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060"/>
        <w:gridCol w:w="10541"/>
      </w:tblGrid>
      <w:tr w:rsidR="00760157" w:rsidRPr="00760157" w14:paraId="01C31F43" w14:textId="77777777" w:rsidTr="00FC23B1">
        <w:trPr>
          <w:trHeight w:val="1135"/>
        </w:trPr>
        <w:tc>
          <w:tcPr>
            <w:tcW w:w="4060" w:type="dxa"/>
          </w:tcPr>
          <w:p w14:paraId="248041A0" w14:textId="77777777" w:rsidR="009D3BD6" w:rsidRPr="00760157" w:rsidRDefault="00901A1C" w:rsidP="00150C6C">
            <w:pPr>
              <w:spacing w:after="0" w:line="240" w:lineRule="auto"/>
              <w:jc w:val="center"/>
              <w:rPr>
                <w:color w:val="000000" w:themeColor="text1"/>
                <w:szCs w:val="28"/>
              </w:rPr>
            </w:pPr>
            <w:r w:rsidRPr="00760157">
              <w:rPr>
                <w:color w:val="000000" w:themeColor="text1"/>
                <w:szCs w:val="28"/>
              </w:rPr>
              <w:t>UBND TỈNH CAO BẰNG</w:t>
            </w:r>
          </w:p>
          <w:p w14:paraId="67626D4A" w14:textId="77777777" w:rsidR="00901A1C" w:rsidRPr="00760157" w:rsidRDefault="00901A1C" w:rsidP="00150C6C">
            <w:pPr>
              <w:spacing w:after="0" w:line="240" w:lineRule="auto"/>
              <w:jc w:val="center"/>
              <w:rPr>
                <w:b/>
                <w:color w:val="000000" w:themeColor="text1"/>
                <w:szCs w:val="28"/>
              </w:rPr>
            </w:pPr>
            <w:r w:rsidRPr="00760157">
              <w:rPr>
                <w:noProof/>
                <w:color w:val="000000" w:themeColor="text1"/>
                <w:szCs w:val="28"/>
                <w:lang w:val="vi-VN" w:eastAsia="vi-VN"/>
              </w:rPr>
              <mc:AlternateContent>
                <mc:Choice Requires="wps">
                  <w:drawing>
                    <wp:anchor distT="0" distB="0" distL="114300" distR="114300" simplePos="0" relativeHeight="251658752" behindDoc="0" locked="0" layoutInCell="1" allowOverlap="1" wp14:anchorId="56D41B95" wp14:editId="2232F7A6">
                      <wp:simplePos x="0" y="0"/>
                      <wp:positionH relativeFrom="column">
                        <wp:posOffset>1010095</wp:posOffset>
                      </wp:positionH>
                      <wp:positionV relativeFrom="paragraph">
                        <wp:posOffset>219075</wp:posOffset>
                      </wp:positionV>
                      <wp:extent cx="485336" cy="0"/>
                      <wp:effectExtent l="0" t="0" r="101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D2EFF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7.25pt" to="117.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"/>
                  </w:pict>
                </mc:Fallback>
              </mc:AlternateContent>
            </w:r>
            <w:r w:rsidRPr="00760157">
              <w:rPr>
                <w:b/>
                <w:color w:val="000000" w:themeColor="text1"/>
                <w:szCs w:val="28"/>
              </w:rPr>
              <w:t>SỞ NỘI VỤ</w:t>
            </w:r>
          </w:p>
        </w:tc>
        <w:tc>
          <w:tcPr>
            <w:tcW w:w="10541" w:type="dxa"/>
          </w:tcPr>
          <w:p w14:paraId="4607ABBD" w14:textId="77777777" w:rsidR="009D3BD6" w:rsidRPr="00760157" w:rsidRDefault="009D3BD6" w:rsidP="00150C6C">
            <w:pPr>
              <w:spacing w:after="0" w:line="240" w:lineRule="auto"/>
              <w:jc w:val="center"/>
              <w:rPr>
                <w:b/>
                <w:color w:val="000000" w:themeColor="text1"/>
              </w:rPr>
            </w:pPr>
            <w:r w:rsidRPr="00760157">
              <w:rPr>
                <w:b/>
                <w:color w:val="000000" w:themeColor="text1"/>
              </w:rPr>
              <w:t>CỘNG HÒA XÃ HỘI CHỦ NGHĨA VIỆT NAM</w:t>
            </w:r>
          </w:p>
          <w:p w14:paraId="2F54552B" w14:textId="77777777" w:rsidR="00150C6C" w:rsidRPr="00760157" w:rsidRDefault="009D3BD6" w:rsidP="00150C6C">
            <w:pPr>
              <w:spacing w:after="0" w:line="240" w:lineRule="auto"/>
              <w:jc w:val="center"/>
              <w:rPr>
                <w:i/>
                <w:color w:val="000000" w:themeColor="text1"/>
              </w:rPr>
            </w:pPr>
            <w:r w:rsidRPr="00760157">
              <w:rPr>
                <w:b/>
                <w:color w:val="000000" w:themeColor="text1"/>
              </w:rPr>
              <w:t>Độc lập - Tự do - Hạnh phúc</w:t>
            </w:r>
          </w:p>
          <w:p w14:paraId="51540E7D" w14:textId="60849CD1" w:rsidR="00FC23B1" w:rsidRPr="00760157" w:rsidRDefault="00FC23B1" w:rsidP="004167A0">
            <w:pPr>
              <w:spacing w:before="120" w:after="0" w:line="240" w:lineRule="auto"/>
              <w:jc w:val="center"/>
              <w:rPr>
                <w:i/>
                <w:color w:val="000000" w:themeColor="text1"/>
                <w:szCs w:val="28"/>
              </w:rPr>
            </w:pPr>
            <w:r w:rsidRPr="00760157">
              <w:rPr>
                <w:noProof/>
                <w:color w:val="000000" w:themeColor="text1"/>
                <w:lang w:val="vi-VN" w:eastAsia="vi-VN"/>
              </w:rPr>
              <mc:AlternateContent>
                <mc:Choice Requires="wps">
                  <w:drawing>
                    <wp:anchor distT="4294967295" distB="4294967295" distL="114300" distR="114300" simplePos="0" relativeHeight="251656704" behindDoc="0" locked="0" layoutInCell="1" allowOverlap="1" wp14:anchorId="03AAD88B" wp14:editId="4C420DE8">
                      <wp:simplePos x="0" y="0"/>
                      <wp:positionH relativeFrom="column">
                        <wp:posOffset>2236470</wp:posOffset>
                      </wp:positionH>
                      <wp:positionV relativeFrom="paragraph">
                        <wp:posOffset>17145</wp:posOffset>
                      </wp:positionV>
                      <wp:extent cx="20828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78222D"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1pt,1.35pt" to="34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" strokecolor="windowText" strokeweight=".5pt">
                      <v:stroke joinstyle="miter"/>
                      <o:lock v:ext="edit" shapetype="f"/>
                    </v:line>
                  </w:pict>
                </mc:Fallback>
              </mc:AlternateContent>
            </w:r>
            <w:r w:rsidRPr="00760157">
              <w:rPr>
                <w:i/>
                <w:color w:val="000000" w:themeColor="text1"/>
                <w:szCs w:val="28"/>
              </w:rPr>
              <w:t>Cao Bằ</w:t>
            </w:r>
            <w:r w:rsidR="008D6B1D">
              <w:rPr>
                <w:i/>
                <w:color w:val="000000" w:themeColor="text1"/>
                <w:szCs w:val="28"/>
              </w:rPr>
              <w:t xml:space="preserve">ng, ngày 11 tháng 02 </w:t>
            </w:r>
            <w:r w:rsidR="004378AB" w:rsidRPr="00760157">
              <w:rPr>
                <w:i/>
                <w:color w:val="000000" w:themeColor="text1"/>
                <w:szCs w:val="28"/>
              </w:rPr>
              <w:t>năm 2026</w:t>
            </w:r>
          </w:p>
          <w:p w14:paraId="20BCB046" w14:textId="77777777" w:rsidR="004167A0" w:rsidRPr="00760157" w:rsidRDefault="004167A0" w:rsidP="004167A0">
            <w:pPr>
              <w:spacing w:after="0" w:line="240" w:lineRule="auto"/>
              <w:jc w:val="center"/>
              <w:rPr>
                <w:i/>
                <w:color w:val="000000" w:themeColor="text1"/>
                <w:szCs w:val="28"/>
              </w:rPr>
            </w:pPr>
          </w:p>
        </w:tc>
      </w:tr>
    </w:tbl>
    <w:p w14:paraId="3592F8CD" w14:textId="77777777" w:rsidR="00D52E01" w:rsidRPr="00760157" w:rsidRDefault="00837C1B" w:rsidP="00650AC3">
      <w:pPr>
        <w:spacing w:after="0" w:line="240" w:lineRule="auto"/>
        <w:jc w:val="center"/>
        <w:rPr>
          <w:b/>
          <w:color w:val="000000" w:themeColor="text1"/>
        </w:rPr>
      </w:pPr>
      <w:r w:rsidRPr="00760157">
        <w:rPr>
          <w:b/>
          <w:color w:val="000000" w:themeColor="text1"/>
        </w:rPr>
        <w:t xml:space="preserve">BẢN </w:t>
      </w:r>
      <w:r w:rsidR="00FC23B1" w:rsidRPr="00760157">
        <w:rPr>
          <w:b/>
          <w:color w:val="000000" w:themeColor="text1"/>
        </w:rPr>
        <w:t xml:space="preserve">SO SÁNH, THUYẾT MINH DỰ THẢO </w:t>
      </w:r>
    </w:p>
    <w:p w14:paraId="625F9170" w14:textId="77777777" w:rsidR="00FC23B1" w:rsidRPr="008D6B1D" w:rsidRDefault="00D52E01" w:rsidP="00D52E01">
      <w:pPr>
        <w:spacing w:after="0" w:line="240" w:lineRule="auto"/>
        <w:jc w:val="center"/>
        <w:rPr>
          <w:b/>
          <w:color w:val="FF0000"/>
        </w:rPr>
      </w:pPr>
      <w:r w:rsidRPr="00760157">
        <w:rPr>
          <w:b/>
          <w:color w:val="000000" w:themeColor="text1"/>
          <w:spacing w:val="-2"/>
          <w:szCs w:val="28"/>
        </w:rPr>
        <w:t xml:space="preserve">Quyết định số 16/2023/QĐ-UBND ngày 07/8/2023 của UBND tỉnh ban hành quy định phân công, phân cấp quản lý tổ chức bộ máy, biên chế; cán bộ, công chức, viên chức thuộc thẩm quyền quản lý của UBND tỉnh Cao Bằng với </w:t>
      </w:r>
      <w:r w:rsidRPr="008D6B1D">
        <w:rPr>
          <w:b/>
          <w:color w:val="FF0000"/>
          <w:spacing w:val="-2"/>
          <w:szCs w:val="28"/>
        </w:rPr>
        <w:t>Dự thảo thay thế</w:t>
      </w:r>
    </w:p>
    <w:p w14:paraId="075B52AD" w14:textId="77777777" w:rsidR="00B55FC4" w:rsidRPr="00760157" w:rsidRDefault="00AA0E1E" w:rsidP="002477BD">
      <w:pPr>
        <w:spacing w:after="0" w:line="240" w:lineRule="auto"/>
        <w:rPr>
          <w:b/>
          <w:color w:val="000000" w:themeColor="text1"/>
          <w:sz w:val="22"/>
        </w:rPr>
      </w:pPr>
      <w:r w:rsidRPr="00760157">
        <w:rPr>
          <w:b/>
          <w:noProof/>
          <w:color w:val="000000" w:themeColor="text1"/>
          <w:sz w:val="22"/>
          <w:lang w:val="vi-VN" w:eastAsia="vi-VN"/>
        </w:rPr>
        <mc:AlternateContent>
          <mc:Choice Requires="wps">
            <w:drawing>
              <wp:anchor distT="0" distB="0" distL="114300" distR="114300" simplePos="0" relativeHeight="251657728" behindDoc="0" locked="0" layoutInCell="1" allowOverlap="1" wp14:anchorId="34C67CAF" wp14:editId="3DAA2675">
                <wp:simplePos x="0" y="0"/>
                <wp:positionH relativeFrom="column">
                  <wp:posOffset>3957320</wp:posOffset>
                </wp:positionH>
                <wp:positionV relativeFrom="paragraph">
                  <wp:posOffset>113665</wp:posOffset>
                </wp:positionV>
                <wp:extent cx="1333500" cy="0"/>
                <wp:effectExtent l="13970" t="8890" r="5080"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72E1A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6pt,8.95pt" to="416.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"/>
            </w:pict>
          </mc:Fallback>
        </mc:AlternateContent>
      </w:r>
    </w:p>
    <w:p w14:paraId="557F7A48" w14:textId="77777777" w:rsidR="00E90033" w:rsidRPr="00760157" w:rsidRDefault="00E90033" w:rsidP="002477BD">
      <w:pPr>
        <w:spacing w:after="0" w:line="240" w:lineRule="auto"/>
        <w:rPr>
          <w:b/>
          <w:color w:val="000000" w:themeColor="text1"/>
          <w:sz w:val="14"/>
        </w:rPr>
      </w:pP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953"/>
        <w:gridCol w:w="3622"/>
      </w:tblGrid>
      <w:tr w:rsidR="00760157" w:rsidRPr="00760157" w14:paraId="6C4F4773" w14:textId="77777777">
        <w:tc>
          <w:tcPr>
            <w:tcW w:w="5495" w:type="dxa"/>
          </w:tcPr>
          <w:p w14:paraId="16830848" w14:textId="77777777" w:rsidR="00E90033" w:rsidRPr="00760157" w:rsidRDefault="00B76676" w:rsidP="004140FA">
            <w:pPr>
              <w:spacing w:after="0" w:line="240" w:lineRule="auto"/>
              <w:jc w:val="center"/>
              <w:rPr>
                <w:b/>
                <w:color w:val="000000" w:themeColor="text1"/>
                <w:sz w:val="26"/>
                <w:szCs w:val="26"/>
              </w:rPr>
            </w:pPr>
            <w:r w:rsidRPr="00760157">
              <w:rPr>
                <w:b/>
                <w:color w:val="000000" w:themeColor="text1"/>
                <w:spacing w:val="-2"/>
                <w:szCs w:val="28"/>
              </w:rPr>
              <w:t>Quyết định số 16/2023/QĐ-UBND ngày 07/8/2023 của UBND tỉnh ban hành quy định phân công, phân cấp quản lý tổ chức bộ máy, biên chế; cán bộ, công chức, viên chức thuộc thẩm quyền quản lý của UBND tỉnh Cao Bằng</w:t>
            </w:r>
          </w:p>
        </w:tc>
        <w:tc>
          <w:tcPr>
            <w:tcW w:w="5953" w:type="dxa"/>
          </w:tcPr>
          <w:p w14:paraId="3BE169C1" w14:textId="77777777" w:rsidR="00D52E01" w:rsidRPr="00760157" w:rsidRDefault="00D52E01" w:rsidP="004140FA">
            <w:pPr>
              <w:spacing w:after="0" w:line="240" w:lineRule="auto"/>
              <w:jc w:val="center"/>
              <w:rPr>
                <w:b/>
                <w:color w:val="000000" w:themeColor="text1"/>
                <w:szCs w:val="28"/>
              </w:rPr>
            </w:pPr>
          </w:p>
          <w:p w14:paraId="51A2E269" w14:textId="77777777" w:rsidR="00D52E01" w:rsidRPr="00760157" w:rsidRDefault="00D52E01" w:rsidP="004140FA">
            <w:pPr>
              <w:spacing w:after="0" w:line="240" w:lineRule="auto"/>
              <w:jc w:val="center"/>
              <w:rPr>
                <w:b/>
                <w:color w:val="000000" w:themeColor="text1"/>
                <w:szCs w:val="28"/>
              </w:rPr>
            </w:pPr>
          </w:p>
          <w:p w14:paraId="70D4B30E" w14:textId="77777777" w:rsidR="00E90033" w:rsidRPr="00760157" w:rsidRDefault="00D52E01" w:rsidP="004140FA">
            <w:pPr>
              <w:spacing w:after="0" w:line="240" w:lineRule="auto"/>
              <w:jc w:val="center"/>
              <w:rPr>
                <w:b/>
                <w:color w:val="000000" w:themeColor="text1"/>
                <w:szCs w:val="28"/>
              </w:rPr>
            </w:pPr>
            <w:r w:rsidRPr="00760157">
              <w:rPr>
                <w:b/>
                <w:color w:val="000000" w:themeColor="text1"/>
                <w:szCs w:val="28"/>
              </w:rPr>
              <w:t>Dự thảo thay thế</w:t>
            </w:r>
            <w:r w:rsidR="00917695" w:rsidRPr="00760157">
              <w:rPr>
                <w:b/>
                <w:color w:val="000000" w:themeColor="text1"/>
                <w:szCs w:val="28"/>
              </w:rPr>
              <w:t xml:space="preserve"> </w:t>
            </w:r>
            <w:r w:rsidR="00917695" w:rsidRPr="00760157">
              <w:rPr>
                <w:b/>
                <w:color w:val="000000" w:themeColor="text1"/>
                <w:spacing w:val="-2"/>
                <w:szCs w:val="28"/>
              </w:rPr>
              <w:t>Quyết định số 16/2023/QĐ-UBND</w:t>
            </w:r>
          </w:p>
        </w:tc>
        <w:tc>
          <w:tcPr>
            <w:tcW w:w="3622" w:type="dxa"/>
          </w:tcPr>
          <w:p w14:paraId="2AE602EB" w14:textId="77777777" w:rsidR="00D52E01" w:rsidRPr="00760157" w:rsidRDefault="00D52E01" w:rsidP="004140FA">
            <w:pPr>
              <w:spacing w:after="0" w:line="240" w:lineRule="auto"/>
              <w:jc w:val="center"/>
              <w:rPr>
                <w:b/>
                <w:color w:val="000000" w:themeColor="text1"/>
                <w:szCs w:val="28"/>
              </w:rPr>
            </w:pPr>
          </w:p>
          <w:p w14:paraId="550ABB53" w14:textId="77777777" w:rsidR="00D52E01" w:rsidRPr="00760157" w:rsidRDefault="00D52E01" w:rsidP="004140FA">
            <w:pPr>
              <w:spacing w:after="0" w:line="240" w:lineRule="auto"/>
              <w:jc w:val="center"/>
              <w:rPr>
                <w:b/>
                <w:color w:val="000000" w:themeColor="text1"/>
                <w:szCs w:val="28"/>
              </w:rPr>
            </w:pPr>
          </w:p>
          <w:p w14:paraId="17C143B5" w14:textId="77777777" w:rsidR="00E90033" w:rsidRPr="00760157" w:rsidRDefault="00B37D5C" w:rsidP="00217849">
            <w:pPr>
              <w:spacing w:after="0" w:line="240" w:lineRule="auto"/>
              <w:jc w:val="center"/>
              <w:rPr>
                <w:b/>
                <w:color w:val="000000" w:themeColor="text1"/>
                <w:szCs w:val="28"/>
              </w:rPr>
            </w:pPr>
            <w:r w:rsidRPr="00760157">
              <w:rPr>
                <w:b/>
                <w:color w:val="000000" w:themeColor="text1"/>
                <w:szCs w:val="28"/>
              </w:rPr>
              <w:t>Thuyết minh</w:t>
            </w:r>
            <w:r w:rsidR="00381DDD" w:rsidRPr="00760157">
              <w:rPr>
                <w:b/>
                <w:color w:val="000000" w:themeColor="text1"/>
                <w:szCs w:val="28"/>
              </w:rPr>
              <w:t xml:space="preserve"> </w:t>
            </w:r>
          </w:p>
        </w:tc>
      </w:tr>
      <w:tr w:rsidR="00760157" w:rsidRPr="00760157" w14:paraId="6CDB9FEC" w14:textId="77777777" w:rsidTr="000879E9">
        <w:trPr>
          <w:trHeight w:val="478"/>
        </w:trPr>
        <w:tc>
          <w:tcPr>
            <w:tcW w:w="5495" w:type="dxa"/>
          </w:tcPr>
          <w:p w14:paraId="3874F8AB" w14:textId="77777777" w:rsidR="00E90033" w:rsidRPr="00760157" w:rsidRDefault="001A083B" w:rsidP="001A083B">
            <w:pPr>
              <w:shd w:val="clear" w:color="auto" w:fill="FFFFFF"/>
              <w:spacing w:after="0" w:line="240" w:lineRule="auto"/>
              <w:rPr>
                <w:b/>
                <w:color w:val="000000" w:themeColor="text1"/>
                <w:sz w:val="26"/>
                <w:szCs w:val="26"/>
              </w:rPr>
            </w:pPr>
            <w:r w:rsidRPr="00760157">
              <w:rPr>
                <w:b/>
                <w:color w:val="000000" w:themeColor="text1"/>
                <w:sz w:val="26"/>
                <w:szCs w:val="26"/>
              </w:rPr>
              <w:t>I. DỰ THẢO QUYẾT ĐỊNH</w:t>
            </w:r>
          </w:p>
        </w:tc>
        <w:tc>
          <w:tcPr>
            <w:tcW w:w="5953" w:type="dxa"/>
          </w:tcPr>
          <w:p w14:paraId="7A74958E" w14:textId="77777777" w:rsidR="00E90033" w:rsidRPr="00760157" w:rsidRDefault="00E90033" w:rsidP="004140FA">
            <w:pPr>
              <w:spacing w:after="0" w:line="240" w:lineRule="auto"/>
              <w:jc w:val="center"/>
              <w:rPr>
                <w:b/>
                <w:color w:val="000000" w:themeColor="text1"/>
                <w:sz w:val="26"/>
                <w:szCs w:val="26"/>
              </w:rPr>
            </w:pPr>
          </w:p>
        </w:tc>
        <w:tc>
          <w:tcPr>
            <w:tcW w:w="3622" w:type="dxa"/>
          </w:tcPr>
          <w:p w14:paraId="659A55D4" w14:textId="77777777" w:rsidR="00E90033" w:rsidRPr="00760157" w:rsidRDefault="00E90033" w:rsidP="004140FA">
            <w:pPr>
              <w:spacing w:after="0" w:line="240" w:lineRule="auto"/>
              <w:jc w:val="left"/>
              <w:rPr>
                <w:color w:val="000000" w:themeColor="text1"/>
                <w:sz w:val="26"/>
                <w:szCs w:val="26"/>
              </w:rPr>
            </w:pPr>
          </w:p>
        </w:tc>
      </w:tr>
      <w:tr w:rsidR="00760157" w:rsidRPr="008D6B1D" w14:paraId="13E7E046" w14:textId="77777777" w:rsidTr="00156393">
        <w:tc>
          <w:tcPr>
            <w:tcW w:w="5495" w:type="dxa"/>
            <w:vAlign w:val="center"/>
          </w:tcPr>
          <w:p w14:paraId="40930EE1" w14:textId="77777777" w:rsidR="005A64D2" w:rsidRPr="00760157" w:rsidRDefault="00151548" w:rsidP="00156393">
            <w:pPr>
              <w:shd w:val="clear" w:color="auto" w:fill="FFFFFF"/>
              <w:spacing w:after="0" w:line="240" w:lineRule="auto"/>
              <w:jc w:val="left"/>
              <w:rPr>
                <w:bCs/>
                <w:color w:val="000000" w:themeColor="text1"/>
                <w:sz w:val="26"/>
                <w:szCs w:val="26"/>
              </w:rPr>
            </w:pPr>
            <w:r w:rsidRPr="00760157">
              <w:rPr>
                <w:b/>
                <w:bCs/>
                <w:color w:val="000000" w:themeColor="text1"/>
                <w:sz w:val="26"/>
                <w:szCs w:val="26"/>
              </w:rPr>
              <w:t>Tên quyết định:</w:t>
            </w:r>
            <w:r w:rsidRPr="00760157">
              <w:rPr>
                <w:bCs/>
                <w:color w:val="000000" w:themeColor="text1"/>
                <w:sz w:val="26"/>
                <w:szCs w:val="26"/>
              </w:rPr>
              <w:t xml:space="preserve"> Ban hành </w:t>
            </w:r>
            <w:r w:rsidRPr="00760157">
              <w:rPr>
                <w:color w:val="000000" w:themeColor="text1"/>
                <w:spacing w:val="-2"/>
                <w:sz w:val="26"/>
                <w:szCs w:val="26"/>
              </w:rPr>
              <w:t>quy định phân công, phân cấp quản lý tổ chức bộ máy, biên chế; cán bộ, công chức, viên chức thuộc thẩm quyền quản lý của UBND tỉnh Cao Bằng</w:t>
            </w:r>
          </w:p>
        </w:tc>
        <w:tc>
          <w:tcPr>
            <w:tcW w:w="5953" w:type="dxa"/>
            <w:vAlign w:val="center"/>
          </w:tcPr>
          <w:p w14:paraId="64AEA82D" w14:textId="77777777" w:rsidR="005A64D2" w:rsidRPr="00760157" w:rsidRDefault="00151548" w:rsidP="00746A5D">
            <w:pPr>
              <w:shd w:val="clear" w:color="auto" w:fill="FFFFFF"/>
              <w:spacing w:after="0" w:line="240" w:lineRule="auto"/>
              <w:jc w:val="left"/>
              <w:rPr>
                <w:color w:val="000000" w:themeColor="text1"/>
                <w:sz w:val="26"/>
                <w:szCs w:val="26"/>
                <w:lang w:val="pt-BR"/>
              </w:rPr>
            </w:pPr>
            <w:r w:rsidRPr="00760157">
              <w:rPr>
                <w:b/>
                <w:color w:val="000000" w:themeColor="text1"/>
                <w:sz w:val="26"/>
                <w:szCs w:val="26"/>
                <w:lang w:val="pt-BR"/>
              </w:rPr>
              <w:t>Tên quyết định:</w:t>
            </w:r>
            <w:r w:rsidRPr="00760157">
              <w:rPr>
                <w:color w:val="000000" w:themeColor="text1"/>
                <w:sz w:val="26"/>
                <w:szCs w:val="26"/>
                <w:lang w:val="pt-BR"/>
              </w:rPr>
              <w:t xml:space="preserve"> </w:t>
            </w:r>
            <w:r w:rsidRPr="00760157">
              <w:rPr>
                <w:bCs/>
                <w:color w:val="000000" w:themeColor="text1"/>
                <w:sz w:val="26"/>
                <w:szCs w:val="26"/>
              </w:rPr>
              <w:t xml:space="preserve">Ban hành </w:t>
            </w:r>
            <w:r w:rsidRPr="00760157">
              <w:rPr>
                <w:color w:val="000000" w:themeColor="text1"/>
                <w:spacing w:val="-2"/>
                <w:sz w:val="26"/>
                <w:szCs w:val="26"/>
              </w:rPr>
              <w:t xml:space="preserve">quy định </w:t>
            </w:r>
            <w:r w:rsidR="001F17E3" w:rsidRPr="00760157">
              <w:rPr>
                <w:color w:val="000000" w:themeColor="text1"/>
                <w:spacing w:val="-2"/>
                <w:sz w:val="26"/>
                <w:szCs w:val="26"/>
              </w:rPr>
              <w:t>về</w:t>
            </w:r>
            <w:r w:rsidRPr="00760157">
              <w:rPr>
                <w:color w:val="000000" w:themeColor="text1"/>
                <w:spacing w:val="-2"/>
                <w:sz w:val="26"/>
                <w:szCs w:val="26"/>
              </w:rPr>
              <w:t xml:space="preserve"> quản lý tổ chức bộ máy, biên chế; cán bộ, công chức, viên chức</w:t>
            </w:r>
            <w:r w:rsidR="00DF0811" w:rsidRPr="00760157">
              <w:rPr>
                <w:color w:val="000000" w:themeColor="text1"/>
                <w:spacing w:val="-2"/>
                <w:sz w:val="26"/>
                <w:szCs w:val="26"/>
              </w:rPr>
              <w:t>, người lao động</w:t>
            </w:r>
            <w:r w:rsidR="009F0824" w:rsidRPr="00760157">
              <w:rPr>
                <w:color w:val="000000" w:themeColor="text1"/>
                <w:spacing w:val="-2"/>
                <w:sz w:val="26"/>
                <w:szCs w:val="26"/>
              </w:rPr>
              <w:t xml:space="preserve"> </w:t>
            </w:r>
            <w:r w:rsidRPr="00760157">
              <w:rPr>
                <w:color w:val="000000" w:themeColor="text1"/>
                <w:spacing w:val="-2"/>
                <w:sz w:val="26"/>
                <w:szCs w:val="26"/>
              </w:rPr>
              <w:t>thuộc thẩm quyền quản lý của UBND tỉnh Cao Bằng</w:t>
            </w:r>
          </w:p>
        </w:tc>
        <w:tc>
          <w:tcPr>
            <w:tcW w:w="3622" w:type="dxa"/>
            <w:vAlign w:val="center"/>
          </w:tcPr>
          <w:p w14:paraId="1B76A968" w14:textId="77777777" w:rsidR="005A64D2" w:rsidRPr="00760157" w:rsidRDefault="00EF7C5C" w:rsidP="001F17E3">
            <w:pPr>
              <w:spacing w:after="0" w:line="240" w:lineRule="auto"/>
              <w:jc w:val="left"/>
              <w:rPr>
                <w:i/>
                <w:color w:val="000000" w:themeColor="text1"/>
                <w:spacing w:val="-2"/>
                <w:sz w:val="22"/>
                <w:lang w:val="pt-BR"/>
              </w:rPr>
            </w:pPr>
            <w:r w:rsidRPr="00760157">
              <w:rPr>
                <w:color w:val="000000" w:themeColor="text1"/>
                <w:spacing w:val="-2"/>
                <w:sz w:val="22"/>
                <w:lang w:val="pt-BR"/>
              </w:rPr>
              <w:t xml:space="preserve">Căn cứ khoản 3 Điều 1 Luật Ban hành văn bản quy phạm pháp luật ngày 25/6/2025 quy định Ủy ban nhân dân cấp tỉnh ban hành quyết định </w:t>
            </w:r>
            <w:r w:rsidRPr="00760157">
              <w:rPr>
                <w:color w:val="000000" w:themeColor="text1"/>
                <w:spacing w:val="-2"/>
                <w:sz w:val="22"/>
                <w:u w:val="single"/>
                <w:lang w:val="pt-BR"/>
              </w:rPr>
              <w:t>để quy định</w:t>
            </w:r>
            <w:r w:rsidRPr="00760157">
              <w:rPr>
                <w:color w:val="000000" w:themeColor="text1"/>
                <w:spacing w:val="-2"/>
                <w:sz w:val="22"/>
                <w:lang w:val="pt-BR"/>
              </w:rPr>
              <w:t>:</w:t>
            </w:r>
            <w:r w:rsidRPr="00760157">
              <w:rPr>
                <w:i/>
                <w:color w:val="000000" w:themeColor="text1"/>
                <w:spacing w:val="-2"/>
                <w:sz w:val="22"/>
                <w:lang w:val="pt-BR"/>
              </w:rPr>
              <w:t>“b) Biện pháp thi hành Hiến pháp, luật, văn bản của cơ quan nhà nước cấp trên, nghị quyết của Hội đồng nhân dân cùng cấp về phát triển kinh tế - xã hội, ngân sách, quốc phòng, an ninh ở địa phương; c)Biện pháp thực hiện chức năng quản lý nhà nước ở địa phương; phân cấp và thực hiện nhiệm vụ, quyền hạn được phân cấ</w:t>
            </w:r>
            <w:r w:rsidR="001F17E3" w:rsidRPr="00760157">
              <w:rPr>
                <w:i/>
                <w:color w:val="000000" w:themeColor="text1"/>
                <w:spacing w:val="-2"/>
                <w:sz w:val="22"/>
                <w:lang w:val="pt-BR"/>
              </w:rPr>
              <w:t xml:space="preserve">p”.  </w:t>
            </w:r>
          </w:p>
          <w:p w14:paraId="324DB334" w14:textId="77777777" w:rsidR="001F17E3" w:rsidRPr="00760157" w:rsidRDefault="00326C54" w:rsidP="001F17E3">
            <w:pPr>
              <w:spacing w:after="0" w:line="240" w:lineRule="auto"/>
              <w:jc w:val="left"/>
              <w:rPr>
                <w:color w:val="000000" w:themeColor="text1"/>
                <w:spacing w:val="-2"/>
                <w:sz w:val="22"/>
                <w:lang w:val="pt-BR"/>
              </w:rPr>
            </w:pPr>
            <w:r w:rsidRPr="00760157">
              <w:rPr>
                <w:color w:val="000000" w:themeColor="text1"/>
                <w:spacing w:val="-2"/>
                <w:sz w:val="22"/>
                <w:lang w:val="pt-BR"/>
              </w:rPr>
              <w:t xml:space="preserve">- </w:t>
            </w:r>
            <w:r w:rsidR="001F17E3" w:rsidRPr="00760157">
              <w:rPr>
                <w:color w:val="000000" w:themeColor="text1"/>
                <w:spacing w:val="-2"/>
                <w:sz w:val="22"/>
                <w:lang w:val="pt-BR"/>
              </w:rPr>
              <w:t>Bỏ cụm từ phân công, phân cấp</w:t>
            </w:r>
            <w:r w:rsidR="00DC407C" w:rsidRPr="00760157">
              <w:rPr>
                <w:color w:val="000000" w:themeColor="text1"/>
                <w:spacing w:val="-2"/>
                <w:sz w:val="22"/>
                <w:lang w:val="pt-BR"/>
              </w:rPr>
              <w:t>, theo đó chỉ dùng từ quy định bao hàm các nội dung về phân công, phân cấp.</w:t>
            </w:r>
          </w:p>
          <w:p w14:paraId="69E0A31C" w14:textId="77777777" w:rsidR="00DF0811" w:rsidRPr="00760157" w:rsidRDefault="00DF0811" w:rsidP="001F17E3">
            <w:pPr>
              <w:spacing w:after="0" w:line="240" w:lineRule="auto"/>
              <w:jc w:val="left"/>
              <w:rPr>
                <w:color w:val="000000" w:themeColor="text1"/>
                <w:spacing w:val="-2"/>
                <w:sz w:val="22"/>
                <w:lang w:val="pt-BR"/>
              </w:rPr>
            </w:pPr>
            <w:r w:rsidRPr="00760157">
              <w:rPr>
                <w:color w:val="000000" w:themeColor="text1"/>
                <w:spacing w:val="-2"/>
                <w:sz w:val="22"/>
                <w:lang w:val="pt-BR"/>
              </w:rPr>
              <w:t xml:space="preserve">- Bổ sung quy định quản lý "người lao động" để </w:t>
            </w:r>
            <w:r w:rsidR="00632D60" w:rsidRPr="00760157">
              <w:rPr>
                <w:color w:val="000000" w:themeColor="text1"/>
                <w:spacing w:val="-2"/>
                <w:sz w:val="22"/>
                <w:lang w:val="pt-BR"/>
              </w:rPr>
              <w:t>thực hiện các quy định liên quan hợp đồng lao động theo Nghị định số 173/2025/NĐ-CP.</w:t>
            </w:r>
          </w:p>
          <w:p w14:paraId="69DE657A" w14:textId="77777777" w:rsidR="00326C54" w:rsidRPr="00760157" w:rsidRDefault="00326C54" w:rsidP="001F17E3">
            <w:pPr>
              <w:spacing w:after="0" w:line="240" w:lineRule="auto"/>
              <w:jc w:val="left"/>
              <w:rPr>
                <w:color w:val="000000" w:themeColor="text1"/>
                <w:sz w:val="22"/>
                <w:lang w:val="pt-BR"/>
              </w:rPr>
            </w:pPr>
            <w:r w:rsidRPr="00760157">
              <w:rPr>
                <w:color w:val="000000" w:themeColor="text1"/>
                <w:spacing w:val="-2"/>
                <w:sz w:val="22"/>
                <w:lang w:val="pt-BR"/>
              </w:rPr>
              <w:t>- Tham khảo tỉnh Quảng Ninh đã thực hiện và ban hành Quy định.</w:t>
            </w:r>
          </w:p>
        </w:tc>
      </w:tr>
      <w:tr w:rsidR="00760157" w:rsidRPr="008D6B1D" w14:paraId="64F4F79C" w14:textId="77777777">
        <w:tc>
          <w:tcPr>
            <w:tcW w:w="5495" w:type="dxa"/>
          </w:tcPr>
          <w:p w14:paraId="4193A6EF" w14:textId="77777777" w:rsidR="005A64D2" w:rsidRPr="00760157" w:rsidRDefault="001940A3" w:rsidP="00F749DA">
            <w:pPr>
              <w:shd w:val="clear" w:color="auto" w:fill="FFFFFF"/>
              <w:spacing w:after="0" w:line="240" w:lineRule="auto"/>
              <w:jc w:val="left"/>
              <w:rPr>
                <w:b/>
                <w:bCs/>
                <w:color w:val="000000" w:themeColor="text1"/>
                <w:sz w:val="26"/>
                <w:szCs w:val="26"/>
                <w:lang w:val="pt-BR"/>
              </w:rPr>
            </w:pPr>
            <w:r w:rsidRPr="00760157">
              <w:rPr>
                <w:b/>
                <w:bCs/>
                <w:color w:val="000000" w:themeColor="text1"/>
                <w:sz w:val="26"/>
                <w:szCs w:val="26"/>
                <w:lang w:val="pt-BR"/>
              </w:rPr>
              <w:lastRenderedPageBreak/>
              <w:t>Căn cứ pháp lý:</w:t>
            </w:r>
          </w:p>
          <w:p w14:paraId="5877FFEE" w14:textId="77777777" w:rsidR="001940A3" w:rsidRPr="00760157" w:rsidRDefault="00EC7A53" w:rsidP="00F749DA">
            <w:pPr>
              <w:spacing w:after="0" w:line="240" w:lineRule="auto"/>
              <w:rPr>
                <w:i/>
                <w:iCs/>
                <w:strike/>
                <w:color w:val="000000" w:themeColor="text1"/>
                <w:sz w:val="26"/>
                <w:szCs w:val="26"/>
                <w:lang w:val="pt-BR"/>
              </w:rPr>
            </w:pPr>
            <w:r w:rsidRPr="00760157">
              <w:rPr>
                <w:i/>
                <w:iCs/>
                <w:strike/>
                <w:color w:val="000000" w:themeColor="text1"/>
                <w:sz w:val="26"/>
                <w:szCs w:val="26"/>
                <w:lang w:val="pt-BR"/>
              </w:rPr>
              <w:t>-</w:t>
            </w:r>
            <w:r w:rsidR="001940A3" w:rsidRPr="00760157">
              <w:rPr>
                <w:i/>
                <w:iCs/>
                <w:strike/>
                <w:color w:val="000000" w:themeColor="text1"/>
                <w:sz w:val="26"/>
                <w:szCs w:val="26"/>
                <w:lang w:val="pt-BR"/>
              </w:rPr>
              <w:t xml:space="preserve"> Luật Tổ chức chính quyền địa phương ngày 19 tháng 6 năm 2015; Luật sửa đổi, bổ sung một số điều của Luật Tổ chức Chính phủ và Luật Tổ chức chính quyền địa phương ngày 22 tháng 11 năm 2019;</w:t>
            </w:r>
          </w:p>
          <w:p w14:paraId="0EA236E3" w14:textId="77777777" w:rsidR="001940A3" w:rsidRPr="00760157" w:rsidRDefault="001940A3" w:rsidP="00F749DA">
            <w:pPr>
              <w:spacing w:after="0" w:line="240" w:lineRule="auto"/>
              <w:rPr>
                <w:strike/>
                <w:color w:val="000000" w:themeColor="text1"/>
                <w:sz w:val="26"/>
                <w:szCs w:val="26"/>
                <w:lang w:val="pt-BR"/>
              </w:rPr>
            </w:pPr>
            <w:r w:rsidRPr="00760157">
              <w:rPr>
                <w:i/>
                <w:iCs/>
                <w:strike/>
                <w:color w:val="000000" w:themeColor="text1"/>
                <w:sz w:val="26"/>
                <w:szCs w:val="26"/>
                <w:shd w:val="clear" w:color="auto" w:fill="FFFFFF"/>
                <w:lang w:val="pt-BR"/>
              </w:rPr>
              <w:t xml:space="preserve">Luật ban hành văn bản quy phạm pháp luật ngày 22 tháng 6 năm 2015; Luật Sửa đổi, bổ sung </w:t>
            </w:r>
            <w:r w:rsidRPr="00760157">
              <w:rPr>
                <w:i/>
                <w:strike/>
                <w:color w:val="000000" w:themeColor="text1"/>
                <w:sz w:val="26"/>
                <w:szCs w:val="26"/>
                <w:shd w:val="clear" w:color="auto" w:fill="FFFFFF"/>
                <w:lang w:val="pt-BR"/>
              </w:rPr>
              <w:t>một số điều của Luật Ban hành văn bản quy phạm pháp luật ngày 18 tháng 6 năm 2020; </w:t>
            </w:r>
          </w:p>
          <w:p w14:paraId="00206BC0" w14:textId="77777777" w:rsidR="001940A3" w:rsidRPr="00760157" w:rsidRDefault="001940A3" w:rsidP="00F749DA">
            <w:pPr>
              <w:spacing w:after="0" w:line="240" w:lineRule="auto"/>
              <w:rPr>
                <w:i/>
                <w:iCs/>
                <w:color w:val="000000" w:themeColor="text1"/>
                <w:sz w:val="26"/>
                <w:szCs w:val="26"/>
                <w:lang w:val="pt-BR"/>
              </w:rPr>
            </w:pPr>
            <w:r w:rsidRPr="00760157">
              <w:rPr>
                <w:i/>
                <w:iCs/>
                <w:strike/>
                <w:color w:val="000000" w:themeColor="text1"/>
                <w:sz w:val="26"/>
                <w:szCs w:val="26"/>
                <w:lang w:val="pt-BR"/>
              </w:rPr>
              <w:t>Căn cứ Luật Cán bộ, công chức ngày 13 tháng 11 năm 2008;</w:t>
            </w:r>
            <w:r w:rsidRPr="00760157">
              <w:rPr>
                <w:i/>
                <w:iCs/>
                <w:color w:val="000000" w:themeColor="text1"/>
                <w:sz w:val="26"/>
                <w:szCs w:val="26"/>
                <w:lang w:val="pt-BR"/>
              </w:rPr>
              <w:t xml:space="preserve"> Luật Viên chức ngày 15 tháng 11 năm 2010; Luật sửa đổi, bổ sung một số điều của Luật Cán bộ, công chức, Luật viên chức ngày 25 tháng 11 năm 2019; </w:t>
            </w:r>
          </w:p>
          <w:p w14:paraId="76D24A96" w14:textId="77777777" w:rsidR="001940A3" w:rsidRPr="00760157" w:rsidRDefault="001940A3" w:rsidP="00F749DA">
            <w:pPr>
              <w:spacing w:after="0" w:line="240" w:lineRule="auto"/>
              <w:rPr>
                <w:strike/>
                <w:color w:val="000000" w:themeColor="text1"/>
                <w:sz w:val="26"/>
                <w:szCs w:val="26"/>
                <w:lang w:val="pt-BR"/>
              </w:rPr>
            </w:pPr>
            <w:r w:rsidRPr="00760157">
              <w:rPr>
                <w:i/>
                <w:iCs/>
                <w:strike/>
                <w:color w:val="000000" w:themeColor="text1"/>
                <w:sz w:val="26"/>
                <w:szCs w:val="26"/>
                <w:lang w:val="pt-BR"/>
              </w:rPr>
              <w:t>Căn cứ Nghị định số 107/2020/NĐ-CP ngày 14 tháng 9 năm 2020 của Chính phủ sửa đổi, bổ sung một số điều của Nghị định số 24/2014/NĐ-CP; Nghị định số 108/2020/NĐ-CP ngày 14 tháng 9 năm 2020 của Chính phủ sửa đổi, bổ sung một số điều của Nghị định số 37/2014/NĐ-CP;</w:t>
            </w:r>
          </w:p>
          <w:p w14:paraId="7C845247" w14:textId="77777777" w:rsidR="001940A3" w:rsidRPr="00760157" w:rsidRDefault="001940A3" w:rsidP="00F749DA">
            <w:pPr>
              <w:widowControl w:val="0"/>
              <w:spacing w:after="0" w:line="240" w:lineRule="auto"/>
              <w:rPr>
                <w:color w:val="000000" w:themeColor="text1"/>
                <w:sz w:val="26"/>
                <w:szCs w:val="26"/>
                <w:lang w:val="pt-BR"/>
              </w:rPr>
            </w:pPr>
            <w:r w:rsidRPr="00760157">
              <w:rPr>
                <w:i/>
                <w:iCs/>
                <w:strike/>
                <w:color w:val="000000" w:themeColor="text1"/>
                <w:sz w:val="26"/>
                <w:szCs w:val="26"/>
                <w:lang w:val="pt-BR"/>
              </w:rPr>
              <w:t>Căn cứ Nghị định số 158/2018/NĐ-CP ngày 22 tháng 11 năm 2018 của Chính phủ quy định về thành lập, tổ chức lại, giải thể tổ chức hành chính;</w:t>
            </w:r>
            <w:r w:rsidRPr="00760157">
              <w:rPr>
                <w:i/>
                <w:iCs/>
                <w:color w:val="000000" w:themeColor="text1"/>
                <w:sz w:val="26"/>
                <w:szCs w:val="26"/>
                <w:lang w:val="pt-BR"/>
              </w:rPr>
              <w:t xml:space="preserve"> Nghị định số 120/2020/NĐ-CP ngày 07 tháng 10 năm 2020 của Chính phủ quy định về thành lập, tổ chức lại, giải thể đơn vị sự nghiệp công lập;</w:t>
            </w:r>
          </w:p>
          <w:p w14:paraId="7B556AB2" w14:textId="77777777" w:rsidR="001940A3" w:rsidRPr="00760157" w:rsidRDefault="001940A3" w:rsidP="00F749DA">
            <w:pPr>
              <w:widowControl w:val="0"/>
              <w:spacing w:after="0" w:line="240" w:lineRule="auto"/>
              <w:rPr>
                <w:color w:val="000000" w:themeColor="text1"/>
                <w:sz w:val="26"/>
                <w:szCs w:val="26"/>
                <w:lang w:val="pt-BR"/>
              </w:rPr>
            </w:pPr>
            <w:r w:rsidRPr="00760157">
              <w:rPr>
                <w:i/>
                <w:iCs/>
                <w:color w:val="000000" w:themeColor="text1"/>
                <w:sz w:val="26"/>
                <w:szCs w:val="26"/>
                <w:lang w:val="pt-BR"/>
              </w:rPr>
              <w:t xml:space="preserve">Căn cứ Nghị định số 62/2020/NĐ-CP ngày 01 tháng 6 năm 2020 của Chính phủ về vị trí việc làm và biên chế công chức; Nghị định số 106/2020/NĐ-CP ngày 10 tháng 9 năm 2020 của </w:t>
            </w:r>
            <w:r w:rsidRPr="00760157">
              <w:rPr>
                <w:i/>
                <w:iCs/>
                <w:color w:val="000000" w:themeColor="text1"/>
                <w:sz w:val="26"/>
                <w:szCs w:val="26"/>
                <w:lang w:val="pt-BR"/>
              </w:rPr>
              <w:lastRenderedPageBreak/>
              <w:t>Chính phủ về vị trí việc làm và số lượng người làm việc trong đơn vị sự nghiệp công lập;</w:t>
            </w:r>
          </w:p>
          <w:p w14:paraId="16EB2714" w14:textId="77777777" w:rsidR="001940A3" w:rsidRPr="00760157" w:rsidRDefault="001940A3" w:rsidP="00F749DA">
            <w:pPr>
              <w:spacing w:after="0" w:line="240" w:lineRule="auto"/>
              <w:rPr>
                <w:color w:val="000000" w:themeColor="text1"/>
                <w:sz w:val="26"/>
                <w:szCs w:val="26"/>
                <w:lang w:val="pt-BR"/>
              </w:rPr>
            </w:pPr>
            <w:r w:rsidRPr="00760157">
              <w:rPr>
                <w:i/>
                <w:iCs/>
                <w:strike/>
                <w:color w:val="000000" w:themeColor="text1"/>
                <w:sz w:val="26"/>
                <w:szCs w:val="26"/>
                <w:lang w:val="pt-BR"/>
              </w:rPr>
              <w:t>Căn cứ Nghị định số 138/2020/NĐ-CP ngày 27 tháng 11 năm 2020 của Chính phủ quy định về tuyển dụng, sử dụng và quản lý công chức; Nghị định số 115/2020/NĐ-CP ngày 25 tháng 9 năm 2020 của Chính phủ về tuyển dụng, sử dụng và quản lý viên chức;</w:t>
            </w:r>
            <w:r w:rsidRPr="00760157">
              <w:rPr>
                <w:i/>
                <w:iCs/>
                <w:color w:val="000000" w:themeColor="text1"/>
                <w:sz w:val="26"/>
                <w:szCs w:val="26"/>
                <w:lang w:val="pt-BR"/>
              </w:rPr>
              <w:t xml:space="preserve"> Nghị định số 90/2020/NĐ-CP ngày 13 tháng 8 năm 2020 của Chính phủ về đánh giá, xếp loại chất lượng cán bộ, công chức, viên chức; Nghị định số 112/2020/NĐ-CP ngày 18 tháng 9 năm 2020 của Chính phủ về xử lý kỷ luật cán bộ, công chức, viên chức;</w:t>
            </w:r>
          </w:p>
          <w:p w14:paraId="5646D9D8" w14:textId="77777777" w:rsidR="001940A3" w:rsidRPr="00760157" w:rsidRDefault="001940A3" w:rsidP="00F749DA">
            <w:pPr>
              <w:spacing w:after="0" w:line="240" w:lineRule="auto"/>
              <w:rPr>
                <w:strike/>
                <w:color w:val="000000" w:themeColor="text1"/>
                <w:spacing w:val="-4"/>
                <w:sz w:val="26"/>
                <w:szCs w:val="26"/>
                <w:lang w:val="pt-BR"/>
              </w:rPr>
            </w:pPr>
            <w:r w:rsidRPr="00760157">
              <w:rPr>
                <w:i/>
                <w:iCs/>
                <w:strike/>
                <w:color w:val="000000" w:themeColor="text1"/>
                <w:spacing w:val="-4"/>
                <w:sz w:val="26"/>
                <w:szCs w:val="26"/>
                <w:lang w:val="pt-BR"/>
              </w:rP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112/2011/NĐ-CP ngày 05 tháng 12 năm 2011 của Chính phủ về công chức xã, phường, thị trấn; Nghị định số 34/2019/NĐ-CP ngày 24 tháng 4 năm 2019 của Chính phủ sửa đổi, bổ sung một số quy định về cán bộ, công chức cấp xã và người hoạt động không chuyên trách ở cấp xã, ở thôn, tổ dân phố;</w:t>
            </w:r>
          </w:p>
          <w:p w14:paraId="77201A6B" w14:textId="77777777" w:rsidR="001940A3" w:rsidRPr="00760157" w:rsidRDefault="001940A3" w:rsidP="00F749DA">
            <w:pPr>
              <w:widowControl w:val="0"/>
              <w:spacing w:after="0" w:line="240" w:lineRule="auto"/>
              <w:rPr>
                <w:color w:val="000000" w:themeColor="text1"/>
                <w:spacing w:val="-6"/>
                <w:sz w:val="26"/>
                <w:szCs w:val="26"/>
                <w:lang w:val="pt-BR"/>
              </w:rPr>
            </w:pPr>
            <w:r w:rsidRPr="00760157">
              <w:rPr>
                <w:i/>
                <w:iCs/>
                <w:color w:val="000000" w:themeColor="text1"/>
                <w:spacing w:val="-6"/>
                <w:sz w:val="26"/>
                <w:szCs w:val="26"/>
                <w:lang w:val="pt-BR"/>
              </w:rPr>
              <w:t>Căn cứ Nghị định số 10/2019/NĐ-CP ngày 30 tháng 01 năm 2019 của Chính phủ về thực hiện quyền, trách nhiệm của đại diện chủ sở hữu nhà nước; Nghị định số 159/2020/NĐ-CP ngày 31 tháng 12 năm 2020 của Chính phủ về quản lý người giữ chức danh, chức vụ và người đại diện phần vốn nhà nước tại doanh nghiệp;</w:t>
            </w:r>
          </w:p>
          <w:p w14:paraId="25A26ABE" w14:textId="77777777" w:rsidR="001940A3" w:rsidRPr="00760157" w:rsidRDefault="001940A3" w:rsidP="00F749DA">
            <w:pPr>
              <w:widowControl w:val="0"/>
              <w:spacing w:after="0" w:line="240" w:lineRule="auto"/>
              <w:rPr>
                <w:color w:val="000000" w:themeColor="text1"/>
                <w:sz w:val="26"/>
                <w:szCs w:val="26"/>
                <w:lang w:val="pt-BR"/>
              </w:rPr>
            </w:pPr>
            <w:r w:rsidRPr="00760157">
              <w:rPr>
                <w:i/>
                <w:iCs/>
                <w:color w:val="000000" w:themeColor="text1"/>
                <w:sz w:val="26"/>
                <w:szCs w:val="26"/>
                <w:lang w:val="pt-BR"/>
              </w:rPr>
              <w:lastRenderedPageBreak/>
              <w:t>Căn cứ Nghị định số 60/2021/NĐ-CP ngày 21 tháng 6 năm 2021 của Chính phủ quy định cơ chế tự chủ tài chính của đơn vị sự nghiệp công lập;</w:t>
            </w:r>
          </w:p>
        </w:tc>
        <w:tc>
          <w:tcPr>
            <w:tcW w:w="5953" w:type="dxa"/>
          </w:tcPr>
          <w:p w14:paraId="62E5B5D7" w14:textId="77777777" w:rsidR="002E76B9" w:rsidRPr="00760157" w:rsidRDefault="00EC7A53" w:rsidP="002E76B9">
            <w:pPr>
              <w:shd w:val="clear" w:color="auto" w:fill="FFFFFF"/>
              <w:spacing w:before="60" w:after="60" w:line="240" w:lineRule="auto"/>
              <w:jc w:val="left"/>
              <w:rPr>
                <w:b/>
                <w:bCs/>
                <w:color w:val="000000" w:themeColor="text1"/>
                <w:sz w:val="26"/>
                <w:szCs w:val="26"/>
                <w:lang w:val="pt-BR"/>
              </w:rPr>
            </w:pPr>
            <w:r w:rsidRPr="00760157">
              <w:rPr>
                <w:b/>
                <w:bCs/>
                <w:color w:val="000000" w:themeColor="text1"/>
                <w:sz w:val="26"/>
                <w:szCs w:val="26"/>
                <w:lang w:val="pt-BR"/>
              </w:rPr>
              <w:lastRenderedPageBreak/>
              <w:t>Căn cứ pháp lý:</w:t>
            </w:r>
          </w:p>
          <w:p w14:paraId="217DE980" w14:textId="77777777" w:rsidR="002E76B9" w:rsidRPr="00760157" w:rsidRDefault="002E76B9" w:rsidP="002E76B9">
            <w:pPr>
              <w:shd w:val="clear" w:color="auto" w:fill="FFFFFF"/>
              <w:spacing w:before="60" w:after="60" w:line="240" w:lineRule="auto"/>
              <w:jc w:val="left"/>
              <w:rPr>
                <w:b/>
                <w:bCs/>
                <w:color w:val="000000" w:themeColor="text1"/>
                <w:sz w:val="26"/>
                <w:szCs w:val="26"/>
                <w:lang w:val="pt-BR"/>
              </w:rPr>
            </w:pPr>
            <w:r w:rsidRPr="00760157">
              <w:rPr>
                <w:i/>
                <w:color w:val="000000" w:themeColor="text1"/>
                <w:szCs w:val="28"/>
                <w:lang w:val="pt-BR"/>
              </w:rPr>
              <w:t xml:space="preserve">Luật Tổ chức chính quyền địa phương số 72/2025/QH15; </w:t>
            </w:r>
          </w:p>
          <w:p w14:paraId="767398A8" w14:textId="77777777" w:rsidR="002E76B9" w:rsidRPr="00760157" w:rsidRDefault="002E76B9" w:rsidP="002E76B9">
            <w:pPr>
              <w:shd w:val="clear" w:color="auto" w:fill="FFFFFF"/>
              <w:spacing w:before="60" w:after="60" w:line="240" w:lineRule="auto"/>
              <w:jc w:val="left"/>
              <w:rPr>
                <w:b/>
                <w:bCs/>
                <w:color w:val="000000" w:themeColor="text1"/>
                <w:sz w:val="26"/>
                <w:szCs w:val="26"/>
                <w:lang w:val="pt-BR"/>
              </w:rPr>
            </w:pPr>
            <w:r w:rsidRPr="00760157">
              <w:rPr>
                <w:i/>
                <w:color w:val="000000" w:themeColor="text1"/>
                <w:szCs w:val="28"/>
                <w:lang w:val="pt-BR"/>
              </w:rPr>
              <w:t xml:space="preserve">Luật Ban hành văn bản quy phạm pháp luật số 64/2025/QH15 được sửa đổi, bổ sung bởi Luật số 87/2025/QH15; </w:t>
            </w:r>
          </w:p>
          <w:p w14:paraId="4BB457F9" w14:textId="77777777" w:rsidR="002E76B9" w:rsidRPr="00760157" w:rsidRDefault="002E76B9" w:rsidP="002E76B9">
            <w:pPr>
              <w:shd w:val="clear" w:color="auto" w:fill="FFFFFF"/>
              <w:spacing w:before="60" w:after="60" w:line="240" w:lineRule="auto"/>
              <w:jc w:val="left"/>
              <w:rPr>
                <w:b/>
                <w:bCs/>
                <w:color w:val="000000" w:themeColor="text1"/>
                <w:sz w:val="26"/>
                <w:szCs w:val="26"/>
                <w:lang w:val="pt-BR"/>
              </w:rPr>
            </w:pPr>
            <w:r w:rsidRPr="00760157">
              <w:rPr>
                <w:i/>
                <w:iCs/>
                <w:color w:val="000000" w:themeColor="text1"/>
                <w:szCs w:val="28"/>
                <w:lang w:val="pt-BR"/>
              </w:rPr>
              <w:t>Luật Cán bộ, công chức số 80/2025/QH15;</w:t>
            </w:r>
            <w:r w:rsidRPr="00760157">
              <w:rPr>
                <w:i/>
                <w:color w:val="000000" w:themeColor="text1"/>
                <w:szCs w:val="28"/>
                <w:lang w:val="pt-BR"/>
              </w:rPr>
              <w:t xml:space="preserve">Luật Viên chức số 129/2025/QH15; </w:t>
            </w:r>
          </w:p>
          <w:p w14:paraId="609FB782" w14:textId="77777777" w:rsidR="002E76B9" w:rsidRPr="00760157" w:rsidRDefault="002E76B9" w:rsidP="002E76B9">
            <w:pPr>
              <w:shd w:val="clear" w:color="auto" w:fill="FFFFFF"/>
              <w:spacing w:before="60" w:after="60" w:line="240" w:lineRule="auto"/>
              <w:jc w:val="left"/>
              <w:rPr>
                <w:b/>
                <w:bCs/>
                <w:color w:val="000000" w:themeColor="text1"/>
                <w:sz w:val="26"/>
                <w:szCs w:val="26"/>
                <w:lang w:val="pt-BR"/>
              </w:rPr>
            </w:pPr>
            <w:r w:rsidRPr="00760157">
              <w:rPr>
                <w:i/>
                <w:iCs/>
                <w:color w:val="000000" w:themeColor="text1"/>
                <w:szCs w:val="28"/>
                <w:shd w:val="clear" w:color="auto" w:fill="FFFFFF"/>
                <w:lang w:val="pt-BR"/>
              </w:rPr>
              <w:t xml:space="preserve">Luật sửa đổi, bổ sung số </w:t>
            </w:r>
            <w:r w:rsidRPr="00760157">
              <w:rPr>
                <w:i/>
                <w:color w:val="000000" w:themeColor="text1"/>
                <w:szCs w:val="28"/>
                <w:shd w:val="clear" w:color="auto" w:fill="FFFFFF"/>
                <w:lang w:val="pt-BR"/>
              </w:rPr>
              <w:t>52/2019/QH14</w:t>
            </w:r>
            <w:r w:rsidRPr="00760157">
              <w:rPr>
                <w:i/>
                <w:iCs/>
                <w:color w:val="000000" w:themeColor="text1"/>
                <w:szCs w:val="28"/>
                <w:shd w:val="clear" w:color="auto" w:fill="FFFFFF"/>
                <w:lang w:val="pt-BR"/>
              </w:rPr>
              <w:t xml:space="preserve"> một số điều của </w:t>
            </w:r>
            <w:bookmarkStart w:id="0" w:name="tvpllink_gumcmwraco"/>
            <w:r w:rsidRPr="00760157">
              <w:rPr>
                <w:i/>
                <w:iCs/>
                <w:color w:val="000000" w:themeColor="text1"/>
                <w:szCs w:val="28"/>
                <w:shd w:val="clear" w:color="auto" w:fill="FFFFFF"/>
              </w:rPr>
              <w:fldChar w:fldCharType="begin"/>
            </w:r>
            <w:r w:rsidRPr="00760157">
              <w:rPr>
                <w:i/>
                <w:iCs/>
                <w:color w:val="000000" w:themeColor="text1"/>
                <w:szCs w:val="28"/>
                <w:shd w:val="clear" w:color="auto" w:fill="FFFFFF"/>
                <w:lang w:val="pt-BR"/>
              </w:rPr>
              <w:instrText xml:space="preserve"> HYPERLINK "https://thuvienphapluat.vn/van-ban/Bo-may-hanh-chinh/Luat-can-bo-cong-chuc-2008-22-2008-QH12-82202.aspx" \t "_blank" </w:instrText>
            </w:r>
            <w:r w:rsidRPr="00760157">
              <w:rPr>
                <w:i/>
                <w:iCs/>
                <w:color w:val="000000" w:themeColor="text1"/>
                <w:szCs w:val="28"/>
                <w:shd w:val="clear" w:color="auto" w:fill="FFFFFF"/>
              </w:rPr>
              <w:fldChar w:fldCharType="separate"/>
            </w:r>
            <w:r w:rsidRPr="00760157">
              <w:rPr>
                <w:rStyle w:val="Hyperlink"/>
                <w:i/>
                <w:iCs/>
                <w:color w:val="000000" w:themeColor="text1"/>
                <w:szCs w:val="28"/>
                <w:u w:val="none"/>
                <w:shd w:val="clear" w:color="auto" w:fill="FFFFFF"/>
                <w:lang w:val="pt-BR"/>
              </w:rPr>
              <w:t>Luật Cán bộ, công chức</w:t>
            </w:r>
            <w:r w:rsidRPr="00760157">
              <w:rPr>
                <w:i/>
                <w:iCs/>
                <w:color w:val="000000" w:themeColor="text1"/>
                <w:szCs w:val="28"/>
                <w:shd w:val="clear" w:color="auto" w:fill="FFFFFF"/>
              </w:rPr>
              <w:fldChar w:fldCharType="end"/>
            </w:r>
            <w:bookmarkEnd w:id="0"/>
            <w:r w:rsidRPr="00760157">
              <w:rPr>
                <w:i/>
                <w:iCs/>
                <w:color w:val="000000" w:themeColor="text1"/>
                <w:szCs w:val="28"/>
                <w:shd w:val="clear" w:color="auto" w:fill="FFFFFF"/>
                <w:lang w:val="pt-BR"/>
              </w:rPr>
              <w:t>;</w:t>
            </w:r>
          </w:p>
          <w:p w14:paraId="6A4FDE13" w14:textId="77777777" w:rsidR="006D76C8" w:rsidRPr="00760157" w:rsidRDefault="00713B75" w:rsidP="00FF6F68">
            <w:pPr>
              <w:spacing w:before="60" w:after="60" w:line="240" w:lineRule="auto"/>
              <w:rPr>
                <w:i/>
                <w:color w:val="000000" w:themeColor="text1"/>
                <w:sz w:val="26"/>
                <w:szCs w:val="26"/>
                <w:lang w:val="nl-NL"/>
              </w:rPr>
            </w:pPr>
            <w:r w:rsidRPr="00760157">
              <w:rPr>
                <w:i/>
                <w:color w:val="000000" w:themeColor="text1"/>
                <w:sz w:val="26"/>
                <w:szCs w:val="26"/>
                <w:lang w:val="nl-NL"/>
              </w:rPr>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w:t>
            </w:r>
            <w:r w:rsidR="006D76C8" w:rsidRPr="00760157">
              <w:rPr>
                <w:i/>
                <w:color w:val="000000" w:themeColor="text1"/>
                <w:sz w:val="26"/>
                <w:szCs w:val="26"/>
                <w:lang w:val="nl-NL"/>
              </w:rPr>
              <w:t>c trung ương (được sửa đổi, bổ sung bởi Nghị định số 370/2025/NĐ-CP)</w:t>
            </w:r>
          </w:p>
          <w:p w14:paraId="150775AB" w14:textId="77777777" w:rsidR="00713B75" w:rsidRPr="00760157" w:rsidRDefault="00EC7A53" w:rsidP="006C50C9">
            <w:pPr>
              <w:widowControl w:val="0"/>
              <w:spacing w:before="60" w:after="60" w:line="240" w:lineRule="auto"/>
              <w:rPr>
                <w:i/>
                <w:iCs/>
                <w:color w:val="000000" w:themeColor="text1"/>
                <w:sz w:val="26"/>
                <w:szCs w:val="26"/>
                <w:lang w:val="nl-NL"/>
              </w:rPr>
            </w:pPr>
            <w:r w:rsidRPr="00760157">
              <w:rPr>
                <w:i/>
                <w:iCs/>
                <w:color w:val="000000" w:themeColor="text1"/>
                <w:sz w:val="26"/>
                <w:szCs w:val="26"/>
                <w:lang w:val="nl-NL"/>
              </w:rPr>
              <w:t>Nghị định số 120/2020/NĐ-CP ngày 07 tháng 10 năm 2020 của Chính phủ quy định về thành lập, tổ chức lại, giải thể đơn vị sự nghiệp công lậ</w:t>
            </w:r>
            <w:r w:rsidR="00FF6F68" w:rsidRPr="00760157">
              <w:rPr>
                <w:i/>
                <w:iCs/>
                <w:color w:val="000000" w:themeColor="text1"/>
                <w:sz w:val="26"/>
                <w:szCs w:val="26"/>
                <w:lang w:val="nl-NL"/>
              </w:rPr>
              <w:t>p (được sửa đổi, bổ sung bởi Nghị định số 283/2025/NĐ-CP)</w:t>
            </w:r>
          </w:p>
          <w:p w14:paraId="5A39D0C6" w14:textId="77777777" w:rsidR="00EC7A53" w:rsidRPr="00760157" w:rsidRDefault="00EC7A53" w:rsidP="006C50C9">
            <w:pPr>
              <w:widowControl w:val="0"/>
              <w:spacing w:before="60" w:after="60" w:line="240" w:lineRule="auto"/>
              <w:rPr>
                <w:i/>
                <w:color w:val="000000" w:themeColor="text1"/>
                <w:spacing w:val="-2"/>
                <w:sz w:val="26"/>
                <w:szCs w:val="26"/>
                <w:lang w:val="nl-NL"/>
              </w:rPr>
            </w:pPr>
            <w:r w:rsidRPr="00760157">
              <w:rPr>
                <w:i/>
                <w:iCs/>
                <w:color w:val="000000" w:themeColor="text1"/>
                <w:spacing w:val="-2"/>
                <w:sz w:val="26"/>
                <w:szCs w:val="26"/>
                <w:lang w:val="nl-NL"/>
              </w:rPr>
              <w:t>Nghị định số 106/2020/NĐ-CP ngày 10 tháng 9 năm 2020 của Chính phủ về vị trí việc làm và số lượng người làm việc trong đơn vị sự nghiệp công lập;</w:t>
            </w:r>
          </w:p>
          <w:p w14:paraId="770B29D9" w14:textId="77777777" w:rsidR="00EC7A53" w:rsidRPr="00760157" w:rsidRDefault="00EC7A53" w:rsidP="006C50C9">
            <w:pPr>
              <w:spacing w:before="60" w:after="60" w:line="240" w:lineRule="auto"/>
              <w:rPr>
                <w:rFonts w:asciiTheme="majorHAnsi" w:hAnsiTheme="majorHAnsi" w:cstheme="majorHAnsi"/>
                <w:i/>
                <w:color w:val="000000" w:themeColor="text1"/>
                <w:sz w:val="26"/>
                <w:szCs w:val="26"/>
                <w:lang w:val="nl-NL"/>
              </w:rPr>
            </w:pPr>
            <w:r w:rsidRPr="00760157">
              <w:rPr>
                <w:i/>
                <w:iCs/>
                <w:color w:val="000000" w:themeColor="text1"/>
                <w:sz w:val="26"/>
                <w:szCs w:val="26"/>
                <w:lang w:val="nl-NL"/>
              </w:rPr>
              <w:t xml:space="preserve">Nghị định số </w:t>
            </w:r>
            <w:r w:rsidR="00E52BB3" w:rsidRPr="00760157">
              <w:rPr>
                <w:i/>
                <w:iCs/>
                <w:color w:val="000000" w:themeColor="text1"/>
                <w:sz w:val="26"/>
                <w:szCs w:val="26"/>
                <w:lang w:val="nl-NL"/>
              </w:rPr>
              <w:t xml:space="preserve">335/2025/NĐ-CP ngày 21/12/2025 của Chính phủ </w:t>
            </w:r>
            <w:r w:rsidR="00E52BB3" w:rsidRPr="00760157">
              <w:rPr>
                <w:rFonts w:asciiTheme="majorHAnsi" w:hAnsiTheme="majorHAnsi" w:cstheme="majorHAnsi"/>
                <w:i/>
                <w:iCs/>
                <w:color w:val="000000" w:themeColor="text1"/>
                <w:sz w:val="26"/>
                <w:szCs w:val="26"/>
                <w:shd w:val="clear" w:color="auto" w:fill="FFFFFF"/>
                <w:lang w:val="nl-NL"/>
              </w:rPr>
              <w:t>quy định về đánh giá, xếp loại chất lượng đối với cơ quan hành chính nhà nước và công chức.</w:t>
            </w:r>
          </w:p>
          <w:p w14:paraId="02515595" w14:textId="77777777" w:rsidR="00EC7A53" w:rsidRPr="00760157" w:rsidRDefault="00EC7A53" w:rsidP="006C50C9">
            <w:pPr>
              <w:widowControl w:val="0"/>
              <w:spacing w:before="60" w:after="60" w:line="240" w:lineRule="auto"/>
              <w:rPr>
                <w:i/>
                <w:color w:val="000000" w:themeColor="text1"/>
                <w:spacing w:val="-6"/>
                <w:sz w:val="26"/>
                <w:szCs w:val="26"/>
                <w:lang w:val="nl-NL"/>
              </w:rPr>
            </w:pPr>
            <w:r w:rsidRPr="00760157">
              <w:rPr>
                <w:i/>
                <w:iCs/>
                <w:color w:val="000000" w:themeColor="text1"/>
                <w:spacing w:val="-6"/>
                <w:sz w:val="26"/>
                <w:szCs w:val="26"/>
                <w:lang w:val="nl-NL"/>
              </w:rPr>
              <w:t xml:space="preserve">Nghị định số 159/2020/NĐ-CP ngày 31 tháng 12 năm 2020 của Chính phủ về quản lý người giữ chức danh, </w:t>
            </w:r>
            <w:r w:rsidRPr="00760157">
              <w:rPr>
                <w:i/>
                <w:iCs/>
                <w:color w:val="000000" w:themeColor="text1"/>
                <w:spacing w:val="-6"/>
                <w:sz w:val="26"/>
                <w:szCs w:val="26"/>
                <w:lang w:val="nl-NL"/>
              </w:rPr>
              <w:lastRenderedPageBreak/>
              <w:t>chức vụ và người đại diện phần vốn nhà nước tại doanh nghiệp (được sửa đổi bởi Nghị định số 69/2023/NĐ-CP);</w:t>
            </w:r>
          </w:p>
          <w:p w14:paraId="054CF067" w14:textId="77777777" w:rsidR="00EC7A53"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nl-NL"/>
              </w:rPr>
              <w:t>Nghị định số 78/2025/NĐ-CP ngày 01 tháng 4 năm 2025 của Chính phủ quy định chi tiết một số điều và biện pháp để tổ chức, hướng dẫn thi hành Luật Ban hành văn bản quy phạm pháp luật;</w:t>
            </w:r>
          </w:p>
          <w:p w14:paraId="73AF4688" w14:textId="77777777" w:rsidR="00EC7A53"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nl-NL"/>
              </w:rPr>
              <w:t>Nghị định số 170/2025/NĐ-CP quy định về tuyển dụng, sử dụng và quản lý công chức;</w:t>
            </w:r>
          </w:p>
          <w:p w14:paraId="2631B933" w14:textId="77777777" w:rsidR="00EC7A53"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vi-VN"/>
              </w:rPr>
              <w:t>Nghị định số 171/2025/NĐ-CP ngày 30/6/2025 của Chính phủ quy định về đào tạo, bồi dưỡng công chức</w:t>
            </w:r>
            <w:r w:rsidRPr="00760157">
              <w:rPr>
                <w:i/>
                <w:color w:val="000000" w:themeColor="text1"/>
                <w:sz w:val="26"/>
                <w:szCs w:val="26"/>
                <w:lang w:val="nl-NL"/>
              </w:rPr>
              <w:t>;</w:t>
            </w:r>
          </w:p>
          <w:p w14:paraId="5C9A9026" w14:textId="77777777" w:rsidR="00F915EF"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vi-VN"/>
              </w:rPr>
              <w:t>Nghị định số 172/2025/NĐ-CP ngày 30/6/2025 của Chính phủ quy định về xử lý kỷ luật cán bộ, công chức</w:t>
            </w:r>
            <w:r w:rsidRPr="00760157">
              <w:rPr>
                <w:i/>
                <w:color w:val="000000" w:themeColor="text1"/>
                <w:sz w:val="26"/>
                <w:szCs w:val="26"/>
                <w:lang w:val="nl-NL"/>
              </w:rPr>
              <w:t>;</w:t>
            </w:r>
          </w:p>
          <w:p w14:paraId="3098EB9B" w14:textId="77777777" w:rsidR="00502AA4"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vi-VN"/>
              </w:rPr>
              <w:t>Nghị định số 173/2025/NĐ-CP ngày 30/6/2025 của Chính phủ về hợp đồng thực hiện nhiệm vụ của công chức</w:t>
            </w:r>
            <w:r w:rsidR="00502AA4" w:rsidRPr="00760157">
              <w:rPr>
                <w:i/>
                <w:color w:val="000000" w:themeColor="text1"/>
                <w:sz w:val="26"/>
                <w:szCs w:val="26"/>
                <w:lang w:val="nl-NL"/>
              </w:rPr>
              <w:t>;</w:t>
            </w:r>
          </w:p>
          <w:p w14:paraId="75935F10" w14:textId="77777777" w:rsidR="00502AA4" w:rsidRPr="00760157" w:rsidRDefault="00502AA4" w:rsidP="006C50C9">
            <w:pPr>
              <w:spacing w:before="60" w:after="60" w:line="240" w:lineRule="auto"/>
              <w:rPr>
                <w:i/>
                <w:color w:val="000000" w:themeColor="text1"/>
                <w:sz w:val="26"/>
                <w:szCs w:val="26"/>
                <w:lang w:val="nl-NL"/>
              </w:rPr>
            </w:pPr>
            <w:r w:rsidRPr="00760157">
              <w:rPr>
                <w:i/>
                <w:color w:val="000000" w:themeColor="text1"/>
                <w:sz w:val="26"/>
                <w:szCs w:val="26"/>
                <w:lang w:val="vi-VN"/>
              </w:rPr>
              <w:t xml:space="preserve">Nghị định số </w:t>
            </w:r>
            <w:r w:rsidRPr="00760157">
              <w:rPr>
                <w:i/>
                <w:color w:val="000000" w:themeColor="text1"/>
                <w:sz w:val="26"/>
                <w:szCs w:val="26"/>
                <w:lang w:val="nl-NL"/>
              </w:rPr>
              <w:t>361</w:t>
            </w:r>
            <w:r w:rsidRPr="00760157">
              <w:rPr>
                <w:i/>
                <w:color w:val="000000" w:themeColor="text1"/>
                <w:sz w:val="26"/>
                <w:szCs w:val="26"/>
                <w:lang w:val="vi-VN"/>
              </w:rPr>
              <w:t>/2025/NĐ-CP ngày 3</w:t>
            </w:r>
            <w:r w:rsidRPr="00760157">
              <w:rPr>
                <w:i/>
                <w:color w:val="000000" w:themeColor="text1"/>
                <w:sz w:val="26"/>
                <w:szCs w:val="26"/>
                <w:lang w:val="nl-NL"/>
              </w:rPr>
              <w:t>1</w:t>
            </w:r>
            <w:r w:rsidRPr="00760157">
              <w:rPr>
                <w:i/>
                <w:color w:val="000000" w:themeColor="text1"/>
                <w:sz w:val="26"/>
                <w:szCs w:val="26"/>
                <w:lang w:val="vi-VN"/>
              </w:rPr>
              <w:t>/</w:t>
            </w:r>
            <w:r w:rsidRPr="00760157">
              <w:rPr>
                <w:i/>
                <w:color w:val="000000" w:themeColor="text1"/>
                <w:sz w:val="26"/>
                <w:szCs w:val="26"/>
                <w:lang w:val="nl-NL"/>
              </w:rPr>
              <w:t>12</w:t>
            </w:r>
            <w:r w:rsidRPr="00760157">
              <w:rPr>
                <w:i/>
                <w:color w:val="000000" w:themeColor="text1"/>
                <w:sz w:val="26"/>
                <w:szCs w:val="26"/>
                <w:lang w:val="vi-VN"/>
              </w:rPr>
              <w:t xml:space="preserve">/2025 của Chính phủ </w:t>
            </w:r>
            <w:r w:rsidRPr="00760157">
              <w:rPr>
                <w:i/>
                <w:color w:val="000000" w:themeColor="text1"/>
                <w:sz w:val="26"/>
                <w:szCs w:val="26"/>
                <w:lang w:val="nl-NL"/>
              </w:rPr>
              <w:t>quy định về vị trí việc làm đối với công chức;</w:t>
            </w:r>
          </w:p>
          <w:p w14:paraId="31B2ED23" w14:textId="77777777" w:rsidR="00EC7A53" w:rsidRPr="00760157" w:rsidRDefault="00EC7A53" w:rsidP="006C50C9">
            <w:pPr>
              <w:spacing w:before="60" w:after="60" w:line="240" w:lineRule="auto"/>
              <w:rPr>
                <w:i/>
                <w:color w:val="000000" w:themeColor="text1"/>
                <w:sz w:val="26"/>
                <w:szCs w:val="26"/>
                <w:lang w:val="nl-NL"/>
              </w:rPr>
            </w:pPr>
            <w:r w:rsidRPr="00760157">
              <w:rPr>
                <w:i/>
                <w:color w:val="000000" w:themeColor="text1"/>
                <w:sz w:val="26"/>
                <w:szCs w:val="26"/>
                <w:lang w:val="vi-VN"/>
              </w:rPr>
              <w:t>Thông tư số 10/2025/TT-BNV ngày 19/6/2025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3840292A" w14:textId="77777777" w:rsidR="005A64D2" w:rsidRPr="00760157" w:rsidRDefault="005A64D2" w:rsidP="006C50C9">
            <w:pPr>
              <w:shd w:val="clear" w:color="auto" w:fill="FFFFFF"/>
              <w:spacing w:before="60" w:after="60" w:line="240" w:lineRule="auto"/>
              <w:rPr>
                <w:b/>
                <w:i/>
                <w:color w:val="000000" w:themeColor="text1"/>
                <w:sz w:val="26"/>
                <w:szCs w:val="26"/>
                <w:lang w:val="nl-NL"/>
              </w:rPr>
            </w:pPr>
          </w:p>
        </w:tc>
        <w:tc>
          <w:tcPr>
            <w:tcW w:w="3622" w:type="dxa"/>
          </w:tcPr>
          <w:p w14:paraId="1077F4BF" w14:textId="77777777" w:rsidR="005A64D2" w:rsidRPr="00760157" w:rsidRDefault="00EC7A53" w:rsidP="006C50C9">
            <w:pPr>
              <w:spacing w:before="60" w:after="60" w:line="240" w:lineRule="auto"/>
              <w:jc w:val="left"/>
              <w:rPr>
                <w:color w:val="000000" w:themeColor="text1"/>
                <w:sz w:val="26"/>
                <w:szCs w:val="26"/>
                <w:lang w:val="pt-BR"/>
              </w:rPr>
            </w:pPr>
            <w:r w:rsidRPr="00760157">
              <w:rPr>
                <w:color w:val="000000" w:themeColor="text1"/>
                <w:sz w:val="26"/>
                <w:szCs w:val="26"/>
                <w:lang w:val="pt-BR"/>
              </w:rPr>
              <w:lastRenderedPageBreak/>
              <w:t>Bãi bỏ các căn cứ pháp lý đã hết hiệu lực cập nhật căn cứ pháp lý</w:t>
            </w:r>
            <w:r w:rsidR="00F749DA" w:rsidRPr="00760157">
              <w:rPr>
                <w:color w:val="000000" w:themeColor="text1"/>
                <w:sz w:val="26"/>
                <w:szCs w:val="26"/>
                <w:lang w:val="pt-BR"/>
              </w:rPr>
              <w:t xml:space="preserve"> thay thế</w:t>
            </w:r>
            <w:r w:rsidRPr="00760157">
              <w:rPr>
                <w:color w:val="000000" w:themeColor="text1"/>
                <w:sz w:val="26"/>
                <w:szCs w:val="26"/>
                <w:lang w:val="pt-BR"/>
              </w:rPr>
              <w:t xml:space="preserve"> hiệ</w:t>
            </w:r>
            <w:r w:rsidR="00D83B30" w:rsidRPr="00760157">
              <w:rPr>
                <w:color w:val="000000" w:themeColor="text1"/>
                <w:sz w:val="26"/>
                <w:szCs w:val="26"/>
                <w:lang w:val="pt-BR"/>
              </w:rPr>
              <w:t>n hành</w:t>
            </w:r>
            <w:r w:rsidR="00F749DA" w:rsidRPr="00760157">
              <w:rPr>
                <w:color w:val="000000" w:themeColor="text1"/>
                <w:sz w:val="26"/>
                <w:szCs w:val="26"/>
                <w:lang w:val="pt-BR"/>
              </w:rPr>
              <w:t xml:space="preserve">; kế thừa và </w:t>
            </w:r>
            <w:r w:rsidR="00D83B30" w:rsidRPr="00760157">
              <w:rPr>
                <w:color w:val="000000" w:themeColor="text1"/>
                <w:sz w:val="26"/>
                <w:szCs w:val="26"/>
                <w:lang w:val="pt-BR"/>
              </w:rPr>
              <w:t>bổ sung các quy định pháp luật liên quan.</w:t>
            </w:r>
          </w:p>
        </w:tc>
      </w:tr>
      <w:tr w:rsidR="00760157" w:rsidRPr="008D6B1D" w14:paraId="3BF3355F" w14:textId="77777777" w:rsidTr="00156393">
        <w:tc>
          <w:tcPr>
            <w:tcW w:w="5495" w:type="dxa"/>
            <w:vAlign w:val="center"/>
          </w:tcPr>
          <w:p w14:paraId="24CC0CAA" w14:textId="77777777" w:rsidR="006C50C9" w:rsidRPr="00760157" w:rsidRDefault="006C50C9" w:rsidP="00156393">
            <w:pPr>
              <w:shd w:val="clear" w:color="auto" w:fill="FFFFFF"/>
              <w:spacing w:after="0" w:line="240" w:lineRule="auto"/>
              <w:jc w:val="left"/>
              <w:rPr>
                <w:b/>
                <w:bCs/>
                <w:color w:val="000000" w:themeColor="text1"/>
                <w:sz w:val="26"/>
                <w:szCs w:val="26"/>
                <w:lang w:val="pt-BR"/>
              </w:rPr>
            </w:pPr>
            <w:r w:rsidRPr="00760157">
              <w:rPr>
                <w:b/>
                <w:bCs/>
                <w:color w:val="000000" w:themeColor="text1"/>
                <w:sz w:val="26"/>
                <w:szCs w:val="26"/>
                <w:lang w:val="pt-BR"/>
              </w:rPr>
              <w:lastRenderedPageBreak/>
              <w:t xml:space="preserve">Điều 1. </w:t>
            </w:r>
            <w:r w:rsidR="00BD63A0" w:rsidRPr="00760157">
              <w:rPr>
                <w:color w:val="000000" w:themeColor="text1"/>
                <w:sz w:val="26"/>
                <w:szCs w:val="26"/>
                <w:lang w:val="pt-BR"/>
              </w:rPr>
              <w:t xml:space="preserve">Ban hành kèm theo Quyết định này </w:t>
            </w:r>
            <w:r w:rsidR="00BD63A0" w:rsidRPr="00760157">
              <w:rPr>
                <w:color w:val="000000" w:themeColor="text1"/>
                <w:spacing w:val="-4"/>
                <w:sz w:val="26"/>
                <w:szCs w:val="26"/>
                <w:lang w:val="pt-BR"/>
              </w:rPr>
              <w:t xml:space="preserve">Quy định </w:t>
            </w:r>
            <w:r w:rsidR="00BD63A0" w:rsidRPr="00760157">
              <w:rPr>
                <w:color w:val="000000" w:themeColor="text1"/>
                <w:sz w:val="26"/>
                <w:szCs w:val="26"/>
                <w:lang w:val="pt-BR"/>
              </w:rPr>
              <w:t xml:space="preserve">phân công, phân cấp quản lý tổ chức bộ máy, biên chế; cán bộ, công chức, viên chức thuộc thẩm quyền quản lý của </w:t>
            </w:r>
            <w:r w:rsidR="00BD63A0" w:rsidRPr="00760157">
              <w:rPr>
                <w:bCs/>
                <w:color w:val="000000" w:themeColor="text1"/>
                <w:sz w:val="26"/>
                <w:szCs w:val="26"/>
                <w:lang w:val="pt-BR"/>
              </w:rPr>
              <w:t>Ủy ban nhân dân tỉnh Cao Bằng</w:t>
            </w:r>
          </w:p>
        </w:tc>
        <w:tc>
          <w:tcPr>
            <w:tcW w:w="5953" w:type="dxa"/>
            <w:vAlign w:val="center"/>
          </w:tcPr>
          <w:p w14:paraId="24F4D7F2" w14:textId="77777777" w:rsidR="006C50C9" w:rsidRPr="00760157" w:rsidRDefault="0030195D" w:rsidP="00156393">
            <w:pPr>
              <w:shd w:val="clear" w:color="auto" w:fill="FFFFFF"/>
              <w:spacing w:after="0" w:line="240" w:lineRule="auto"/>
              <w:jc w:val="left"/>
              <w:rPr>
                <w:bCs/>
                <w:color w:val="000000" w:themeColor="text1"/>
                <w:sz w:val="26"/>
                <w:szCs w:val="26"/>
                <w:lang w:val="pt-BR"/>
              </w:rPr>
            </w:pPr>
            <w:r w:rsidRPr="00760157">
              <w:rPr>
                <w:b/>
                <w:bCs/>
                <w:color w:val="000000" w:themeColor="text1"/>
                <w:sz w:val="26"/>
                <w:szCs w:val="26"/>
                <w:lang w:val="pt-BR"/>
              </w:rPr>
              <w:t xml:space="preserve">Điều 1. </w:t>
            </w:r>
            <w:r w:rsidR="00632D60" w:rsidRPr="00760157">
              <w:rPr>
                <w:bCs/>
                <w:color w:val="000000" w:themeColor="text1"/>
                <w:sz w:val="26"/>
                <w:szCs w:val="26"/>
                <w:lang w:val="pt-BR"/>
              </w:rPr>
              <w:t xml:space="preserve">Ban hành </w:t>
            </w:r>
            <w:r w:rsidR="00632D60" w:rsidRPr="00760157">
              <w:rPr>
                <w:color w:val="000000" w:themeColor="text1"/>
                <w:spacing w:val="-2"/>
                <w:sz w:val="26"/>
                <w:szCs w:val="26"/>
                <w:lang w:val="pt-BR"/>
              </w:rPr>
              <w:t>quy định về quản lý tổ chức bộ máy, biên chế; cán bộ, công chức, viên chức, người lao động thuộc thẩm quyền quản lý của UBND tỉnh Cao Bằng</w:t>
            </w:r>
            <w:r w:rsidR="00351BC0" w:rsidRPr="00760157">
              <w:rPr>
                <w:color w:val="000000" w:themeColor="text1"/>
                <w:spacing w:val="-2"/>
                <w:sz w:val="26"/>
                <w:szCs w:val="26"/>
                <w:lang w:val="pt-BR"/>
              </w:rPr>
              <w:t>.</w:t>
            </w:r>
          </w:p>
          <w:p w14:paraId="600D2DD0" w14:textId="77777777" w:rsidR="00AD0FE4" w:rsidRPr="00760157" w:rsidRDefault="00AD0FE4" w:rsidP="00156393">
            <w:pPr>
              <w:shd w:val="clear" w:color="auto" w:fill="FFFFFF"/>
              <w:spacing w:after="0" w:line="240" w:lineRule="auto"/>
              <w:jc w:val="left"/>
              <w:rPr>
                <w:b/>
                <w:bCs/>
                <w:color w:val="000000" w:themeColor="text1"/>
                <w:sz w:val="26"/>
                <w:szCs w:val="26"/>
                <w:lang w:val="pt-BR"/>
              </w:rPr>
            </w:pPr>
          </w:p>
        </w:tc>
        <w:tc>
          <w:tcPr>
            <w:tcW w:w="3622" w:type="dxa"/>
            <w:vAlign w:val="center"/>
          </w:tcPr>
          <w:p w14:paraId="74A368AA" w14:textId="77777777" w:rsidR="006C50C9" w:rsidRPr="00760157" w:rsidRDefault="00B2133D" w:rsidP="00156393">
            <w:pPr>
              <w:spacing w:after="0" w:line="240" w:lineRule="auto"/>
              <w:jc w:val="left"/>
              <w:rPr>
                <w:color w:val="000000" w:themeColor="text1"/>
                <w:sz w:val="26"/>
                <w:szCs w:val="26"/>
                <w:lang w:val="pt-BR"/>
              </w:rPr>
            </w:pPr>
            <w:r w:rsidRPr="00760157">
              <w:rPr>
                <w:color w:val="000000" w:themeColor="text1"/>
                <w:sz w:val="26"/>
                <w:szCs w:val="26"/>
                <w:lang w:val="pt-BR"/>
              </w:rPr>
              <w:t>Đã diễn giải tại mục Tên Quyết định.</w:t>
            </w:r>
          </w:p>
        </w:tc>
      </w:tr>
      <w:tr w:rsidR="00760157" w:rsidRPr="008D6B1D" w14:paraId="791A34D6" w14:textId="77777777" w:rsidTr="00156393">
        <w:trPr>
          <w:trHeight w:val="1576"/>
        </w:trPr>
        <w:tc>
          <w:tcPr>
            <w:tcW w:w="5495" w:type="dxa"/>
          </w:tcPr>
          <w:p w14:paraId="7C5361D6" w14:textId="77777777" w:rsidR="009150ED" w:rsidRPr="00760157" w:rsidRDefault="009150ED" w:rsidP="00AD0FE4">
            <w:pPr>
              <w:spacing w:after="0" w:line="240" w:lineRule="auto"/>
              <w:rPr>
                <w:color w:val="000000" w:themeColor="text1"/>
                <w:sz w:val="26"/>
                <w:szCs w:val="26"/>
                <w:lang w:val="pt-BR"/>
              </w:rPr>
            </w:pPr>
            <w:r w:rsidRPr="00760157">
              <w:rPr>
                <w:b/>
                <w:bCs/>
                <w:color w:val="000000" w:themeColor="text1"/>
                <w:sz w:val="26"/>
                <w:szCs w:val="26"/>
                <w:lang w:val="pt-BR"/>
              </w:rPr>
              <w:t>Điều 2. </w:t>
            </w:r>
            <w:r w:rsidRPr="00760157">
              <w:rPr>
                <w:color w:val="000000" w:themeColor="text1"/>
                <w:sz w:val="26"/>
                <w:szCs w:val="26"/>
                <w:lang w:val="pt-BR"/>
              </w:rPr>
              <w:t>Quyết định có hiệu lực thi hành kể từ</w:t>
            </w:r>
            <w:r w:rsidR="00AD0FE4" w:rsidRPr="00760157">
              <w:rPr>
                <w:color w:val="000000" w:themeColor="text1"/>
                <w:sz w:val="26"/>
                <w:szCs w:val="26"/>
                <w:lang w:val="pt-BR"/>
              </w:rPr>
              <w:t xml:space="preserve"> ngày 17 tháng 8 </w:t>
            </w:r>
            <w:r w:rsidRPr="00760157">
              <w:rPr>
                <w:color w:val="000000" w:themeColor="text1"/>
                <w:sz w:val="26"/>
                <w:szCs w:val="26"/>
                <w:lang w:val="pt-BR"/>
              </w:rPr>
              <w:t>năm 2023.</w:t>
            </w:r>
          </w:p>
          <w:p w14:paraId="25DD5743" w14:textId="77777777" w:rsidR="009150ED" w:rsidRPr="00760157" w:rsidRDefault="009150ED" w:rsidP="00AD0FE4">
            <w:pPr>
              <w:spacing w:after="0" w:line="240" w:lineRule="auto"/>
              <w:rPr>
                <w:color w:val="000000" w:themeColor="text1"/>
                <w:sz w:val="26"/>
                <w:szCs w:val="26"/>
                <w:lang w:val="pt-BR"/>
              </w:rPr>
            </w:pPr>
            <w:r w:rsidRPr="00760157">
              <w:rPr>
                <w:color w:val="000000" w:themeColor="text1"/>
                <w:sz w:val="26"/>
                <w:szCs w:val="26"/>
                <w:lang w:val="pt-BR"/>
              </w:rPr>
              <w:t>Quyết định này thay thế </w:t>
            </w:r>
            <w:hyperlink r:id="rId9" w:tgtFrame="_blank" w:history="1">
              <w:r w:rsidRPr="00760157">
                <w:rPr>
                  <w:color w:val="000000" w:themeColor="text1"/>
                  <w:sz w:val="26"/>
                  <w:szCs w:val="26"/>
                  <w:lang w:val="pt-BR"/>
                </w:rPr>
                <w:t>Quyết định số 24/2018/QĐ-UBND</w:t>
              </w:r>
            </w:hyperlink>
            <w:r w:rsidRPr="00760157">
              <w:rPr>
                <w:color w:val="000000" w:themeColor="text1"/>
                <w:sz w:val="26"/>
                <w:szCs w:val="26"/>
                <w:lang w:val="pt-BR"/>
              </w:rPr>
              <w:t> ngày 06 tháng 8 năm 2018 của Ủy ban nhân dân tỉnh Cao Bằng ban hành Quy định về phân cấp quản lý nhà nước lĩnh vực nội vụ trên địa bàn tỉnh Cao Bằng.</w:t>
            </w:r>
          </w:p>
        </w:tc>
        <w:tc>
          <w:tcPr>
            <w:tcW w:w="5953" w:type="dxa"/>
          </w:tcPr>
          <w:p w14:paraId="37697D62" w14:textId="77777777" w:rsidR="00AD0FE4" w:rsidRPr="00760157" w:rsidRDefault="00AD0FE4" w:rsidP="00AD0FE4">
            <w:pPr>
              <w:spacing w:after="0" w:line="240" w:lineRule="auto"/>
              <w:rPr>
                <w:color w:val="000000" w:themeColor="text1"/>
                <w:sz w:val="26"/>
                <w:szCs w:val="26"/>
                <w:lang w:val="pt-BR"/>
              </w:rPr>
            </w:pPr>
            <w:r w:rsidRPr="00760157">
              <w:rPr>
                <w:b/>
                <w:bCs/>
                <w:color w:val="000000" w:themeColor="text1"/>
                <w:sz w:val="26"/>
                <w:szCs w:val="26"/>
                <w:lang w:val="pt-BR"/>
              </w:rPr>
              <w:t>Điều 2. </w:t>
            </w:r>
            <w:r w:rsidRPr="00760157">
              <w:rPr>
                <w:color w:val="000000" w:themeColor="text1"/>
                <w:sz w:val="26"/>
                <w:szCs w:val="26"/>
                <w:lang w:val="pt-BR"/>
              </w:rPr>
              <w:t>Quyết định có hiệu lực thi hành kể từ</w:t>
            </w:r>
            <w:r w:rsidR="00B2133D" w:rsidRPr="00760157">
              <w:rPr>
                <w:color w:val="000000" w:themeColor="text1"/>
                <w:sz w:val="26"/>
                <w:szCs w:val="26"/>
                <w:lang w:val="pt-BR"/>
              </w:rPr>
              <w:t xml:space="preserve"> ngày .... tháng .... năm 2026</w:t>
            </w:r>
            <w:r w:rsidRPr="00760157">
              <w:rPr>
                <w:color w:val="000000" w:themeColor="text1"/>
                <w:sz w:val="26"/>
                <w:szCs w:val="26"/>
                <w:lang w:val="pt-BR"/>
              </w:rPr>
              <w:t>.</w:t>
            </w:r>
          </w:p>
          <w:p w14:paraId="64FBDC7C" w14:textId="77777777" w:rsidR="009150ED" w:rsidRPr="00760157" w:rsidRDefault="00AD0FE4" w:rsidP="00AD0FE4">
            <w:pPr>
              <w:shd w:val="clear" w:color="auto" w:fill="FFFFFF"/>
              <w:spacing w:after="0" w:line="240" w:lineRule="auto"/>
              <w:jc w:val="left"/>
              <w:rPr>
                <w:b/>
                <w:bCs/>
                <w:color w:val="000000" w:themeColor="text1"/>
                <w:sz w:val="26"/>
                <w:szCs w:val="26"/>
                <w:lang w:val="pt-BR"/>
              </w:rPr>
            </w:pPr>
            <w:r w:rsidRPr="00760157">
              <w:rPr>
                <w:color w:val="000000" w:themeColor="text1"/>
                <w:sz w:val="26"/>
                <w:szCs w:val="26"/>
                <w:lang w:val="pt-BR"/>
              </w:rPr>
              <w:t>Quyết định này thay thế </w:t>
            </w:r>
            <w:r w:rsidRPr="00760157">
              <w:rPr>
                <w:color w:val="000000" w:themeColor="text1"/>
                <w:spacing w:val="-2"/>
                <w:sz w:val="26"/>
                <w:szCs w:val="26"/>
                <w:lang w:val="pt-BR"/>
              </w:rPr>
              <w:t>Quyết định số 16/2023/QĐ-UBND ngày 07/8/2023 của UBND tỉnh ban hành quy định phân công, phân cấp quản lý tổ chức bộ máy, biên chế; cán bộ, công chức, viên chức thuộc thẩm quyền quản lý của UBND tỉnh Cao Bằng</w:t>
            </w:r>
            <w:r w:rsidR="00351BC0" w:rsidRPr="00760157">
              <w:rPr>
                <w:color w:val="000000" w:themeColor="text1"/>
                <w:spacing w:val="-2"/>
                <w:sz w:val="26"/>
                <w:szCs w:val="26"/>
                <w:lang w:val="pt-BR"/>
              </w:rPr>
              <w:t>.</w:t>
            </w:r>
          </w:p>
        </w:tc>
        <w:tc>
          <w:tcPr>
            <w:tcW w:w="3622" w:type="dxa"/>
          </w:tcPr>
          <w:p w14:paraId="2D46709E" w14:textId="77777777" w:rsidR="00B2133D" w:rsidRPr="00760157" w:rsidRDefault="00B2133D" w:rsidP="00F749DA">
            <w:pPr>
              <w:spacing w:after="0" w:line="240" w:lineRule="auto"/>
              <w:jc w:val="left"/>
              <w:rPr>
                <w:color w:val="000000" w:themeColor="text1"/>
                <w:sz w:val="26"/>
                <w:szCs w:val="26"/>
                <w:lang w:val="pt-BR"/>
              </w:rPr>
            </w:pPr>
          </w:p>
          <w:p w14:paraId="025B22A3" w14:textId="77777777" w:rsidR="00B2133D" w:rsidRPr="00760157" w:rsidRDefault="00B2133D" w:rsidP="00F749DA">
            <w:pPr>
              <w:spacing w:after="0" w:line="240" w:lineRule="auto"/>
              <w:jc w:val="left"/>
              <w:rPr>
                <w:color w:val="000000" w:themeColor="text1"/>
                <w:sz w:val="26"/>
                <w:szCs w:val="26"/>
                <w:lang w:val="pt-BR"/>
              </w:rPr>
            </w:pPr>
          </w:p>
          <w:p w14:paraId="7D4C7465" w14:textId="77777777" w:rsidR="009150ED" w:rsidRPr="00760157" w:rsidRDefault="00AD0FE4" w:rsidP="00F749DA">
            <w:pPr>
              <w:spacing w:after="0" w:line="240" w:lineRule="auto"/>
              <w:jc w:val="left"/>
              <w:rPr>
                <w:color w:val="000000" w:themeColor="text1"/>
                <w:sz w:val="26"/>
                <w:szCs w:val="26"/>
                <w:lang w:val="pt-BR"/>
              </w:rPr>
            </w:pPr>
            <w:r w:rsidRPr="00760157">
              <w:rPr>
                <w:color w:val="000000" w:themeColor="text1"/>
                <w:sz w:val="26"/>
                <w:szCs w:val="26"/>
                <w:lang w:val="pt-BR"/>
              </w:rPr>
              <w:t>Cập nhật sửa đổi theo quy định</w:t>
            </w:r>
          </w:p>
        </w:tc>
      </w:tr>
      <w:tr w:rsidR="00760157" w:rsidRPr="008D6B1D" w14:paraId="51240DB0" w14:textId="77777777">
        <w:tc>
          <w:tcPr>
            <w:tcW w:w="5495" w:type="dxa"/>
          </w:tcPr>
          <w:p w14:paraId="7D69E71B" w14:textId="77777777" w:rsidR="008A646C" w:rsidRPr="00760157" w:rsidRDefault="008A646C" w:rsidP="008A646C">
            <w:pPr>
              <w:spacing w:before="120" w:line="340" w:lineRule="exact"/>
              <w:rPr>
                <w:color w:val="000000" w:themeColor="text1"/>
                <w:spacing w:val="-2"/>
                <w:sz w:val="26"/>
                <w:szCs w:val="26"/>
                <w:lang w:val="pt-BR"/>
              </w:rPr>
            </w:pPr>
            <w:r w:rsidRPr="00760157">
              <w:rPr>
                <w:b/>
                <w:bCs/>
                <w:color w:val="000000" w:themeColor="text1"/>
                <w:spacing w:val="-2"/>
                <w:sz w:val="26"/>
                <w:szCs w:val="26"/>
                <w:lang w:val="pt-BR"/>
              </w:rPr>
              <w:t>Điều 3. </w:t>
            </w:r>
            <w:r w:rsidRPr="00760157">
              <w:rPr>
                <w:color w:val="000000" w:themeColor="text1"/>
                <w:spacing w:val="-2"/>
                <w:sz w:val="26"/>
                <w:szCs w:val="26"/>
                <w:lang w:val="pt-BR"/>
              </w:rPr>
              <w:t xml:space="preserve">Chánh Văn phòng Ủy ban nhân dân tỉnh, Giám đốc Sở Nội vụ, Thủ trưởng các Sở, ban, ngành, đơn vị sự nghiệp công lập thuộc Ủy ban nhân dân tỉnh; </w:t>
            </w:r>
            <w:r w:rsidRPr="00760157">
              <w:rPr>
                <w:strike/>
                <w:color w:val="000000" w:themeColor="text1"/>
                <w:spacing w:val="-2"/>
                <w:sz w:val="26"/>
                <w:szCs w:val="26"/>
                <w:lang w:val="pt-BR"/>
              </w:rPr>
              <w:t>Chủ tịch Ủy ban nhân dân huyện, thành phố;</w:t>
            </w:r>
            <w:r w:rsidRPr="00760157">
              <w:rPr>
                <w:color w:val="000000" w:themeColor="text1"/>
                <w:spacing w:val="-2"/>
                <w:sz w:val="26"/>
                <w:szCs w:val="26"/>
                <w:lang w:val="pt-BR"/>
              </w:rPr>
              <w:t xml:space="preserve"> Chủ tịch Ủy ban nhân dân xã, phường, </w:t>
            </w:r>
            <w:r w:rsidRPr="00760157">
              <w:rPr>
                <w:strike/>
                <w:color w:val="000000" w:themeColor="text1"/>
                <w:spacing w:val="-2"/>
                <w:sz w:val="26"/>
                <w:szCs w:val="26"/>
                <w:lang w:val="pt-BR"/>
              </w:rPr>
              <w:t>thị trấn;</w:t>
            </w:r>
            <w:r w:rsidRPr="00760157">
              <w:rPr>
                <w:color w:val="000000" w:themeColor="text1"/>
                <w:spacing w:val="-2"/>
                <w:sz w:val="26"/>
                <w:szCs w:val="26"/>
                <w:lang w:val="pt-BR"/>
              </w:rPr>
              <w:t xml:space="preserve"> Tổng Công ty, Công ty trách nhiệm hữu hạn một thành viên do Ủy ban nhân dân tỉnh nắm giữ 100% vốn điều lệ, Công ty cổ phần có vốn góp của Ủy ban nhân dân tỉnh; cán bộ, công chức, viên chức, người lao động; cơ quan, tổ chức và cá nhân có liên quan chịu trách nhiệm thi hành Quyết định này./.</w:t>
            </w:r>
          </w:p>
          <w:p w14:paraId="62D3F044" w14:textId="77777777" w:rsidR="00EA1C5F" w:rsidRPr="00760157" w:rsidRDefault="00EA1C5F" w:rsidP="008A646C">
            <w:pPr>
              <w:spacing w:before="120" w:line="340" w:lineRule="exact"/>
              <w:rPr>
                <w:color w:val="000000" w:themeColor="text1"/>
                <w:spacing w:val="-2"/>
                <w:sz w:val="26"/>
                <w:szCs w:val="26"/>
                <w:lang w:val="pt-BR"/>
              </w:rPr>
            </w:pPr>
          </w:p>
        </w:tc>
        <w:tc>
          <w:tcPr>
            <w:tcW w:w="5953" w:type="dxa"/>
          </w:tcPr>
          <w:p w14:paraId="77B54B79" w14:textId="77777777" w:rsidR="00C21705" w:rsidRPr="00760157" w:rsidRDefault="00C21705" w:rsidP="00AD0FE4">
            <w:pPr>
              <w:spacing w:after="0" w:line="240" w:lineRule="auto"/>
              <w:rPr>
                <w:b/>
                <w:bCs/>
                <w:color w:val="000000" w:themeColor="text1"/>
                <w:spacing w:val="-2"/>
                <w:sz w:val="26"/>
                <w:szCs w:val="26"/>
                <w:lang w:val="pt-BR"/>
              </w:rPr>
            </w:pPr>
          </w:p>
          <w:p w14:paraId="011D5AF2" w14:textId="77777777" w:rsidR="00C21705" w:rsidRPr="00760157" w:rsidRDefault="00C21705" w:rsidP="00AD0FE4">
            <w:pPr>
              <w:spacing w:after="0" w:line="240" w:lineRule="auto"/>
              <w:rPr>
                <w:b/>
                <w:bCs/>
                <w:color w:val="000000" w:themeColor="text1"/>
                <w:spacing w:val="-2"/>
                <w:sz w:val="26"/>
                <w:szCs w:val="26"/>
                <w:lang w:val="pt-BR"/>
              </w:rPr>
            </w:pPr>
          </w:p>
          <w:p w14:paraId="5E369E4D" w14:textId="77777777" w:rsidR="008A646C" w:rsidRPr="00760157" w:rsidRDefault="003F4596" w:rsidP="00C21705">
            <w:pPr>
              <w:spacing w:after="0" w:line="240" w:lineRule="auto"/>
              <w:rPr>
                <w:b/>
                <w:bCs/>
                <w:color w:val="000000" w:themeColor="text1"/>
                <w:sz w:val="26"/>
                <w:szCs w:val="26"/>
                <w:lang w:val="pt-BR"/>
              </w:rPr>
            </w:pPr>
            <w:r w:rsidRPr="00760157">
              <w:rPr>
                <w:b/>
                <w:bCs/>
                <w:color w:val="000000" w:themeColor="text1"/>
                <w:spacing w:val="-2"/>
                <w:sz w:val="26"/>
                <w:szCs w:val="26"/>
                <w:lang w:val="pt-BR"/>
              </w:rPr>
              <w:t>Điều 3. </w:t>
            </w:r>
            <w:r w:rsidRPr="00760157">
              <w:rPr>
                <w:color w:val="000000" w:themeColor="text1"/>
                <w:spacing w:val="-2"/>
                <w:sz w:val="26"/>
                <w:szCs w:val="26"/>
                <w:lang w:val="pt-BR"/>
              </w:rPr>
              <w:t>Chánh Văn phòng Ủy ban nhân dân tỉnh, Giám đốc Sở Nội vụ, Thủ trưởng các Sở, ban, ngành, đơn vị sự nghiệp công lập thuộc Ủy ban nhân dân tỉ</w:t>
            </w:r>
            <w:r w:rsidR="00C21705" w:rsidRPr="00760157">
              <w:rPr>
                <w:color w:val="000000" w:themeColor="text1"/>
                <w:spacing w:val="-2"/>
                <w:sz w:val="26"/>
                <w:szCs w:val="26"/>
                <w:lang w:val="pt-BR"/>
              </w:rPr>
              <w:t>nh</w:t>
            </w:r>
            <w:r w:rsidRPr="00760157">
              <w:rPr>
                <w:color w:val="000000" w:themeColor="text1"/>
                <w:spacing w:val="-2"/>
                <w:sz w:val="26"/>
                <w:szCs w:val="26"/>
                <w:lang w:val="pt-BR"/>
              </w:rPr>
              <w:t>; Chủ tịch Ủy ban nhân dân xã, phườ</w:t>
            </w:r>
            <w:r w:rsidR="00C21705" w:rsidRPr="00760157">
              <w:rPr>
                <w:color w:val="000000" w:themeColor="text1"/>
                <w:spacing w:val="-2"/>
                <w:sz w:val="26"/>
                <w:szCs w:val="26"/>
                <w:lang w:val="pt-BR"/>
              </w:rPr>
              <w:t>ng</w:t>
            </w:r>
            <w:r w:rsidRPr="00760157">
              <w:rPr>
                <w:color w:val="000000" w:themeColor="text1"/>
                <w:spacing w:val="-2"/>
                <w:sz w:val="26"/>
                <w:szCs w:val="26"/>
                <w:lang w:val="pt-BR"/>
              </w:rPr>
              <w:t>; Tổng Công ty, Công ty trách nhiệm hữu hạn một thành viên do Ủy ban nhân dân tỉnh nắm giữ 100% vốn điều lệ, Công ty cổ phần có vốn góp của Ủy ban nhân dân tỉnh; cán bộ, công chức, viên chức, người lao động; cơ quan, tổ chức và cá nhân có liên quan chịu trách nhiệm thi hành Quyết định này./.</w:t>
            </w:r>
          </w:p>
        </w:tc>
        <w:tc>
          <w:tcPr>
            <w:tcW w:w="3622" w:type="dxa"/>
          </w:tcPr>
          <w:p w14:paraId="7063C624" w14:textId="77777777" w:rsidR="00C21705" w:rsidRPr="00760157" w:rsidRDefault="00C21705" w:rsidP="00F749DA">
            <w:pPr>
              <w:spacing w:after="0" w:line="240" w:lineRule="auto"/>
              <w:jc w:val="left"/>
              <w:rPr>
                <w:color w:val="000000" w:themeColor="text1"/>
                <w:sz w:val="26"/>
                <w:szCs w:val="26"/>
                <w:lang w:val="pt-BR"/>
              </w:rPr>
            </w:pPr>
          </w:p>
          <w:p w14:paraId="3EB53409" w14:textId="77777777" w:rsidR="00C21705" w:rsidRPr="00760157" w:rsidRDefault="00C21705" w:rsidP="00F749DA">
            <w:pPr>
              <w:spacing w:after="0" w:line="240" w:lineRule="auto"/>
              <w:jc w:val="left"/>
              <w:rPr>
                <w:color w:val="000000" w:themeColor="text1"/>
                <w:sz w:val="26"/>
                <w:szCs w:val="26"/>
                <w:lang w:val="pt-BR"/>
              </w:rPr>
            </w:pPr>
          </w:p>
          <w:p w14:paraId="489A18E8" w14:textId="77777777" w:rsidR="00C21705" w:rsidRPr="00760157" w:rsidRDefault="00C21705" w:rsidP="00F749DA">
            <w:pPr>
              <w:spacing w:after="0" w:line="240" w:lineRule="auto"/>
              <w:jc w:val="left"/>
              <w:rPr>
                <w:color w:val="000000" w:themeColor="text1"/>
                <w:sz w:val="26"/>
                <w:szCs w:val="26"/>
                <w:lang w:val="pt-BR"/>
              </w:rPr>
            </w:pPr>
          </w:p>
          <w:p w14:paraId="5ABA5BBD" w14:textId="77777777" w:rsidR="0099072A" w:rsidRPr="00760157" w:rsidRDefault="00911D90"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Kế thừa nội dung trong đó bãi bỏ nội dung: </w:t>
            </w:r>
            <w:r w:rsidRPr="00760157">
              <w:rPr>
                <w:i/>
                <w:color w:val="000000" w:themeColor="text1"/>
                <w:spacing w:val="-2"/>
                <w:sz w:val="26"/>
                <w:szCs w:val="26"/>
                <w:lang w:val="pt-BR"/>
              </w:rPr>
              <w:t>Chủ tịch Ủy ban nhân dân huyện, thành phố; thị trấn</w:t>
            </w:r>
            <w:r w:rsidRPr="00760157">
              <w:rPr>
                <w:color w:val="000000" w:themeColor="text1"/>
                <w:spacing w:val="-2"/>
                <w:sz w:val="26"/>
                <w:szCs w:val="26"/>
                <w:lang w:val="pt-BR"/>
              </w:rPr>
              <w:t xml:space="preserve"> để đúng quy định về tổ chức chính quyền địa phương 02 cấp.</w:t>
            </w:r>
          </w:p>
          <w:p w14:paraId="3A5E4B3C" w14:textId="77777777" w:rsidR="0099072A" w:rsidRPr="00760157" w:rsidRDefault="0099072A" w:rsidP="0099072A">
            <w:pPr>
              <w:rPr>
                <w:color w:val="000000" w:themeColor="text1"/>
                <w:sz w:val="26"/>
                <w:szCs w:val="26"/>
                <w:lang w:val="pt-BR"/>
              </w:rPr>
            </w:pPr>
          </w:p>
          <w:p w14:paraId="4E791403" w14:textId="77777777" w:rsidR="0099072A" w:rsidRPr="00760157" w:rsidRDefault="0099072A" w:rsidP="0099072A">
            <w:pPr>
              <w:rPr>
                <w:color w:val="000000" w:themeColor="text1"/>
                <w:sz w:val="26"/>
                <w:szCs w:val="26"/>
                <w:lang w:val="pt-BR"/>
              </w:rPr>
            </w:pPr>
          </w:p>
          <w:p w14:paraId="1601A16A" w14:textId="77777777" w:rsidR="0099072A" w:rsidRPr="00760157" w:rsidRDefault="0099072A" w:rsidP="0099072A">
            <w:pPr>
              <w:rPr>
                <w:color w:val="000000" w:themeColor="text1"/>
                <w:sz w:val="26"/>
                <w:szCs w:val="26"/>
                <w:lang w:val="pt-BR"/>
              </w:rPr>
            </w:pPr>
          </w:p>
          <w:p w14:paraId="579A2FAE" w14:textId="77777777" w:rsidR="008A646C" w:rsidRPr="00760157" w:rsidRDefault="008A646C" w:rsidP="0099072A">
            <w:pPr>
              <w:rPr>
                <w:color w:val="000000" w:themeColor="text1"/>
                <w:sz w:val="26"/>
                <w:szCs w:val="26"/>
                <w:lang w:val="pt-BR"/>
              </w:rPr>
            </w:pPr>
          </w:p>
        </w:tc>
      </w:tr>
      <w:tr w:rsidR="00760157" w:rsidRPr="008D6B1D" w14:paraId="51399157" w14:textId="77777777">
        <w:tc>
          <w:tcPr>
            <w:tcW w:w="5495" w:type="dxa"/>
          </w:tcPr>
          <w:p w14:paraId="6F2DECDB" w14:textId="77777777" w:rsidR="0099072A" w:rsidRPr="00760157" w:rsidRDefault="004D6CB8" w:rsidP="008A646C">
            <w:pPr>
              <w:spacing w:before="120" w:line="340" w:lineRule="exact"/>
              <w:rPr>
                <w:b/>
                <w:bCs/>
                <w:color w:val="000000" w:themeColor="text1"/>
                <w:spacing w:val="-2"/>
                <w:sz w:val="26"/>
                <w:szCs w:val="26"/>
                <w:lang w:val="pt-BR"/>
              </w:rPr>
            </w:pPr>
            <w:r w:rsidRPr="00760157">
              <w:rPr>
                <w:b/>
                <w:bCs/>
                <w:color w:val="000000" w:themeColor="text1"/>
                <w:spacing w:val="-2"/>
                <w:sz w:val="26"/>
                <w:szCs w:val="26"/>
                <w:lang w:val="pt-BR"/>
              </w:rPr>
              <w:lastRenderedPageBreak/>
              <w:t>II. QUY ĐỊNH KÈM THEO QUYẾT ĐỊNH</w:t>
            </w:r>
          </w:p>
        </w:tc>
        <w:tc>
          <w:tcPr>
            <w:tcW w:w="5953" w:type="dxa"/>
          </w:tcPr>
          <w:p w14:paraId="4FE4782E" w14:textId="77777777" w:rsidR="0099072A" w:rsidRPr="00760157" w:rsidRDefault="0099072A" w:rsidP="00AD0FE4">
            <w:pPr>
              <w:spacing w:after="0" w:line="240" w:lineRule="auto"/>
              <w:rPr>
                <w:b/>
                <w:bCs/>
                <w:color w:val="000000" w:themeColor="text1"/>
                <w:spacing w:val="-2"/>
                <w:sz w:val="26"/>
                <w:szCs w:val="26"/>
                <w:lang w:val="pt-BR"/>
              </w:rPr>
            </w:pPr>
          </w:p>
        </w:tc>
        <w:tc>
          <w:tcPr>
            <w:tcW w:w="3622" w:type="dxa"/>
          </w:tcPr>
          <w:p w14:paraId="0AE368D6" w14:textId="77777777" w:rsidR="0099072A" w:rsidRPr="00760157" w:rsidRDefault="0099072A" w:rsidP="00F749DA">
            <w:pPr>
              <w:spacing w:after="0" w:line="240" w:lineRule="auto"/>
              <w:jc w:val="left"/>
              <w:rPr>
                <w:color w:val="000000" w:themeColor="text1"/>
                <w:sz w:val="26"/>
                <w:szCs w:val="26"/>
                <w:lang w:val="pt-BR"/>
              </w:rPr>
            </w:pPr>
          </w:p>
        </w:tc>
      </w:tr>
      <w:tr w:rsidR="00760157" w:rsidRPr="008D6B1D" w14:paraId="4CBC9B36" w14:textId="77777777">
        <w:tc>
          <w:tcPr>
            <w:tcW w:w="5495" w:type="dxa"/>
          </w:tcPr>
          <w:p w14:paraId="288987E8" w14:textId="77777777" w:rsidR="004D6CB8" w:rsidRPr="00760157" w:rsidRDefault="00BF0D18" w:rsidP="008A646C">
            <w:pPr>
              <w:spacing w:before="120" w:line="340" w:lineRule="exact"/>
              <w:rPr>
                <w:bCs/>
                <w:color w:val="000000" w:themeColor="text1"/>
                <w:spacing w:val="-2"/>
                <w:sz w:val="26"/>
                <w:szCs w:val="26"/>
                <w:lang w:val="pt-BR"/>
              </w:rPr>
            </w:pPr>
            <w:r w:rsidRPr="00760157">
              <w:rPr>
                <w:b/>
                <w:bCs/>
                <w:color w:val="000000" w:themeColor="text1"/>
                <w:spacing w:val="-2"/>
                <w:sz w:val="26"/>
                <w:szCs w:val="26"/>
                <w:lang w:val="pt-BR"/>
              </w:rPr>
              <w:t>Tên gọi:</w:t>
            </w:r>
            <w:r w:rsidRPr="00760157">
              <w:rPr>
                <w:bCs/>
                <w:color w:val="000000" w:themeColor="text1"/>
                <w:spacing w:val="-2"/>
                <w:sz w:val="26"/>
                <w:szCs w:val="26"/>
                <w:lang w:val="pt-BR"/>
              </w:rPr>
              <w:t xml:space="preserve"> </w:t>
            </w:r>
            <w:r w:rsidR="008B5587" w:rsidRPr="00760157">
              <w:rPr>
                <w:bCs/>
                <w:color w:val="000000" w:themeColor="text1"/>
                <w:spacing w:val="-2"/>
                <w:sz w:val="26"/>
                <w:szCs w:val="26"/>
                <w:lang w:val="pt-BR"/>
              </w:rPr>
              <w:t xml:space="preserve">Quy định </w:t>
            </w:r>
            <w:r w:rsidR="008B5587" w:rsidRPr="00760157">
              <w:rPr>
                <w:color w:val="000000" w:themeColor="text1"/>
                <w:sz w:val="26"/>
                <w:szCs w:val="26"/>
                <w:lang w:val="pt-BR"/>
              </w:rPr>
              <w:t xml:space="preserve">phân công, phân cấp quản lý tổ chức bộ máy, biên chế; cán bộ, công chức, viên chức thuộc thẩm quyền quản lý của </w:t>
            </w:r>
            <w:r w:rsidR="008B5587" w:rsidRPr="00760157">
              <w:rPr>
                <w:bCs/>
                <w:color w:val="000000" w:themeColor="text1"/>
                <w:sz w:val="26"/>
                <w:szCs w:val="26"/>
                <w:lang w:val="pt-BR"/>
              </w:rPr>
              <w:t>Ủy ban nhân dân tỉnh Cao Bằng</w:t>
            </w:r>
          </w:p>
        </w:tc>
        <w:tc>
          <w:tcPr>
            <w:tcW w:w="5953" w:type="dxa"/>
          </w:tcPr>
          <w:p w14:paraId="27BCFC83" w14:textId="77777777" w:rsidR="00C70958" w:rsidRDefault="00C70958" w:rsidP="00B733DF">
            <w:pPr>
              <w:spacing w:after="0" w:line="240" w:lineRule="auto"/>
              <w:rPr>
                <w:bCs/>
                <w:color w:val="000000" w:themeColor="text1"/>
                <w:spacing w:val="-2"/>
                <w:sz w:val="26"/>
                <w:szCs w:val="26"/>
                <w:lang w:val="pt-BR"/>
              </w:rPr>
            </w:pPr>
          </w:p>
          <w:p w14:paraId="1D2DF8D9" w14:textId="77777777" w:rsidR="004D6CB8" w:rsidRPr="00760157" w:rsidRDefault="008B5587" w:rsidP="00B733DF">
            <w:pPr>
              <w:spacing w:after="0" w:line="240" w:lineRule="auto"/>
              <w:rPr>
                <w:bCs/>
                <w:color w:val="000000" w:themeColor="text1"/>
                <w:spacing w:val="-2"/>
                <w:sz w:val="26"/>
                <w:szCs w:val="26"/>
                <w:lang w:val="pt-BR"/>
              </w:rPr>
            </w:pPr>
            <w:r w:rsidRPr="00C70958">
              <w:rPr>
                <w:b/>
                <w:bCs/>
                <w:color w:val="000000" w:themeColor="text1"/>
                <w:spacing w:val="-2"/>
                <w:sz w:val="26"/>
                <w:szCs w:val="26"/>
                <w:lang w:val="pt-BR"/>
              </w:rPr>
              <w:t>Tên gọi:</w:t>
            </w:r>
            <w:r w:rsidRPr="00760157">
              <w:rPr>
                <w:bCs/>
                <w:color w:val="000000" w:themeColor="text1"/>
                <w:spacing w:val="-2"/>
                <w:sz w:val="26"/>
                <w:szCs w:val="26"/>
                <w:lang w:val="pt-BR"/>
              </w:rPr>
              <w:t xml:space="preserve"> </w:t>
            </w:r>
            <w:r w:rsidR="00B733DF" w:rsidRPr="00760157">
              <w:rPr>
                <w:color w:val="000000" w:themeColor="text1"/>
                <w:spacing w:val="-2"/>
                <w:sz w:val="26"/>
                <w:szCs w:val="26"/>
                <w:lang w:val="pt-BR"/>
              </w:rPr>
              <w:t>Q</w:t>
            </w:r>
            <w:r w:rsidR="007D0064" w:rsidRPr="00760157">
              <w:rPr>
                <w:color w:val="000000" w:themeColor="text1"/>
                <w:spacing w:val="-2"/>
                <w:sz w:val="26"/>
                <w:szCs w:val="26"/>
                <w:lang w:val="pt-BR"/>
              </w:rPr>
              <w:t>uy định về quản lý tổ chức bộ máy, biên chế; cán bộ, công chức, viên chức, người lao động thuộc thẩm quyền quản lý của UBND tỉnh Cao Bằng</w:t>
            </w:r>
          </w:p>
        </w:tc>
        <w:tc>
          <w:tcPr>
            <w:tcW w:w="3622" w:type="dxa"/>
          </w:tcPr>
          <w:p w14:paraId="07B066B7" w14:textId="77777777" w:rsidR="006E1A9D" w:rsidRPr="00760157" w:rsidRDefault="006E1A9D" w:rsidP="006C2E50">
            <w:pPr>
              <w:spacing w:after="0" w:line="240" w:lineRule="auto"/>
              <w:jc w:val="left"/>
              <w:rPr>
                <w:color w:val="000000" w:themeColor="text1"/>
                <w:sz w:val="26"/>
                <w:szCs w:val="26"/>
                <w:lang w:val="pt-BR"/>
              </w:rPr>
            </w:pPr>
          </w:p>
          <w:p w14:paraId="156131B5" w14:textId="77777777" w:rsidR="004D6CB8" w:rsidRPr="00760157" w:rsidRDefault="00EA1C5F" w:rsidP="006C2E50">
            <w:pPr>
              <w:spacing w:after="0" w:line="240" w:lineRule="auto"/>
              <w:jc w:val="left"/>
              <w:rPr>
                <w:color w:val="000000" w:themeColor="text1"/>
                <w:sz w:val="26"/>
                <w:szCs w:val="26"/>
                <w:lang w:val="pt-BR"/>
              </w:rPr>
            </w:pPr>
            <w:r w:rsidRPr="00760157">
              <w:rPr>
                <w:color w:val="000000" w:themeColor="text1"/>
                <w:sz w:val="26"/>
                <w:szCs w:val="26"/>
                <w:lang w:val="pt-BR"/>
              </w:rPr>
              <w:t>Đã diễn giải tại mục Tên Quyết định.</w:t>
            </w:r>
          </w:p>
        </w:tc>
      </w:tr>
      <w:tr w:rsidR="00760157" w:rsidRPr="00760157" w14:paraId="7F3FF410" w14:textId="77777777">
        <w:tc>
          <w:tcPr>
            <w:tcW w:w="5495" w:type="dxa"/>
          </w:tcPr>
          <w:p w14:paraId="7A9B31C4" w14:textId="77777777" w:rsidR="004D6CB8" w:rsidRPr="00760157" w:rsidRDefault="00F86A08" w:rsidP="008A646C">
            <w:pPr>
              <w:spacing w:before="120" w:line="340" w:lineRule="exact"/>
              <w:rPr>
                <w:b/>
                <w:bCs/>
                <w:color w:val="000000" w:themeColor="text1"/>
                <w:spacing w:val="-2"/>
                <w:sz w:val="26"/>
                <w:szCs w:val="26"/>
                <w:lang w:val="pt-BR"/>
              </w:rPr>
            </w:pPr>
            <w:r w:rsidRPr="00760157">
              <w:rPr>
                <w:b/>
                <w:bCs/>
                <w:color w:val="000000" w:themeColor="text1"/>
                <w:spacing w:val="-2"/>
                <w:sz w:val="26"/>
                <w:szCs w:val="26"/>
                <w:lang w:val="pt-BR"/>
              </w:rPr>
              <w:t>CHƯƠNG I. QUY ĐỊNH CHUNG</w:t>
            </w:r>
          </w:p>
        </w:tc>
        <w:tc>
          <w:tcPr>
            <w:tcW w:w="5953" w:type="dxa"/>
          </w:tcPr>
          <w:p w14:paraId="71FAB482" w14:textId="77777777" w:rsidR="005809DD" w:rsidRDefault="00C70958" w:rsidP="005809DD">
            <w:pPr>
              <w:spacing w:after="0" w:line="240" w:lineRule="auto"/>
              <w:jc w:val="center"/>
              <w:rPr>
                <w:b/>
                <w:bCs/>
                <w:color w:val="000000" w:themeColor="text1"/>
                <w:spacing w:val="-2"/>
                <w:sz w:val="26"/>
                <w:szCs w:val="26"/>
                <w:lang w:val="pt-BR"/>
              </w:rPr>
            </w:pPr>
            <w:r>
              <w:rPr>
                <w:b/>
                <w:bCs/>
                <w:color w:val="000000" w:themeColor="text1"/>
                <w:spacing w:val="-2"/>
                <w:sz w:val="26"/>
                <w:szCs w:val="26"/>
                <w:lang w:val="pt-BR"/>
              </w:rPr>
              <w:t>Chương I</w:t>
            </w:r>
          </w:p>
          <w:p w14:paraId="2AB27752" w14:textId="39EBCC66" w:rsidR="004D6CB8" w:rsidRPr="00760157" w:rsidRDefault="00F86A08" w:rsidP="005809DD">
            <w:pPr>
              <w:spacing w:after="0" w:line="240" w:lineRule="auto"/>
              <w:jc w:val="center"/>
              <w:rPr>
                <w:b/>
                <w:bCs/>
                <w:color w:val="000000" w:themeColor="text1"/>
                <w:spacing w:val="-2"/>
                <w:sz w:val="26"/>
                <w:szCs w:val="26"/>
                <w:lang w:val="pt-BR"/>
              </w:rPr>
            </w:pPr>
            <w:r w:rsidRPr="00760157">
              <w:rPr>
                <w:b/>
                <w:bCs/>
                <w:color w:val="000000" w:themeColor="text1"/>
                <w:spacing w:val="-2"/>
                <w:sz w:val="26"/>
                <w:szCs w:val="26"/>
                <w:lang w:val="pt-BR"/>
              </w:rPr>
              <w:t>QUY ĐỊNH CHUNG</w:t>
            </w:r>
          </w:p>
        </w:tc>
        <w:tc>
          <w:tcPr>
            <w:tcW w:w="3622" w:type="dxa"/>
          </w:tcPr>
          <w:p w14:paraId="1B983DE3" w14:textId="77777777" w:rsidR="006E1A9D" w:rsidRPr="00760157" w:rsidRDefault="006E1A9D" w:rsidP="00F749DA">
            <w:pPr>
              <w:spacing w:after="0" w:line="240" w:lineRule="auto"/>
              <w:jc w:val="left"/>
              <w:rPr>
                <w:color w:val="000000" w:themeColor="text1"/>
                <w:sz w:val="26"/>
                <w:szCs w:val="26"/>
                <w:lang w:val="pt-BR"/>
              </w:rPr>
            </w:pPr>
          </w:p>
          <w:p w14:paraId="3A8AF0AD" w14:textId="77777777" w:rsidR="004D6CB8" w:rsidRPr="00760157" w:rsidRDefault="00F86A08" w:rsidP="00F749DA">
            <w:pPr>
              <w:spacing w:after="0" w:line="240" w:lineRule="auto"/>
              <w:jc w:val="left"/>
              <w:rPr>
                <w:color w:val="000000" w:themeColor="text1"/>
                <w:sz w:val="26"/>
                <w:szCs w:val="26"/>
                <w:lang w:val="pt-BR"/>
              </w:rPr>
            </w:pPr>
            <w:r w:rsidRPr="00760157">
              <w:rPr>
                <w:color w:val="000000" w:themeColor="text1"/>
                <w:sz w:val="26"/>
                <w:szCs w:val="26"/>
                <w:lang w:val="pt-BR"/>
              </w:rPr>
              <w:t>Giữ nguyên</w:t>
            </w:r>
          </w:p>
        </w:tc>
      </w:tr>
      <w:tr w:rsidR="00760157" w:rsidRPr="008D6B1D" w14:paraId="0652287A" w14:textId="77777777">
        <w:tc>
          <w:tcPr>
            <w:tcW w:w="5495" w:type="dxa"/>
          </w:tcPr>
          <w:p w14:paraId="5382F423" w14:textId="77777777" w:rsidR="00F86A08" w:rsidRPr="00760157" w:rsidRDefault="00F86A08" w:rsidP="00F86A08">
            <w:pPr>
              <w:spacing w:after="0" w:line="240" w:lineRule="auto"/>
              <w:rPr>
                <w:color w:val="000000" w:themeColor="text1"/>
                <w:sz w:val="26"/>
                <w:szCs w:val="26"/>
                <w:lang w:val="vi-VN"/>
              </w:rPr>
            </w:pPr>
            <w:bookmarkStart w:id="1" w:name="dieu_1_1"/>
            <w:r w:rsidRPr="00760157">
              <w:rPr>
                <w:b/>
                <w:bCs/>
                <w:color w:val="000000" w:themeColor="text1"/>
                <w:sz w:val="26"/>
                <w:szCs w:val="26"/>
                <w:lang w:val="vi-VN"/>
              </w:rPr>
              <w:t>Điều 1. Phạm vi điều chỉnh</w:t>
            </w:r>
            <w:bookmarkEnd w:id="1"/>
          </w:p>
          <w:p w14:paraId="61DCB2F6" w14:textId="77777777" w:rsidR="004D6CB8" w:rsidRPr="00760157" w:rsidRDefault="00F86A08" w:rsidP="00F86A08">
            <w:pPr>
              <w:spacing w:after="0" w:line="240" w:lineRule="auto"/>
              <w:rPr>
                <w:color w:val="000000" w:themeColor="text1"/>
                <w:sz w:val="26"/>
                <w:szCs w:val="26"/>
                <w:lang w:val="vi-VN"/>
              </w:rPr>
            </w:pPr>
            <w:r w:rsidRPr="00760157">
              <w:rPr>
                <w:color w:val="000000" w:themeColor="text1"/>
                <w:sz w:val="26"/>
                <w:szCs w:val="26"/>
                <w:lang w:val="vi-VN"/>
              </w:rPr>
              <w:t>Quy định này quy định việc phân công, phân cấp quản lý tổ chức bộ máy, biên chế, cán bộ, công chức, viên chức trong các tổ chức hành chính, đơn vị sự nghiệp công lập, doanh nghiệp</w:t>
            </w:r>
            <w:r w:rsidRPr="00760157">
              <w:rPr>
                <w:bCs/>
                <w:color w:val="000000" w:themeColor="text1"/>
                <w:sz w:val="26"/>
                <w:szCs w:val="26"/>
                <w:lang w:val="vi-VN"/>
              </w:rPr>
              <w:t xml:space="preserve"> thuộc thẩm quyền quản lý của Ủy ban nhân dân tỉnh Cao Bằng</w:t>
            </w:r>
            <w:r w:rsidRPr="00760157">
              <w:rPr>
                <w:color w:val="000000" w:themeColor="text1"/>
                <w:sz w:val="26"/>
                <w:szCs w:val="26"/>
                <w:lang w:val="vi-VN"/>
              </w:rPr>
              <w:t>.</w:t>
            </w:r>
          </w:p>
        </w:tc>
        <w:tc>
          <w:tcPr>
            <w:tcW w:w="5953" w:type="dxa"/>
          </w:tcPr>
          <w:p w14:paraId="6ACA75CF" w14:textId="77777777" w:rsidR="00EC41CB" w:rsidRPr="00760157" w:rsidRDefault="00EC41CB" w:rsidP="00EC41CB">
            <w:pPr>
              <w:spacing w:after="0" w:line="240" w:lineRule="auto"/>
              <w:rPr>
                <w:color w:val="000000" w:themeColor="text1"/>
                <w:sz w:val="26"/>
                <w:szCs w:val="26"/>
                <w:lang w:val="vi-VN"/>
              </w:rPr>
            </w:pPr>
            <w:r w:rsidRPr="00760157">
              <w:rPr>
                <w:b/>
                <w:bCs/>
                <w:color w:val="000000" w:themeColor="text1"/>
                <w:sz w:val="26"/>
                <w:szCs w:val="26"/>
                <w:lang w:val="vi-VN"/>
              </w:rPr>
              <w:t>Điều 1. Phạm vi điều chỉnh</w:t>
            </w:r>
          </w:p>
          <w:p w14:paraId="74167C5C" w14:textId="77777777" w:rsidR="004D6CB8" w:rsidRPr="00760157" w:rsidRDefault="00EC41CB" w:rsidP="007A749C">
            <w:pPr>
              <w:spacing w:after="0" w:line="240" w:lineRule="auto"/>
              <w:rPr>
                <w:color w:val="000000" w:themeColor="text1"/>
                <w:sz w:val="26"/>
                <w:szCs w:val="26"/>
                <w:lang w:val="vi-VN"/>
              </w:rPr>
            </w:pPr>
            <w:r w:rsidRPr="00760157">
              <w:rPr>
                <w:color w:val="000000" w:themeColor="text1"/>
                <w:sz w:val="26"/>
                <w:szCs w:val="26"/>
                <w:lang w:val="vi-VN"/>
              </w:rPr>
              <w:t>Quy định này quy định việc quản lý tổ chức bộ máy, biên chế, cán bộ, công chức, viên chức</w:t>
            </w:r>
            <w:r w:rsidR="007D0064" w:rsidRPr="00760157">
              <w:rPr>
                <w:color w:val="000000" w:themeColor="text1"/>
                <w:sz w:val="26"/>
                <w:szCs w:val="26"/>
                <w:lang w:val="vi-VN"/>
              </w:rPr>
              <w:t>, người lao động</w:t>
            </w:r>
            <w:r w:rsidRPr="00760157">
              <w:rPr>
                <w:color w:val="000000" w:themeColor="text1"/>
                <w:sz w:val="26"/>
                <w:szCs w:val="26"/>
                <w:lang w:val="vi-VN"/>
              </w:rPr>
              <w:t>; trong các tổ chức hành chính, đơn vị sự nghiệp công lập, doanh nghiệp</w:t>
            </w:r>
            <w:r w:rsidRPr="00760157">
              <w:rPr>
                <w:bCs/>
                <w:color w:val="000000" w:themeColor="text1"/>
                <w:sz w:val="26"/>
                <w:szCs w:val="26"/>
                <w:lang w:val="vi-VN"/>
              </w:rPr>
              <w:t xml:space="preserve"> thuộc thẩm quyền quản lý của Ủy ban nhân dân tỉnh Cao Bằng</w:t>
            </w:r>
            <w:r w:rsidR="007A749C" w:rsidRPr="00760157">
              <w:rPr>
                <w:color w:val="000000" w:themeColor="text1"/>
                <w:sz w:val="26"/>
                <w:szCs w:val="26"/>
                <w:lang w:val="vi-VN"/>
              </w:rPr>
              <w:t xml:space="preserve"> </w:t>
            </w:r>
            <w:r w:rsidR="007A749C" w:rsidRPr="000D2D49">
              <w:rPr>
                <w:color w:val="FF0000"/>
                <w:sz w:val="26"/>
                <w:szCs w:val="26"/>
                <w:lang w:val="vi-VN"/>
              </w:rPr>
              <w:t>(trừ viên chức, lao động hợp đồ</w:t>
            </w:r>
            <w:r w:rsidR="00D770EF" w:rsidRPr="000D2D49">
              <w:rPr>
                <w:color w:val="FF0000"/>
                <w:sz w:val="26"/>
                <w:szCs w:val="26"/>
                <w:lang w:val="vi-VN"/>
              </w:rPr>
              <w:t xml:space="preserve">ng trong </w:t>
            </w:r>
            <w:r w:rsidR="007A749C" w:rsidRPr="000D2D49">
              <w:rPr>
                <w:color w:val="FF0000"/>
                <w:sz w:val="26"/>
                <w:szCs w:val="26"/>
                <w:lang w:val="vi-VN"/>
              </w:rPr>
              <w:t>các cơ sở giáo dục trên địa bàn tỉnh)</w:t>
            </w:r>
            <w:r w:rsidR="00351BC0" w:rsidRPr="000D2D49">
              <w:rPr>
                <w:color w:val="FF0000"/>
                <w:sz w:val="26"/>
                <w:szCs w:val="26"/>
                <w:lang w:val="vi-VN"/>
              </w:rPr>
              <w:t>.</w:t>
            </w:r>
          </w:p>
        </w:tc>
        <w:tc>
          <w:tcPr>
            <w:tcW w:w="3622" w:type="dxa"/>
          </w:tcPr>
          <w:p w14:paraId="1DADC07F" w14:textId="77777777" w:rsidR="004D6CB8" w:rsidRPr="00760157" w:rsidRDefault="007A749C" w:rsidP="006C2E50">
            <w:pPr>
              <w:spacing w:after="0" w:line="240" w:lineRule="auto"/>
              <w:jc w:val="left"/>
              <w:rPr>
                <w:color w:val="000000" w:themeColor="text1"/>
                <w:sz w:val="24"/>
                <w:szCs w:val="24"/>
                <w:lang w:val="pt-BR"/>
              </w:rPr>
            </w:pPr>
            <w:r w:rsidRPr="00760157">
              <w:rPr>
                <w:color w:val="000000" w:themeColor="text1"/>
                <w:sz w:val="24"/>
                <w:szCs w:val="24"/>
                <w:lang w:val="pt-BR"/>
              </w:rPr>
              <w:t xml:space="preserve">- </w:t>
            </w:r>
            <w:r w:rsidR="006E1A9D" w:rsidRPr="00760157">
              <w:rPr>
                <w:color w:val="000000" w:themeColor="text1"/>
                <w:sz w:val="24"/>
                <w:szCs w:val="24"/>
                <w:lang w:val="pt-BR"/>
              </w:rPr>
              <w:t>Cơ bản kế thừa quy định cụ bỏ cụm từ phân công, phân cấp. Đã diễn giải tại mục Tên Quyết định.</w:t>
            </w:r>
          </w:p>
          <w:p w14:paraId="2DBE9158" w14:textId="77777777" w:rsidR="007D0064" w:rsidRPr="00760157" w:rsidRDefault="007D0064" w:rsidP="007A749C">
            <w:pPr>
              <w:spacing w:after="0" w:line="240" w:lineRule="auto"/>
              <w:rPr>
                <w:color w:val="000000" w:themeColor="text1"/>
                <w:sz w:val="24"/>
                <w:szCs w:val="24"/>
                <w:lang w:val="pt-BR"/>
              </w:rPr>
            </w:pPr>
            <w:r w:rsidRPr="00760157">
              <w:rPr>
                <w:color w:val="000000" w:themeColor="text1"/>
                <w:sz w:val="24"/>
                <w:szCs w:val="24"/>
                <w:lang w:val="pt-BR"/>
              </w:rPr>
              <w:t>- Bổ sung quy định "người lao động" để đúng với phạm vi điều chỉnh, tên gọi của Quy định.</w:t>
            </w:r>
          </w:p>
          <w:p w14:paraId="02DAA235" w14:textId="77777777" w:rsidR="007A749C" w:rsidRPr="00760157" w:rsidRDefault="007D0064" w:rsidP="007A749C">
            <w:pPr>
              <w:spacing w:after="0" w:line="240" w:lineRule="auto"/>
              <w:rPr>
                <w:color w:val="000000" w:themeColor="text1"/>
                <w:sz w:val="24"/>
                <w:szCs w:val="24"/>
                <w:lang w:val="vi-VN"/>
              </w:rPr>
            </w:pPr>
            <w:r w:rsidRPr="00760157">
              <w:rPr>
                <w:color w:val="000000" w:themeColor="text1"/>
                <w:sz w:val="24"/>
                <w:szCs w:val="24"/>
                <w:lang w:val="pt-BR"/>
              </w:rPr>
              <w:t xml:space="preserve">- </w:t>
            </w:r>
            <w:r w:rsidR="007A749C" w:rsidRPr="00760157">
              <w:rPr>
                <w:color w:val="000000" w:themeColor="text1"/>
                <w:sz w:val="24"/>
                <w:szCs w:val="24"/>
                <w:lang w:val="pt-BR"/>
              </w:rPr>
              <w:t>Bổ sung quy đị</w:t>
            </w:r>
            <w:r w:rsidR="005E1C07" w:rsidRPr="00760157">
              <w:rPr>
                <w:color w:val="000000" w:themeColor="text1"/>
                <w:sz w:val="24"/>
                <w:szCs w:val="24"/>
                <w:lang w:val="pt-BR"/>
              </w:rPr>
              <w:t>nh:</w:t>
            </w:r>
            <w:r w:rsidR="00785970" w:rsidRPr="00760157">
              <w:rPr>
                <w:color w:val="000000" w:themeColor="text1"/>
                <w:sz w:val="24"/>
                <w:szCs w:val="24"/>
                <w:lang w:val="pt-BR"/>
              </w:rPr>
              <w:t xml:space="preserve"> </w:t>
            </w:r>
            <w:r w:rsidR="007A749C" w:rsidRPr="00760157">
              <w:rPr>
                <w:color w:val="000000" w:themeColor="text1"/>
                <w:sz w:val="24"/>
                <w:szCs w:val="24"/>
                <w:lang w:val="vi-VN"/>
              </w:rPr>
              <w:t>trừ viên chức, lao động hợp đồng trong</w:t>
            </w:r>
          </w:p>
          <w:p w14:paraId="188D7870" w14:textId="77777777" w:rsidR="007A749C" w:rsidRPr="00760157" w:rsidRDefault="007A749C" w:rsidP="007A749C">
            <w:pPr>
              <w:spacing w:after="0" w:line="240" w:lineRule="auto"/>
              <w:jc w:val="left"/>
              <w:rPr>
                <w:color w:val="000000" w:themeColor="text1"/>
                <w:sz w:val="26"/>
                <w:szCs w:val="26"/>
                <w:lang w:val="vi-VN"/>
              </w:rPr>
            </w:pPr>
            <w:r w:rsidRPr="00760157">
              <w:rPr>
                <w:color w:val="000000" w:themeColor="text1"/>
                <w:sz w:val="24"/>
                <w:szCs w:val="24"/>
                <w:lang w:val="vi-VN"/>
              </w:rPr>
              <w:t>các cơ sở giáo dục trên địa bàn tỉnh, do đã được UBND tỉnh, Chủ tịch UBND tỉnh phân cấp riêng cho Sở Giáo dục và Đào tạo</w:t>
            </w:r>
          </w:p>
        </w:tc>
      </w:tr>
      <w:tr w:rsidR="00760157" w:rsidRPr="008D6B1D" w14:paraId="34C87015" w14:textId="77777777">
        <w:tc>
          <w:tcPr>
            <w:tcW w:w="5495" w:type="dxa"/>
          </w:tcPr>
          <w:p w14:paraId="18E774E3" w14:textId="77777777" w:rsidR="009831C9" w:rsidRPr="00760157" w:rsidRDefault="009831C9" w:rsidP="009831C9">
            <w:pPr>
              <w:spacing w:after="0" w:line="240" w:lineRule="auto"/>
              <w:rPr>
                <w:color w:val="000000" w:themeColor="text1"/>
                <w:sz w:val="26"/>
                <w:szCs w:val="26"/>
                <w:lang w:val="vi-VN"/>
              </w:rPr>
            </w:pPr>
            <w:bookmarkStart w:id="2" w:name="dieu_2_1"/>
            <w:r w:rsidRPr="00760157">
              <w:rPr>
                <w:b/>
                <w:bCs/>
                <w:color w:val="000000" w:themeColor="text1"/>
                <w:sz w:val="26"/>
                <w:szCs w:val="26"/>
                <w:lang w:val="vi-VN"/>
              </w:rPr>
              <w:t>Điều 2. Đối tượng áp dụng</w:t>
            </w:r>
            <w:bookmarkEnd w:id="2"/>
          </w:p>
          <w:p w14:paraId="027BF485"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1. Tổ chức hành chính:</w:t>
            </w:r>
          </w:p>
          <w:p w14:paraId="686053CD"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a) Ủy ban nhân dân tỉnh;</w:t>
            </w:r>
          </w:p>
          <w:p w14:paraId="527BD63C" w14:textId="77777777" w:rsidR="009831C9" w:rsidRPr="00760157" w:rsidRDefault="009831C9" w:rsidP="009831C9">
            <w:pPr>
              <w:spacing w:after="0" w:line="240" w:lineRule="auto"/>
              <w:rPr>
                <w:color w:val="000000" w:themeColor="text1"/>
                <w:spacing w:val="-4"/>
                <w:sz w:val="26"/>
                <w:szCs w:val="26"/>
                <w:lang w:val="vi-VN"/>
              </w:rPr>
            </w:pPr>
            <w:r w:rsidRPr="00760157">
              <w:rPr>
                <w:color w:val="000000" w:themeColor="text1"/>
                <w:sz w:val="26"/>
                <w:szCs w:val="26"/>
                <w:lang w:val="vi-VN"/>
              </w:rPr>
              <w:t>b)</w:t>
            </w:r>
            <w:r w:rsidRPr="00760157">
              <w:rPr>
                <w:color w:val="000000" w:themeColor="text1"/>
                <w:spacing w:val="-4"/>
                <w:sz w:val="26"/>
                <w:szCs w:val="26"/>
                <w:lang w:val="vi-VN"/>
              </w:rPr>
              <w:t xml:space="preserve"> Cơ quan chuyên môn thuộc Ủy ban nhân dân tỉnh; </w:t>
            </w:r>
            <w:r w:rsidRPr="00760157">
              <w:rPr>
                <w:color w:val="000000" w:themeColor="text1"/>
                <w:sz w:val="26"/>
                <w:szCs w:val="26"/>
                <w:lang w:val="vi-VN"/>
              </w:rPr>
              <w:t>Ban Quản lý Khu kinh tế tỉnh, Văn phòng Đoàn Đại biểu Quốc hội và Hội đồng nhân dân tỉnh</w:t>
            </w:r>
            <w:r w:rsidRPr="00760157">
              <w:rPr>
                <w:color w:val="000000" w:themeColor="text1"/>
                <w:spacing w:val="-4"/>
                <w:sz w:val="26"/>
                <w:szCs w:val="26"/>
                <w:lang w:val="vi-VN"/>
              </w:rPr>
              <w:t xml:space="preserve"> (sau đây gọi chung là sở, ngành);</w:t>
            </w:r>
          </w:p>
          <w:p w14:paraId="73D6A8D1" w14:textId="77777777" w:rsidR="009831C9" w:rsidRPr="00760157" w:rsidRDefault="009831C9" w:rsidP="009831C9">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c) Văn phòng, </w:t>
            </w:r>
            <w:r w:rsidRPr="00760157">
              <w:rPr>
                <w:strike/>
                <w:color w:val="000000" w:themeColor="text1"/>
                <w:sz w:val="26"/>
                <w:szCs w:val="26"/>
                <w:lang w:val="vi-VN"/>
              </w:rPr>
              <w:t>thanh tra,</w:t>
            </w:r>
            <w:r w:rsidRPr="00760157">
              <w:rPr>
                <w:color w:val="000000" w:themeColor="text1"/>
                <w:sz w:val="26"/>
                <w:szCs w:val="26"/>
                <w:lang w:val="vi-VN"/>
              </w:rPr>
              <w:t xml:space="preserve"> phòng chuyên môn, nghiệp vụ thuộc sở, ngành (gọi chung là phòng cấp sở); chi cục và tổ chức tương đương thuộc sở, ngành (gọi chung là chi cục);</w:t>
            </w:r>
          </w:p>
          <w:p w14:paraId="0D173EC8" w14:textId="77777777" w:rsidR="009831C9" w:rsidRPr="00760157" w:rsidRDefault="009831C9" w:rsidP="009831C9">
            <w:pPr>
              <w:shd w:val="clear" w:color="auto" w:fill="FFFFFF"/>
              <w:spacing w:after="0" w:line="240" w:lineRule="auto"/>
              <w:rPr>
                <w:color w:val="000000" w:themeColor="text1"/>
                <w:sz w:val="26"/>
                <w:szCs w:val="26"/>
                <w:lang w:val="vi-VN"/>
              </w:rPr>
            </w:pPr>
            <w:r w:rsidRPr="00760157">
              <w:rPr>
                <w:color w:val="000000" w:themeColor="text1"/>
                <w:spacing w:val="-8"/>
                <w:sz w:val="26"/>
                <w:szCs w:val="26"/>
                <w:lang w:val="vi-VN"/>
              </w:rPr>
              <w:lastRenderedPageBreak/>
              <w:t xml:space="preserve">d) </w:t>
            </w:r>
            <w:r w:rsidRPr="00760157">
              <w:rPr>
                <w:color w:val="000000" w:themeColor="text1"/>
                <w:sz w:val="26"/>
                <w:szCs w:val="26"/>
                <w:lang w:val="vi-VN"/>
              </w:rPr>
              <w:t>Phòng và tương đương thuộc chi cục (gọi chung là phòng cấp chi cục);</w:t>
            </w:r>
          </w:p>
          <w:p w14:paraId="4FD04503" w14:textId="77777777" w:rsidR="009831C9" w:rsidRPr="00760157" w:rsidRDefault="009831C9" w:rsidP="009831C9">
            <w:pPr>
              <w:shd w:val="clear" w:color="auto" w:fill="FFFFFF"/>
              <w:spacing w:after="0" w:line="240" w:lineRule="auto"/>
              <w:rPr>
                <w:strike/>
                <w:color w:val="000000" w:themeColor="text1"/>
                <w:spacing w:val="2"/>
                <w:sz w:val="26"/>
                <w:szCs w:val="26"/>
                <w:lang w:val="vi-VN"/>
              </w:rPr>
            </w:pPr>
            <w:r w:rsidRPr="00760157">
              <w:rPr>
                <w:strike/>
                <w:color w:val="000000" w:themeColor="text1"/>
                <w:spacing w:val="2"/>
                <w:sz w:val="26"/>
                <w:szCs w:val="26"/>
                <w:lang w:val="vi-VN"/>
              </w:rPr>
              <w:t>đ) Ủy ban nhân dân huyện, thành phố (gọi chung là Ủy ban nhân dân cấp huyện);</w:t>
            </w:r>
          </w:p>
          <w:p w14:paraId="03F47370" w14:textId="77777777" w:rsidR="009831C9" w:rsidRPr="00760157" w:rsidRDefault="009831C9" w:rsidP="009831C9">
            <w:pPr>
              <w:shd w:val="clear" w:color="auto" w:fill="FFFFFF"/>
              <w:spacing w:after="0" w:line="240" w:lineRule="auto"/>
              <w:rPr>
                <w:strike/>
                <w:color w:val="000000" w:themeColor="text1"/>
                <w:sz w:val="26"/>
                <w:szCs w:val="26"/>
                <w:lang w:val="vi-VN"/>
              </w:rPr>
            </w:pPr>
            <w:r w:rsidRPr="00760157">
              <w:rPr>
                <w:strike/>
                <w:color w:val="000000" w:themeColor="text1"/>
                <w:sz w:val="26"/>
                <w:szCs w:val="26"/>
                <w:lang w:val="vi-VN"/>
              </w:rPr>
              <w:t>e) Cơ quan chuyên môn thuộc Ủy ban nhân dân cấp huyện (gọi chung là phòng cấp huyện);</w:t>
            </w:r>
          </w:p>
          <w:p w14:paraId="53FD4004" w14:textId="77777777" w:rsidR="009831C9" w:rsidRPr="00760157" w:rsidRDefault="009831C9" w:rsidP="009831C9">
            <w:pPr>
              <w:shd w:val="clear" w:color="auto" w:fill="FFFFFF"/>
              <w:spacing w:after="0" w:line="240" w:lineRule="auto"/>
              <w:rPr>
                <w:strike/>
                <w:color w:val="000000" w:themeColor="text1"/>
                <w:spacing w:val="-6"/>
                <w:sz w:val="26"/>
                <w:szCs w:val="26"/>
                <w:lang w:val="vi-VN"/>
              </w:rPr>
            </w:pPr>
            <w:r w:rsidRPr="00760157">
              <w:rPr>
                <w:strike/>
                <w:color w:val="000000" w:themeColor="text1"/>
                <w:spacing w:val="-6"/>
                <w:sz w:val="26"/>
                <w:szCs w:val="26"/>
                <w:lang w:val="vi-VN"/>
              </w:rPr>
              <w:t>g) Ủy ban nhân dân xã, phường, thị trấn (gọi chung là Ủy ban nhân dân cấp xã).</w:t>
            </w:r>
          </w:p>
          <w:p w14:paraId="358DB95D"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2. Đơn vị sự nghiệp công lập:</w:t>
            </w:r>
          </w:p>
          <w:p w14:paraId="190CEB72"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 xml:space="preserve">a) Đơn vị sự nghiệp công lập thuộc </w:t>
            </w:r>
            <w:r w:rsidRPr="00760157">
              <w:rPr>
                <w:color w:val="000000" w:themeColor="text1"/>
                <w:spacing w:val="-4"/>
                <w:sz w:val="26"/>
                <w:szCs w:val="26"/>
                <w:lang w:val="vi-VN"/>
              </w:rPr>
              <w:t>Ủy ban nhân dân</w:t>
            </w:r>
            <w:r w:rsidRPr="00760157">
              <w:rPr>
                <w:color w:val="000000" w:themeColor="text1"/>
                <w:sz w:val="26"/>
                <w:szCs w:val="26"/>
                <w:lang w:val="vi-VN"/>
              </w:rPr>
              <w:t xml:space="preserve"> tỉnh;</w:t>
            </w:r>
          </w:p>
          <w:p w14:paraId="1FB132E8" w14:textId="77777777" w:rsidR="009831C9" w:rsidRPr="00760157" w:rsidRDefault="009831C9" w:rsidP="009831C9">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Đơn vị sự nghiệp công lập thuộc sở, ngành;</w:t>
            </w:r>
          </w:p>
          <w:p w14:paraId="6BFAB47D" w14:textId="77777777" w:rsidR="009831C9" w:rsidRPr="00760157" w:rsidRDefault="009831C9" w:rsidP="009831C9">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Đơn vị sự nghiệp công lập thuộc chi cục;</w:t>
            </w:r>
          </w:p>
          <w:p w14:paraId="0BEB00D2" w14:textId="77777777" w:rsidR="009831C9" w:rsidRPr="00760157" w:rsidRDefault="009831C9" w:rsidP="009831C9">
            <w:pPr>
              <w:tabs>
                <w:tab w:val="right" w:pos="9072"/>
              </w:tabs>
              <w:spacing w:after="0" w:line="240" w:lineRule="auto"/>
              <w:rPr>
                <w:strike/>
                <w:color w:val="000000" w:themeColor="text1"/>
                <w:sz w:val="26"/>
                <w:szCs w:val="26"/>
                <w:lang w:val="vi-VN"/>
              </w:rPr>
            </w:pPr>
            <w:r w:rsidRPr="00760157">
              <w:rPr>
                <w:strike/>
                <w:color w:val="000000" w:themeColor="text1"/>
                <w:spacing w:val="-4"/>
                <w:sz w:val="26"/>
                <w:szCs w:val="26"/>
                <w:lang w:val="vi-VN"/>
              </w:rPr>
              <w:t>d)</w:t>
            </w:r>
            <w:r w:rsidRPr="00760157">
              <w:rPr>
                <w:strike/>
                <w:color w:val="000000" w:themeColor="text1"/>
                <w:sz w:val="26"/>
                <w:szCs w:val="26"/>
                <w:lang w:val="vi-VN"/>
              </w:rPr>
              <w:t xml:space="preserve"> Đơn vị sự nghiệp công lập thuộc </w:t>
            </w:r>
            <w:r w:rsidRPr="00760157">
              <w:rPr>
                <w:strike/>
                <w:color w:val="000000" w:themeColor="text1"/>
                <w:spacing w:val="-4"/>
                <w:sz w:val="26"/>
                <w:szCs w:val="26"/>
                <w:lang w:val="vi-VN"/>
              </w:rPr>
              <w:t>Ủy ban nhân dân</w:t>
            </w:r>
            <w:r w:rsidRPr="00760157">
              <w:rPr>
                <w:strike/>
                <w:color w:val="000000" w:themeColor="text1"/>
                <w:sz w:val="26"/>
                <w:szCs w:val="26"/>
                <w:lang w:val="vi-VN"/>
              </w:rPr>
              <w:t xml:space="preserve"> cấp huyện.</w:t>
            </w:r>
          </w:p>
          <w:p w14:paraId="518B30DC" w14:textId="77777777" w:rsidR="005B037D" w:rsidRPr="00760157" w:rsidRDefault="005B037D" w:rsidP="009831C9">
            <w:pPr>
              <w:spacing w:after="0" w:line="240" w:lineRule="auto"/>
              <w:rPr>
                <w:color w:val="000000" w:themeColor="text1"/>
                <w:sz w:val="26"/>
                <w:szCs w:val="26"/>
                <w:lang w:val="vi-VN"/>
              </w:rPr>
            </w:pPr>
          </w:p>
          <w:p w14:paraId="63DE4714"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 xml:space="preserve">3. Doanh nghiệp </w:t>
            </w:r>
            <w:r w:rsidRPr="00760157">
              <w:rPr>
                <w:color w:val="000000" w:themeColor="text1"/>
                <w:sz w:val="26"/>
                <w:szCs w:val="26"/>
                <w:shd w:val="clear" w:color="auto" w:fill="FFFFFF"/>
                <w:lang w:val="vi-VN"/>
              </w:rPr>
              <w:t>theo quy định tại khoản 2, khoản 3 Điều 2 Nghị định số </w:t>
            </w:r>
            <w:hyperlink r:id="rId10" w:tgtFrame="_blank" w:tooltip="Nghị định 159/2020/NĐ-CP" w:history="1">
              <w:r w:rsidRPr="00760157">
                <w:rPr>
                  <w:rStyle w:val="Hyperlink"/>
                  <w:color w:val="000000" w:themeColor="text1"/>
                  <w:sz w:val="26"/>
                  <w:szCs w:val="26"/>
                  <w:shd w:val="clear" w:color="auto" w:fill="FFFFFF"/>
                  <w:lang w:val="vi-VN"/>
                </w:rPr>
                <w:t>159/2020/NĐ-CP</w:t>
              </w:r>
            </w:hyperlink>
            <w:r w:rsidRPr="00760157">
              <w:rPr>
                <w:color w:val="000000" w:themeColor="text1"/>
                <w:sz w:val="26"/>
                <w:szCs w:val="26"/>
                <w:shd w:val="clear" w:color="auto" w:fill="FFFFFF"/>
                <w:lang w:val="vi-VN"/>
              </w:rPr>
              <w:t> ngày 31/12/2020 của Chính phủ về quản lý người giữ chức danh, chức vụ và người đại diện phần vốn nhà nước tại doanh nghiệp thuộc thẩm quyền quản lý của Ủy ban nhân dân tỉnh.</w:t>
            </w:r>
          </w:p>
          <w:p w14:paraId="6159BE54" w14:textId="77777777" w:rsidR="009831C9" w:rsidRPr="00760157" w:rsidRDefault="009831C9" w:rsidP="009831C9">
            <w:pPr>
              <w:spacing w:after="0" w:line="240" w:lineRule="auto"/>
              <w:rPr>
                <w:color w:val="000000" w:themeColor="text1"/>
                <w:sz w:val="26"/>
                <w:szCs w:val="26"/>
                <w:lang w:val="vi-VN"/>
              </w:rPr>
            </w:pPr>
            <w:r w:rsidRPr="00760157">
              <w:rPr>
                <w:color w:val="000000" w:themeColor="text1"/>
                <w:sz w:val="26"/>
                <w:szCs w:val="26"/>
                <w:lang w:val="vi-VN"/>
              </w:rPr>
              <w:t>4. Cá nhân:</w:t>
            </w:r>
          </w:p>
          <w:p w14:paraId="4AE78437" w14:textId="77777777" w:rsidR="009831C9" w:rsidRPr="00760157" w:rsidRDefault="009831C9" w:rsidP="0095215C">
            <w:pPr>
              <w:shd w:val="clear" w:color="auto" w:fill="FFFFFF"/>
              <w:spacing w:after="0" w:line="240" w:lineRule="auto"/>
              <w:rPr>
                <w:strike/>
                <w:color w:val="000000" w:themeColor="text1"/>
                <w:sz w:val="26"/>
                <w:szCs w:val="26"/>
                <w:lang w:val="vi-VN"/>
              </w:rPr>
            </w:pPr>
            <w:r w:rsidRPr="00760157">
              <w:rPr>
                <w:color w:val="000000" w:themeColor="text1"/>
                <w:sz w:val="26"/>
                <w:szCs w:val="26"/>
                <w:lang w:val="vi-VN"/>
              </w:rPr>
              <w:t xml:space="preserve">a) Cán bộ, công chức, viên chức; </w:t>
            </w:r>
            <w:r w:rsidRPr="00760157">
              <w:rPr>
                <w:strike/>
                <w:color w:val="000000" w:themeColor="text1"/>
                <w:sz w:val="26"/>
                <w:szCs w:val="26"/>
                <w:lang w:val="vi-VN"/>
              </w:rPr>
              <w:t xml:space="preserve">cán bộ, công chức cấp xã; </w:t>
            </w:r>
          </w:p>
          <w:p w14:paraId="2EC81ACE" w14:textId="77777777" w:rsidR="00F86A08" w:rsidRPr="0090517B" w:rsidRDefault="009831C9" w:rsidP="0095215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Người quản lý doanh nghiệp nhà nước, kiểm soát viên, người đại diện phần vốn nhà nước theo quy định tại khoản 4, khoản 5, khoản 6 Điều 2 Nghị định số </w:t>
            </w:r>
            <w:hyperlink r:id="rId11" w:tgtFrame="_blank" w:tooltip="Nghị định 159/2020/NĐ-CP" w:history="1">
              <w:r w:rsidRPr="00760157">
                <w:rPr>
                  <w:rStyle w:val="Hyperlink"/>
                  <w:color w:val="000000" w:themeColor="text1"/>
                  <w:sz w:val="26"/>
                  <w:szCs w:val="26"/>
                  <w:lang w:val="vi-VN"/>
                </w:rPr>
                <w:t>159/2020/NĐ-CP</w:t>
              </w:r>
            </w:hyperlink>
            <w:r w:rsidRPr="00760157">
              <w:rPr>
                <w:color w:val="000000" w:themeColor="text1"/>
                <w:sz w:val="26"/>
                <w:szCs w:val="26"/>
                <w:lang w:val="vi-VN"/>
              </w:rPr>
              <w:t> ngày 31/12/2020 của Chính phủ.</w:t>
            </w:r>
          </w:p>
          <w:p w14:paraId="4DB92F18" w14:textId="77777777" w:rsidR="0071689F" w:rsidRPr="0090517B" w:rsidRDefault="0071689F" w:rsidP="0095215C">
            <w:pPr>
              <w:shd w:val="clear" w:color="auto" w:fill="FFFFFF"/>
              <w:spacing w:after="0" w:line="240" w:lineRule="auto"/>
              <w:rPr>
                <w:color w:val="000000" w:themeColor="text1"/>
                <w:sz w:val="26"/>
                <w:szCs w:val="26"/>
                <w:lang w:val="vi-VN"/>
              </w:rPr>
            </w:pPr>
          </w:p>
          <w:p w14:paraId="545098E3" w14:textId="77777777" w:rsidR="0071689F" w:rsidRPr="0090517B" w:rsidRDefault="0071689F" w:rsidP="0095215C">
            <w:pPr>
              <w:shd w:val="clear" w:color="auto" w:fill="FFFFFF"/>
              <w:spacing w:after="0" w:line="240" w:lineRule="auto"/>
              <w:rPr>
                <w:color w:val="000000" w:themeColor="text1"/>
                <w:sz w:val="26"/>
                <w:szCs w:val="26"/>
                <w:lang w:val="vi-VN"/>
              </w:rPr>
            </w:pPr>
          </w:p>
        </w:tc>
        <w:tc>
          <w:tcPr>
            <w:tcW w:w="5953" w:type="dxa"/>
          </w:tcPr>
          <w:p w14:paraId="33062F42" w14:textId="77777777" w:rsidR="00C80BCE" w:rsidRPr="00760157" w:rsidRDefault="00C80BCE" w:rsidP="00C80BCE">
            <w:pPr>
              <w:spacing w:after="0" w:line="240" w:lineRule="auto"/>
              <w:rPr>
                <w:color w:val="000000" w:themeColor="text1"/>
                <w:sz w:val="26"/>
                <w:szCs w:val="26"/>
                <w:lang w:val="vi-VN"/>
              </w:rPr>
            </w:pPr>
            <w:r w:rsidRPr="00760157">
              <w:rPr>
                <w:b/>
                <w:bCs/>
                <w:color w:val="000000" w:themeColor="text1"/>
                <w:sz w:val="26"/>
                <w:szCs w:val="26"/>
                <w:lang w:val="vi-VN"/>
              </w:rPr>
              <w:lastRenderedPageBreak/>
              <w:t>Điều 2. Đối tượng áp dụng</w:t>
            </w:r>
          </w:p>
          <w:p w14:paraId="0F4FB4F2" w14:textId="77777777" w:rsidR="00C80BCE" w:rsidRPr="00760157" w:rsidRDefault="00C80BCE" w:rsidP="00C80BCE">
            <w:pPr>
              <w:spacing w:after="0" w:line="240" w:lineRule="auto"/>
              <w:rPr>
                <w:color w:val="000000" w:themeColor="text1"/>
                <w:sz w:val="26"/>
                <w:szCs w:val="26"/>
                <w:lang w:val="vi-VN"/>
              </w:rPr>
            </w:pPr>
            <w:r w:rsidRPr="00760157">
              <w:rPr>
                <w:color w:val="000000" w:themeColor="text1"/>
                <w:sz w:val="26"/>
                <w:szCs w:val="26"/>
                <w:lang w:val="vi-VN"/>
              </w:rPr>
              <w:t>1. Tổ chức hành chính:</w:t>
            </w:r>
          </w:p>
          <w:p w14:paraId="7FDD63B4" w14:textId="77777777" w:rsidR="00C80BCE" w:rsidRPr="00760157" w:rsidRDefault="00C80BCE" w:rsidP="00C80BCE">
            <w:pPr>
              <w:spacing w:after="0" w:line="240" w:lineRule="auto"/>
              <w:rPr>
                <w:color w:val="000000" w:themeColor="text1"/>
                <w:sz w:val="26"/>
                <w:szCs w:val="26"/>
              </w:rPr>
            </w:pPr>
            <w:r w:rsidRPr="00760157">
              <w:rPr>
                <w:color w:val="000000" w:themeColor="text1"/>
                <w:sz w:val="26"/>
                <w:szCs w:val="26"/>
                <w:lang w:val="vi-VN"/>
              </w:rPr>
              <w:t>a) Ủy ban nhân dân tỉ</w:t>
            </w:r>
            <w:r w:rsidR="00502313" w:rsidRPr="00760157">
              <w:rPr>
                <w:color w:val="000000" w:themeColor="text1"/>
                <w:sz w:val="26"/>
                <w:szCs w:val="26"/>
                <w:lang w:val="vi-VN"/>
              </w:rPr>
              <w:t>nh</w:t>
            </w:r>
            <w:r w:rsidR="00502313" w:rsidRPr="00760157">
              <w:rPr>
                <w:color w:val="000000" w:themeColor="text1"/>
                <w:sz w:val="26"/>
                <w:szCs w:val="26"/>
              </w:rPr>
              <w:t>.</w:t>
            </w:r>
          </w:p>
          <w:p w14:paraId="6B46EEA4" w14:textId="77777777" w:rsidR="00C80BCE" w:rsidRPr="00760157" w:rsidRDefault="00C80BCE" w:rsidP="00C80BCE">
            <w:pPr>
              <w:spacing w:after="0" w:line="240" w:lineRule="auto"/>
              <w:rPr>
                <w:color w:val="000000" w:themeColor="text1"/>
                <w:spacing w:val="-4"/>
                <w:sz w:val="26"/>
                <w:szCs w:val="26"/>
              </w:rPr>
            </w:pPr>
            <w:r w:rsidRPr="00760157">
              <w:rPr>
                <w:color w:val="000000" w:themeColor="text1"/>
                <w:sz w:val="26"/>
                <w:szCs w:val="26"/>
                <w:lang w:val="vi-VN"/>
              </w:rPr>
              <w:t>b)</w:t>
            </w:r>
            <w:r w:rsidRPr="00760157">
              <w:rPr>
                <w:color w:val="000000" w:themeColor="text1"/>
                <w:spacing w:val="-4"/>
                <w:sz w:val="26"/>
                <w:szCs w:val="26"/>
                <w:lang w:val="vi-VN"/>
              </w:rPr>
              <w:t xml:space="preserve"> Cơ quan chuyên môn thuộc Ủy ban nhân dân tỉnh; </w:t>
            </w:r>
            <w:r w:rsidRPr="00760157">
              <w:rPr>
                <w:color w:val="000000" w:themeColor="text1"/>
                <w:sz w:val="26"/>
                <w:szCs w:val="26"/>
                <w:lang w:val="vi-VN"/>
              </w:rPr>
              <w:t>Ban Quản lý Khu kinh tế tỉnh, Văn phòng Đoàn Đại biểu Quốc hội và Hội đồng nhân dân tỉnh</w:t>
            </w:r>
            <w:r w:rsidRPr="00760157">
              <w:rPr>
                <w:color w:val="000000" w:themeColor="text1"/>
                <w:spacing w:val="-4"/>
                <w:sz w:val="26"/>
                <w:szCs w:val="26"/>
                <w:lang w:val="vi-VN"/>
              </w:rPr>
              <w:t xml:space="preserve"> (sau đây gọi chung là sở</w:t>
            </w:r>
            <w:r w:rsidR="00502313" w:rsidRPr="00760157">
              <w:rPr>
                <w:color w:val="000000" w:themeColor="text1"/>
                <w:spacing w:val="-4"/>
                <w:sz w:val="26"/>
                <w:szCs w:val="26"/>
                <w:lang w:val="vi-VN"/>
              </w:rPr>
              <w:t>, ngành)</w:t>
            </w:r>
            <w:r w:rsidR="00502313" w:rsidRPr="00760157">
              <w:rPr>
                <w:color w:val="000000" w:themeColor="text1"/>
                <w:spacing w:val="-4"/>
                <w:sz w:val="26"/>
                <w:szCs w:val="26"/>
              </w:rPr>
              <w:t>.</w:t>
            </w:r>
          </w:p>
          <w:p w14:paraId="1B3E0C55" w14:textId="77777777" w:rsidR="00C80BCE" w:rsidRPr="00760157" w:rsidRDefault="00C80BCE" w:rsidP="00C80BCE">
            <w:pPr>
              <w:shd w:val="clear" w:color="auto" w:fill="FFFFFF"/>
              <w:spacing w:after="0" w:line="240" w:lineRule="auto"/>
              <w:rPr>
                <w:color w:val="000000" w:themeColor="text1"/>
                <w:sz w:val="26"/>
                <w:szCs w:val="26"/>
              </w:rPr>
            </w:pPr>
            <w:r w:rsidRPr="00760157">
              <w:rPr>
                <w:color w:val="000000" w:themeColor="text1"/>
                <w:sz w:val="26"/>
                <w:szCs w:val="26"/>
                <w:lang w:val="vi-VN"/>
              </w:rPr>
              <w:t>c) Văn phòng, phòng chuyên môn, nghiệp vụ thuộc sở, ngành (gọi chung là phòng cấp sở); chi cục và tổ chức tương đương thuộc sở, ngành (gọi chung là chi cụ</w:t>
            </w:r>
            <w:r w:rsidR="00502313" w:rsidRPr="00760157">
              <w:rPr>
                <w:color w:val="000000" w:themeColor="text1"/>
                <w:sz w:val="26"/>
                <w:szCs w:val="26"/>
                <w:lang w:val="vi-VN"/>
              </w:rPr>
              <w:t>c)</w:t>
            </w:r>
            <w:r w:rsidR="00502313" w:rsidRPr="00760157">
              <w:rPr>
                <w:color w:val="000000" w:themeColor="text1"/>
                <w:sz w:val="26"/>
                <w:szCs w:val="26"/>
              </w:rPr>
              <w:t>.</w:t>
            </w:r>
          </w:p>
          <w:p w14:paraId="366BCB02" w14:textId="77777777" w:rsidR="00777CCB" w:rsidRPr="00760157" w:rsidRDefault="00777CCB" w:rsidP="00C80BCE">
            <w:pPr>
              <w:shd w:val="clear" w:color="auto" w:fill="FFFFFF"/>
              <w:spacing w:after="0" w:line="240" w:lineRule="auto"/>
              <w:rPr>
                <w:color w:val="000000" w:themeColor="text1"/>
                <w:spacing w:val="-8"/>
                <w:sz w:val="26"/>
                <w:szCs w:val="26"/>
                <w:lang w:val="vi-VN"/>
              </w:rPr>
            </w:pPr>
          </w:p>
          <w:p w14:paraId="6057D30F" w14:textId="77777777" w:rsidR="00C80BCE" w:rsidRPr="0090517B" w:rsidRDefault="00C80BCE" w:rsidP="00C80BCE">
            <w:pPr>
              <w:shd w:val="clear" w:color="auto" w:fill="FFFFFF"/>
              <w:spacing w:after="0" w:line="240" w:lineRule="auto"/>
              <w:rPr>
                <w:color w:val="000000" w:themeColor="text1"/>
                <w:sz w:val="26"/>
                <w:szCs w:val="26"/>
                <w:lang w:val="vi-VN"/>
              </w:rPr>
            </w:pPr>
            <w:r w:rsidRPr="00760157">
              <w:rPr>
                <w:color w:val="000000" w:themeColor="text1"/>
                <w:spacing w:val="-8"/>
                <w:sz w:val="26"/>
                <w:szCs w:val="26"/>
                <w:lang w:val="vi-VN"/>
              </w:rPr>
              <w:lastRenderedPageBreak/>
              <w:t xml:space="preserve">d) </w:t>
            </w:r>
            <w:r w:rsidRPr="00760157">
              <w:rPr>
                <w:color w:val="000000" w:themeColor="text1"/>
                <w:sz w:val="26"/>
                <w:szCs w:val="26"/>
                <w:lang w:val="vi-VN"/>
              </w:rPr>
              <w:t>Phòng và tương đương thuộc chi cục (gọi chung là phòng cấp chi cụ</w:t>
            </w:r>
            <w:r w:rsidR="00502313" w:rsidRPr="00760157">
              <w:rPr>
                <w:color w:val="000000" w:themeColor="text1"/>
                <w:sz w:val="26"/>
                <w:szCs w:val="26"/>
                <w:lang w:val="vi-VN"/>
              </w:rPr>
              <w:t>c)</w:t>
            </w:r>
            <w:r w:rsidR="00502313" w:rsidRPr="0090517B">
              <w:rPr>
                <w:color w:val="000000" w:themeColor="text1"/>
                <w:sz w:val="26"/>
                <w:szCs w:val="26"/>
                <w:lang w:val="vi-VN"/>
              </w:rPr>
              <w:t>.</w:t>
            </w:r>
          </w:p>
          <w:p w14:paraId="2448BD4B" w14:textId="77777777" w:rsidR="00C80BCE" w:rsidRPr="0090517B" w:rsidRDefault="00C80BCE" w:rsidP="00C80BCE">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 xml:space="preserve">đ) Ủy ban nhân dân </w:t>
            </w:r>
            <w:r w:rsidR="00565550" w:rsidRPr="00760157">
              <w:rPr>
                <w:color w:val="000000" w:themeColor="text1"/>
                <w:spacing w:val="2"/>
                <w:sz w:val="26"/>
                <w:szCs w:val="26"/>
                <w:lang w:val="vi-VN"/>
              </w:rPr>
              <w:t>xã, phường</w:t>
            </w:r>
            <w:r w:rsidRPr="00760157">
              <w:rPr>
                <w:color w:val="000000" w:themeColor="text1"/>
                <w:spacing w:val="2"/>
                <w:sz w:val="26"/>
                <w:szCs w:val="26"/>
                <w:lang w:val="vi-VN"/>
              </w:rPr>
              <w:t xml:space="preserve"> (gọi chung là Ủy ban nhân dân cấp </w:t>
            </w:r>
            <w:r w:rsidR="00565550" w:rsidRPr="00760157">
              <w:rPr>
                <w:color w:val="000000" w:themeColor="text1"/>
                <w:spacing w:val="2"/>
                <w:sz w:val="26"/>
                <w:szCs w:val="26"/>
                <w:lang w:val="vi-VN"/>
              </w:rPr>
              <w:t>xã</w:t>
            </w:r>
            <w:r w:rsidR="00502313" w:rsidRPr="00760157">
              <w:rPr>
                <w:color w:val="000000" w:themeColor="text1"/>
                <w:spacing w:val="2"/>
                <w:sz w:val="26"/>
                <w:szCs w:val="26"/>
                <w:lang w:val="vi-VN"/>
              </w:rPr>
              <w:t>)</w:t>
            </w:r>
            <w:r w:rsidR="00502313" w:rsidRPr="0090517B">
              <w:rPr>
                <w:color w:val="000000" w:themeColor="text1"/>
                <w:spacing w:val="2"/>
                <w:sz w:val="26"/>
                <w:szCs w:val="26"/>
                <w:lang w:val="vi-VN"/>
              </w:rPr>
              <w:t>.</w:t>
            </w:r>
          </w:p>
          <w:p w14:paraId="1592ADBB" w14:textId="77777777" w:rsidR="00C80BCE" w:rsidRPr="0090517B" w:rsidRDefault="00C80BCE" w:rsidP="00C80BC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e) Cơ quan chuyên môn</w:t>
            </w:r>
            <w:r w:rsidR="00E31955" w:rsidRPr="00760157">
              <w:rPr>
                <w:color w:val="000000" w:themeColor="text1"/>
                <w:sz w:val="26"/>
                <w:szCs w:val="26"/>
                <w:lang w:val="vi-VN"/>
              </w:rPr>
              <w:t>, tổ chức hành chính khác</w:t>
            </w:r>
            <w:r w:rsidRPr="00760157">
              <w:rPr>
                <w:color w:val="000000" w:themeColor="text1"/>
                <w:sz w:val="26"/>
                <w:szCs w:val="26"/>
                <w:lang w:val="vi-VN"/>
              </w:rPr>
              <w:t xml:space="preserve"> thuộc Ủy ban nhân dân cấp </w:t>
            </w:r>
            <w:r w:rsidR="00565550" w:rsidRPr="00760157">
              <w:rPr>
                <w:color w:val="000000" w:themeColor="text1"/>
                <w:sz w:val="26"/>
                <w:szCs w:val="26"/>
                <w:lang w:val="vi-VN"/>
              </w:rPr>
              <w:t>xã</w:t>
            </w:r>
            <w:r w:rsidRPr="00760157">
              <w:rPr>
                <w:color w:val="000000" w:themeColor="text1"/>
                <w:sz w:val="26"/>
                <w:szCs w:val="26"/>
                <w:lang w:val="vi-VN"/>
              </w:rPr>
              <w:t xml:space="preserve"> (gọi chung là phòng cấp </w:t>
            </w:r>
            <w:r w:rsidR="003A3A41" w:rsidRPr="00760157">
              <w:rPr>
                <w:color w:val="000000" w:themeColor="text1"/>
                <w:sz w:val="26"/>
                <w:szCs w:val="26"/>
                <w:lang w:val="vi-VN"/>
              </w:rPr>
              <w:t>xã</w:t>
            </w:r>
            <w:r w:rsidRPr="00760157">
              <w:rPr>
                <w:color w:val="000000" w:themeColor="text1"/>
                <w:sz w:val="26"/>
                <w:szCs w:val="26"/>
                <w:lang w:val="vi-VN"/>
              </w:rPr>
              <w:t>)</w:t>
            </w:r>
            <w:r w:rsidR="00502313" w:rsidRPr="0090517B">
              <w:rPr>
                <w:color w:val="000000" w:themeColor="text1"/>
                <w:sz w:val="26"/>
                <w:szCs w:val="26"/>
                <w:lang w:val="vi-VN"/>
              </w:rPr>
              <w:t>.</w:t>
            </w:r>
          </w:p>
          <w:p w14:paraId="371F9D5A" w14:textId="77777777" w:rsidR="00777CCB" w:rsidRPr="00760157" w:rsidRDefault="00777CCB" w:rsidP="00C80BCE">
            <w:pPr>
              <w:spacing w:after="0" w:line="240" w:lineRule="auto"/>
              <w:rPr>
                <w:color w:val="000000" w:themeColor="text1"/>
                <w:sz w:val="26"/>
                <w:szCs w:val="26"/>
                <w:lang w:val="vi-VN"/>
              </w:rPr>
            </w:pPr>
          </w:p>
          <w:p w14:paraId="52E444EF" w14:textId="77777777" w:rsidR="00C80BCE" w:rsidRPr="00760157" w:rsidRDefault="00C80BCE" w:rsidP="00C80BCE">
            <w:pPr>
              <w:spacing w:after="0" w:line="240" w:lineRule="auto"/>
              <w:rPr>
                <w:color w:val="000000" w:themeColor="text1"/>
                <w:sz w:val="26"/>
                <w:szCs w:val="26"/>
                <w:lang w:val="vi-VN"/>
              </w:rPr>
            </w:pPr>
            <w:r w:rsidRPr="00760157">
              <w:rPr>
                <w:color w:val="000000" w:themeColor="text1"/>
                <w:sz w:val="26"/>
                <w:szCs w:val="26"/>
                <w:lang w:val="vi-VN"/>
              </w:rPr>
              <w:t>2. Đơn vị sự nghiệp công lập:</w:t>
            </w:r>
          </w:p>
          <w:p w14:paraId="1A356A5B" w14:textId="77777777" w:rsidR="00C80BCE" w:rsidRPr="0090517B" w:rsidRDefault="00C80BCE" w:rsidP="00C80BCE">
            <w:pPr>
              <w:spacing w:after="0" w:line="240" w:lineRule="auto"/>
              <w:rPr>
                <w:color w:val="000000" w:themeColor="text1"/>
                <w:sz w:val="26"/>
                <w:szCs w:val="26"/>
                <w:lang w:val="vi-VN"/>
              </w:rPr>
            </w:pPr>
            <w:r w:rsidRPr="00760157">
              <w:rPr>
                <w:color w:val="000000" w:themeColor="text1"/>
                <w:sz w:val="26"/>
                <w:szCs w:val="26"/>
                <w:lang w:val="vi-VN"/>
              </w:rPr>
              <w:t xml:space="preserve">a) Đơn vị sự nghiệp công lập thuộc </w:t>
            </w:r>
            <w:r w:rsidRPr="00760157">
              <w:rPr>
                <w:color w:val="000000" w:themeColor="text1"/>
                <w:spacing w:val="-4"/>
                <w:sz w:val="26"/>
                <w:szCs w:val="26"/>
                <w:lang w:val="vi-VN"/>
              </w:rPr>
              <w:t>Ủy ban nhân dân</w:t>
            </w:r>
            <w:r w:rsidRPr="00760157">
              <w:rPr>
                <w:color w:val="000000" w:themeColor="text1"/>
                <w:sz w:val="26"/>
                <w:szCs w:val="26"/>
                <w:lang w:val="vi-VN"/>
              </w:rPr>
              <w:t xml:space="preserve"> tỉ</w:t>
            </w:r>
            <w:r w:rsidR="00502313" w:rsidRPr="00760157">
              <w:rPr>
                <w:color w:val="000000" w:themeColor="text1"/>
                <w:sz w:val="26"/>
                <w:szCs w:val="26"/>
                <w:lang w:val="vi-VN"/>
              </w:rPr>
              <w:t>nh</w:t>
            </w:r>
            <w:r w:rsidR="00502313" w:rsidRPr="0090517B">
              <w:rPr>
                <w:color w:val="000000" w:themeColor="text1"/>
                <w:sz w:val="26"/>
                <w:szCs w:val="26"/>
                <w:lang w:val="vi-VN"/>
              </w:rPr>
              <w:t>.</w:t>
            </w:r>
          </w:p>
          <w:p w14:paraId="0E3DDD42" w14:textId="77777777" w:rsidR="00C80BCE" w:rsidRPr="0090517B" w:rsidRDefault="00C80BCE" w:rsidP="00C80BC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Đơn vị sự nghiệp công lập thuộc sở</w:t>
            </w:r>
            <w:r w:rsidR="00502313" w:rsidRPr="00760157">
              <w:rPr>
                <w:color w:val="000000" w:themeColor="text1"/>
                <w:sz w:val="26"/>
                <w:szCs w:val="26"/>
                <w:lang w:val="vi-VN"/>
              </w:rPr>
              <w:t>, ngành</w:t>
            </w:r>
            <w:r w:rsidR="00502313" w:rsidRPr="0090517B">
              <w:rPr>
                <w:color w:val="000000" w:themeColor="text1"/>
                <w:sz w:val="26"/>
                <w:szCs w:val="26"/>
                <w:lang w:val="vi-VN"/>
              </w:rPr>
              <w:t>.</w:t>
            </w:r>
          </w:p>
          <w:p w14:paraId="765DE94A" w14:textId="77777777" w:rsidR="00C80BCE" w:rsidRPr="0090517B" w:rsidRDefault="00C80BCE" w:rsidP="00C80BC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Đơn vị sự nghiệp công lập thuộc chi cụ</w:t>
            </w:r>
            <w:r w:rsidR="00502313" w:rsidRPr="00760157">
              <w:rPr>
                <w:color w:val="000000" w:themeColor="text1"/>
                <w:sz w:val="26"/>
                <w:szCs w:val="26"/>
                <w:lang w:val="vi-VN"/>
              </w:rPr>
              <w:t>c</w:t>
            </w:r>
            <w:r w:rsidR="00502313" w:rsidRPr="0090517B">
              <w:rPr>
                <w:color w:val="000000" w:themeColor="text1"/>
                <w:sz w:val="26"/>
                <w:szCs w:val="26"/>
                <w:lang w:val="vi-VN"/>
              </w:rPr>
              <w:t>.</w:t>
            </w:r>
          </w:p>
          <w:p w14:paraId="0BCBC48E" w14:textId="77777777" w:rsidR="00C80BCE" w:rsidRPr="00760157" w:rsidRDefault="00C80BCE" w:rsidP="00C80BCE">
            <w:pPr>
              <w:tabs>
                <w:tab w:val="right" w:pos="9072"/>
              </w:tabs>
              <w:spacing w:after="0" w:line="240" w:lineRule="auto"/>
              <w:rPr>
                <w:color w:val="000000" w:themeColor="text1"/>
                <w:sz w:val="26"/>
                <w:szCs w:val="26"/>
                <w:lang w:val="vi-VN"/>
              </w:rPr>
            </w:pPr>
            <w:r w:rsidRPr="00760157">
              <w:rPr>
                <w:color w:val="000000" w:themeColor="text1"/>
                <w:spacing w:val="-4"/>
                <w:sz w:val="26"/>
                <w:szCs w:val="26"/>
                <w:lang w:val="vi-VN"/>
              </w:rPr>
              <w:t>d)</w:t>
            </w:r>
            <w:r w:rsidRPr="00760157">
              <w:rPr>
                <w:color w:val="000000" w:themeColor="text1"/>
                <w:sz w:val="26"/>
                <w:szCs w:val="26"/>
                <w:lang w:val="vi-VN"/>
              </w:rPr>
              <w:t xml:space="preserve"> Đơn vị sự nghiệp công lập thuộc </w:t>
            </w:r>
            <w:r w:rsidRPr="00760157">
              <w:rPr>
                <w:color w:val="000000" w:themeColor="text1"/>
                <w:spacing w:val="-4"/>
                <w:sz w:val="26"/>
                <w:szCs w:val="26"/>
                <w:lang w:val="vi-VN"/>
              </w:rPr>
              <w:t>Ủy ban nhân dân</w:t>
            </w:r>
            <w:r w:rsidRPr="00760157">
              <w:rPr>
                <w:color w:val="000000" w:themeColor="text1"/>
                <w:sz w:val="26"/>
                <w:szCs w:val="26"/>
                <w:lang w:val="vi-VN"/>
              </w:rPr>
              <w:t xml:space="preserve"> cấp </w:t>
            </w:r>
            <w:r w:rsidR="0021348C" w:rsidRPr="00760157">
              <w:rPr>
                <w:color w:val="000000" w:themeColor="text1"/>
                <w:sz w:val="26"/>
                <w:szCs w:val="26"/>
                <w:lang w:val="vi-VN"/>
              </w:rPr>
              <w:t>xã</w:t>
            </w:r>
            <w:r w:rsidRPr="00760157">
              <w:rPr>
                <w:color w:val="000000" w:themeColor="text1"/>
                <w:sz w:val="26"/>
                <w:szCs w:val="26"/>
                <w:lang w:val="vi-VN"/>
              </w:rPr>
              <w:t>.</w:t>
            </w:r>
          </w:p>
          <w:p w14:paraId="23403B0D" w14:textId="77777777" w:rsidR="005B037D" w:rsidRPr="00760157" w:rsidRDefault="005B037D" w:rsidP="00C80BCE">
            <w:pPr>
              <w:spacing w:after="0" w:line="240" w:lineRule="auto"/>
              <w:rPr>
                <w:color w:val="000000" w:themeColor="text1"/>
                <w:sz w:val="26"/>
                <w:szCs w:val="26"/>
                <w:lang w:val="vi-VN"/>
              </w:rPr>
            </w:pPr>
          </w:p>
          <w:p w14:paraId="722635CA" w14:textId="77777777" w:rsidR="00C80BCE" w:rsidRPr="00760157" w:rsidRDefault="00C80BCE" w:rsidP="00C80BCE">
            <w:pPr>
              <w:spacing w:after="0" w:line="240" w:lineRule="auto"/>
              <w:rPr>
                <w:color w:val="000000" w:themeColor="text1"/>
                <w:sz w:val="26"/>
                <w:szCs w:val="26"/>
                <w:lang w:val="vi-VN"/>
              </w:rPr>
            </w:pPr>
            <w:r w:rsidRPr="00760157">
              <w:rPr>
                <w:color w:val="000000" w:themeColor="text1"/>
                <w:sz w:val="26"/>
                <w:szCs w:val="26"/>
                <w:lang w:val="vi-VN"/>
              </w:rPr>
              <w:t xml:space="preserve">3. Doanh nghiệp </w:t>
            </w:r>
            <w:r w:rsidRPr="00760157">
              <w:rPr>
                <w:color w:val="000000" w:themeColor="text1"/>
                <w:sz w:val="26"/>
                <w:szCs w:val="26"/>
                <w:shd w:val="clear" w:color="auto" w:fill="FFFFFF"/>
                <w:lang w:val="vi-VN"/>
              </w:rPr>
              <w:t>theo quy định tại khoản 2, khoản 3 Điều 2 Nghị định số </w:t>
            </w:r>
            <w:hyperlink r:id="rId12" w:tgtFrame="_blank" w:tooltip="Nghị định 159/2020/NĐ-CP" w:history="1">
              <w:r w:rsidRPr="00760157">
                <w:rPr>
                  <w:rStyle w:val="Hyperlink"/>
                  <w:color w:val="000000" w:themeColor="text1"/>
                  <w:sz w:val="26"/>
                  <w:szCs w:val="26"/>
                  <w:shd w:val="clear" w:color="auto" w:fill="FFFFFF"/>
                  <w:lang w:val="vi-VN"/>
                </w:rPr>
                <w:t>159/2020/NĐ-CP</w:t>
              </w:r>
            </w:hyperlink>
            <w:r w:rsidRPr="00760157">
              <w:rPr>
                <w:color w:val="000000" w:themeColor="text1"/>
                <w:sz w:val="26"/>
                <w:szCs w:val="26"/>
                <w:shd w:val="clear" w:color="auto" w:fill="FFFFFF"/>
                <w:lang w:val="vi-VN"/>
              </w:rPr>
              <w:t> ngày 31/12/2020 của Chính phủ về quản lý người giữ chức danh, chức vụ và người đại diện phần vốn nhà nước tại doanh nghiệp thuộc thẩm quyền quản lý của Ủy ban nhân dân tỉnh.</w:t>
            </w:r>
          </w:p>
          <w:p w14:paraId="3EEA7EF1" w14:textId="77777777" w:rsidR="00C80BCE" w:rsidRPr="00760157" w:rsidRDefault="00C80BCE" w:rsidP="00C80BCE">
            <w:pPr>
              <w:spacing w:after="0" w:line="240" w:lineRule="auto"/>
              <w:rPr>
                <w:color w:val="000000" w:themeColor="text1"/>
                <w:sz w:val="26"/>
                <w:szCs w:val="26"/>
                <w:lang w:val="vi-VN"/>
              </w:rPr>
            </w:pPr>
            <w:r w:rsidRPr="00760157">
              <w:rPr>
                <w:color w:val="000000" w:themeColor="text1"/>
                <w:sz w:val="26"/>
                <w:szCs w:val="26"/>
                <w:lang w:val="vi-VN"/>
              </w:rPr>
              <w:t>4. Cá nhân:</w:t>
            </w:r>
          </w:p>
          <w:p w14:paraId="4514C76E" w14:textId="77777777" w:rsidR="00C80BCE" w:rsidRPr="0090517B" w:rsidRDefault="00C80BCE" w:rsidP="00C80BC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Cán bộ, công chức, viên chức</w:t>
            </w:r>
            <w:r w:rsidR="00DA34C0" w:rsidRPr="0090517B">
              <w:rPr>
                <w:color w:val="000000" w:themeColor="text1"/>
                <w:sz w:val="26"/>
                <w:szCs w:val="26"/>
                <w:lang w:val="vi-VN"/>
              </w:rPr>
              <w:t>, người lao động.</w:t>
            </w:r>
          </w:p>
          <w:p w14:paraId="4933A5AC" w14:textId="77777777" w:rsidR="00732319" w:rsidRPr="00760157" w:rsidRDefault="00732319" w:rsidP="00C80BCE">
            <w:pPr>
              <w:spacing w:after="0" w:line="240" w:lineRule="auto"/>
              <w:rPr>
                <w:color w:val="000000" w:themeColor="text1"/>
                <w:sz w:val="26"/>
                <w:szCs w:val="26"/>
                <w:lang w:val="vi-VN"/>
              </w:rPr>
            </w:pPr>
          </w:p>
          <w:p w14:paraId="5D6781BD" w14:textId="77777777" w:rsidR="00F86A08" w:rsidRPr="00760157" w:rsidRDefault="00C80BCE" w:rsidP="00C80BCE">
            <w:pPr>
              <w:spacing w:after="0" w:line="240" w:lineRule="auto"/>
              <w:rPr>
                <w:b/>
                <w:bCs/>
                <w:color w:val="000000" w:themeColor="text1"/>
                <w:spacing w:val="-2"/>
                <w:sz w:val="26"/>
                <w:szCs w:val="26"/>
                <w:lang w:val="pt-BR"/>
              </w:rPr>
            </w:pPr>
            <w:r w:rsidRPr="00760157">
              <w:rPr>
                <w:color w:val="000000" w:themeColor="text1"/>
                <w:sz w:val="26"/>
                <w:szCs w:val="26"/>
                <w:lang w:val="vi-VN"/>
              </w:rPr>
              <w:t>b) Người quản lý doanh nghiệp nhà nước, kiểm soát viên, người đại diện phần vốn nhà nước theo quy định tại khoản 4, khoản 5, khoản 6 Điều 2 Nghị định số </w:t>
            </w:r>
            <w:hyperlink r:id="rId13" w:tgtFrame="_blank" w:tooltip="Nghị định 159/2020/NĐ-CP" w:history="1">
              <w:r w:rsidRPr="00760157">
                <w:rPr>
                  <w:rStyle w:val="Hyperlink"/>
                  <w:color w:val="000000" w:themeColor="text1"/>
                  <w:sz w:val="26"/>
                  <w:szCs w:val="26"/>
                  <w:lang w:val="vi-VN"/>
                </w:rPr>
                <w:t>159/2020/NĐ-CP</w:t>
              </w:r>
            </w:hyperlink>
            <w:r w:rsidRPr="00760157">
              <w:rPr>
                <w:color w:val="000000" w:themeColor="text1"/>
                <w:sz w:val="26"/>
                <w:szCs w:val="26"/>
                <w:lang w:val="vi-VN"/>
              </w:rPr>
              <w:t> ngày 31/12/2020 của Chính phủ.</w:t>
            </w:r>
          </w:p>
        </w:tc>
        <w:tc>
          <w:tcPr>
            <w:tcW w:w="3622" w:type="dxa"/>
          </w:tcPr>
          <w:p w14:paraId="66E909B9" w14:textId="77777777" w:rsidR="00F86A08" w:rsidRPr="00760157" w:rsidRDefault="005B037D"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Cơ bản kế thừa các nội dung đồng thời sửa đổi, bãi bỏ một số quy định để đúng quy định về chính quyền địa phương 02 cấp, cụ thể như sau:</w:t>
            </w:r>
          </w:p>
          <w:p w14:paraId="1526E4C9" w14:textId="77777777" w:rsidR="008E6DF5" w:rsidRPr="00760157" w:rsidRDefault="008E6DF5" w:rsidP="00F749DA">
            <w:pPr>
              <w:spacing w:after="0" w:line="240" w:lineRule="auto"/>
              <w:jc w:val="left"/>
              <w:rPr>
                <w:color w:val="000000" w:themeColor="text1"/>
                <w:sz w:val="26"/>
                <w:szCs w:val="26"/>
                <w:lang w:val="pt-BR"/>
              </w:rPr>
            </w:pPr>
          </w:p>
          <w:p w14:paraId="1023C00D" w14:textId="77777777" w:rsidR="008E6DF5" w:rsidRPr="00760157" w:rsidRDefault="008E6DF5" w:rsidP="00F749DA">
            <w:pPr>
              <w:spacing w:after="0" w:line="240" w:lineRule="auto"/>
              <w:jc w:val="left"/>
              <w:rPr>
                <w:color w:val="000000" w:themeColor="text1"/>
                <w:sz w:val="26"/>
                <w:szCs w:val="26"/>
                <w:lang w:val="pt-BR"/>
              </w:rPr>
            </w:pPr>
          </w:p>
          <w:p w14:paraId="468B5BB5" w14:textId="77777777" w:rsidR="00565550" w:rsidRPr="00760157" w:rsidRDefault="008E6DF5" w:rsidP="00565550">
            <w:pPr>
              <w:spacing w:after="0" w:line="240" w:lineRule="auto"/>
              <w:jc w:val="left"/>
              <w:rPr>
                <w:color w:val="000000" w:themeColor="text1"/>
                <w:sz w:val="26"/>
                <w:szCs w:val="26"/>
                <w:lang w:val="pt-BR"/>
              </w:rPr>
            </w:pPr>
            <w:r w:rsidRPr="00760157">
              <w:rPr>
                <w:color w:val="000000" w:themeColor="text1"/>
                <w:sz w:val="26"/>
                <w:szCs w:val="26"/>
                <w:lang w:val="pt-BR"/>
              </w:rPr>
              <w:t xml:space="preserve"> Bỏ đơn vị thanh tra tại điểm c phù hợp cơ cấu tổ chức bộ máy bên trong hiện nay tại các đơn vị.</w:t>
            </w:r>
          </w:p>
          <w:p w14:paraId="6B4A164D" w14:textId="77777777" w:rsidR="002114C4" w:rsidRPr="00760157" w:rsidRDefault="002114C4" w:rsidP="009127F9">
            <w:pPr>
              <w:spacing w:after="0"/>
              <w:rPr>
                <w:color w:val="000000" w:themeColor="text1"/>
                <w:sz w:val="26"/>
                <w:szCs w:val="26"/>
                <w:lang w:val="pt-BR"/>
              </w:rPr>
            </w:pPr>
          </w:p>
          <w:p w14:paraId="1446893A" w14:textId="77777777" w:rsidR="009127F9" w:rsidRPr="00760157" w:rsidRDefault="00565550" w:rsidP="009127F9">
            <w:pPr>
              <w:spacing w:after="0"/>
              <w:rPr>
                <w:color w:val="000000" w:themeColor="text1"/>
                <w:sz w:val="26"/>
                <w:szCs w:val="26"/>
                <w:lang w:val="pt-BR"/>
              </w:rPr>
            </w:pPr>
            <w:r w:rsidRPr="00760157">
              <w:rPr>
                <w:color w:val="000000" w:themeColor="text1"/>
                <w:sz w:val="26"/>
                <w:szCs w:val="26"/>
                <w:lang w:val="pt-BR"/>
              </w:rPr>
              <w:t>- Sửa điểm đ</w:t>
            </w:r>
            <w:r w:rsidR="009127F9" w:rsidRPr="00760157">
              <w:rPr>
                <w:color w:val="000000" w:themeColor="text1"/>
                <w:sz w:val="26"/>
                <w:szCs w:val="26"/>
                <w:lang w:val="pt-BR"/>
              </w:rPr>
              <w:t>, e</w:t>
            </w:r>
            <w:r w:rsidR="0021348C" w:rsidRPr="00760157">
              <w:rPr>
                <w:color w:val="000000" w:themeColor="text1"/>
                <w:sz w:val="26"/>
                <w:szCs w:val="26"/>
                <w:lang w:val="pt-BR"/>
              </w:rPr>
              <w:t xml:space="preserve"> bỏ điểm g</w:t>
            </w:r>
            <w:r w:rsidR="009127F9" w:rsidRPr="00760157">
              <w:rPr>
                <w:color w:val="000000" w:themeColor="text1"/>
                <w:sz w:val="26"/>
                <w:szCs w:val="26"/>
                <w:lang w:val="pt-BR"/>
              </w:rPr>
              <w:t xml:space="preserve"> </w:t>
            </w:r>
            <w:r w:rsidR="003A3A41" w:rsidRPr="00760157">
              <w:rPr>
                <w:color w:val="000000" w:themeColor="text1"/>
                <w:sz w:val="26"/>
                <w:szCs w:val="26"/>
                <w:lang w:val="pt-BR"/>
              </w:rPr>
              <w:t>để đúng quy định cơ cấu tổ chức mô hình chính quyền địa phương 02 cấp</w:t>
            </w:r>
            <w:r w:rsidR="0021348C" w:rsidRPr="00760157">
              <w:rPr>
                <w:color w:val="000000" w:themeColor="text1"/>
                <w:sz w:val="26"/>
                <w:szCs w:val="26"/>
                <w:lang w:val="pt-BR"/>
              </w:rPr>
              <w:t xml:space="preserve"> (bỏ cấp huyện)</w:t>
            </w:r>
          </w:p>
          <w:p w14:paraId="710B3648" w14:textId="77777777" w:rsidR="00565550" w:rsidRPr="00760157" w:rsidRDefault="00565550" w:rsidP="009127F9">
            <w:pPr>
              <w:spacing w:after="0"/>
              <w:rPr>
                <w:color w:val="000000" w:themeColor="text1"/>
                <w:sz w:val="26"/>
                <w:szCs w:val="26"/>
                <w:lang w:val="pt-BR"/>
              </w:rPr>
            </w:pPr>
          </w:p>
          <w:p w14:paraId="562E5B8B" w14:textId="77777777" w:rsidR="0021348C" w:rsidRPr="00760157" w:rsidRDefault="0021348C" w:rsidP="009127F9">
            <w:pPr>
              <w:spacing w:after="0"/>
              <w:rPr>
                <w:color w:val="000000" w:themeColor="text1"/>
                <w:sz w:val="26"/>
                <w:szCs w:val="26"/>
                <w:lang w:val="pt-BR"/>
              </w:rPr>
            </w:pPr>
          </w:p>
          <w:p w14:paraId="4B7AD935" w14:textId="77777777" w:rsidR="0021348C" w:rsidRPr="00760157" w:rsidRDefault="0021348C" w:rsidP="009127F9">
            <w:pPr>
              <w:spacing w:after="0"/>
              <w:rPr>
                <w:color w:val="000000" w:themeColor="text1"/>
                <w:sz w:val="26"/>
                <w:szCs w:val="26"/>
                <w:lang w:val="pt-BR"/>
              </w:rPr>
            </w:pPr>
          </w:p>
          <w:p w14:paraId="42EBADCE" w14:textId="77777777" w:rsidR="0021348C" w:rsidRPr="00760157" w:rsidRDefault="0021348C" w:rsidP="009127F9">
            <w:pPr>
              <w:spacing w:after="0"/>
              <w:rPr>
                <w:color w:val="000000" w:themeColor="text1"/>
                <w:sz w:val="26"/>
                <w:szCs w:val="26"/>
                <w:lang w:val="pt-BR"/>
              </w:rPr>
            </w:pPr>
          </w:p>
          <w:p w14:paraId="667792B9" w14:textId="77777777" w:rsidR="0021348C" w:rsidRPr="00760157" w:rsidRDefault="0021348C" w:rsidP="009127F9">
            <w:pPr>
              <w:spacing w:after="0"/>
              <w:rPr>
                <w:color w:val="000000" w:themeColor="text1"/>
                <w:sz w:val="26"/>
                <w:szCs w:val="26"/>
                <w:lang w:val="pt-BR"/>
              </w:rPr>
            </w:pPr>
          </w:p>
          <w:p w14:paraId="1444A9B6" w14:textId="77777777" w:rsidR="0021348C" w:rsidRPr="00760157" w:rsidRDefault="0021348C" w:rsidP="009127F9">
            <w:pPr>
              <w:spacing w:after="0"/>
              <w:rPr>
                <w:color w:val="000000" w:themeColor="text1"/>
                <w:sz w:val="26"/>
                <w:szCs w:val="26"/>
                <w:lang w:val="pt-BR"/>
              </w:rPr>
            </w:pPr>
          </w:p>
          <w:p w14:paraId="292F712D" w14:textId="77777777" w:rsidR="0021348C" w:rsidRPr="00760157" w:rsidRDefault="0021348C" w:rsidP="005B037D">
            <w:pPr>
              <w:spacing w:after="0"/>
              <w:rPr>
                <w:color w:val="000000" w:themeColor="text1"/>
                <w:sz w:val="26"/>
                <w:szCs w:val="26"/>
                <w:lang w:val="pt-BR"/>
              </w:rPr>
            </w:pPr>
            <w:r w:rsidRPr="00760157">
              <w:rPr>
                <w:color w:val="000000" w:themeColor="text1"/>
                <w:sz w:val="26"/>
                <w:szCs w:val="26"/>
                <w:lang w:val="pt-BR"/>
              </w:rPr>
              <w:t xml:space="preserve">- Sửa đổi điểm d </w:t>
            </w:r>
            <w:r w:rsidR="005B037D" w:rsidRPr="00760157">
              <w:rPr>
                <w:color w:val="000000" w:themeColor="text1"/>
                <w:sz w:val="26"/>
                <w:szCs w:val="26"/>
                <w:lang w:val="pt-BR"/>
              </w:rPr>
              <w:t>để đúng quy định cơ cấu tổ chức chính quyền địa phương 2 cấp.</w:t>
            </w:r>
          </w:p>
          <w:p w14:paraId="1C159ED2" w14:textId="77777777" w:rsidR="002114C4" w:rsidRPr="00760157" w:rsidRDefault="002114C4" w:rsidP="005B037D">
            <w:pPr>
              <w:spacing w:after="0"/>
              <w:rPr>
                <w:color w:val="000000" w:themeColor="text1"/>
                <w:sz w:val="26"/>
                <w:szCs w:val="26"/>
                <w:lang w:val="pt-BR"/>
              </w:rPr>
            </w:pPr>
          </w:p>
          <w:p w14:paraId="047A9F1B" w14:textId="77777777" w:rsidR="002114C4" w:rsidRPr="00760157" w:rsidRDefault="002114C4" w:rsidP="005B037D">
            <w:pPr>
              <w:spacing w:after="0"/>
              <w:rPr>
                <w:color w:val="000000" w:themeColor="text1"/>
                <w:sz w:val="26"/>
                <w:szCs w:val="26"/>
                <w:lang w:val="pt-BR"/>
              </w:rPr>
            </w:pPr>
          </w:p>
          <w:p w14:paraId="6F3686DA" w14:textId="77777777" w:rsidR="002114C4" w:rsidRPr="00760157" w:rsidRDefault="002114C4" w:rsidP="005B037D">
            <w:pPr>
              <w:spacing w:after="0"/>
              <w:rPr>
                <w:color w:val="000000" w:themeColor="text1"/>
                <w:sz w:val="26"/>
                <w:szCs w:val="26"/>
                <w:lang w:val="pt-BR"/>
              </w:rPr>
            </w:pPr>
          </w:p>
          <w:p w14:paraId="19E0544E" w14:textId="77777777" w:rsidR="002114C4" w:rsidRPr="00760157" w:rsidRDefault="002114C4" w:rsidP="005B037D">
            <w:pPr>
              <w:spacing w:after="0"/>
              <w:rPr>
                <w:color w:val="000000" w:themeColor="text1"/>
                <w:sz w:val="26"/>
                <w:szCs w:val="26"/>
                <w:lang w:val="pt-BR"/>
              </w:rPr>
            </w:pPr>
          </w:p>
          <w:p w14:paraId="4E0EF898" w14:textId="77777777" w:rsidR="002114C4" w:rsidRPr="00760157" w:rsidRDefault="002114C4" w:rsidP="005B037D">
            <w:pPr>
              <w:spacing w:after="0"/>
              <w:rPr>
                <w:color w:val="000000" w:themeColor="text1"/>
                <w:sz w:val="26"/>
                <w:szCs w:val="26"/>
                <w:lang w:val="pt-BR"/>
              </w:rPr>
            </w:pPr>
          </w:p>
          <w:p w14:paraId="2F63CB44" w14:textId="77777777" w:rsidR="00732319" w:rsidRPr="00760157" w:rsidRDefault="00732319" w:rsidP="005B037D">
            <w:pPr>
              <w:spacing w:after="0"/>
              <w:rPr>
                <w:color w:val="000000" w:themeColor="text1"/>
                <w:sz w:val="26"/>
                <w:szCs w:val="26"/>
                <w:lang w:val="pt-BR"/>
              </w:rPr>
            </w:pPr>
          </w:p>
          <w:p w14:paraId="2279C6B2" w14:textId="77777777" w:rsidR="002114C4" w:rsidRPr="00760157" w:rsidRDefault="00DE7C8E" w:rsidP="005B037D">
            <w:pPr>
              <w:spacing w:after="0"/>
              <w:rPr>
                <w:color w:val="000000" w:themeColor="text1"/>
                <w:sz w:val="26"/>
                <w:szCs w:val="26"/>
                <w:lang w:val="pt-BR"/>
              </w:rPr>
            </w:pPr>
            <w:r w:rsidRPr="00760157">
              <w:rPr>
                <w:color w:val="000000" w:themeColor="text1"/>
                <w:sz w:val="26"/>
                <w:szCs w:val="26"/>
                <w:lang w:val="pt-BR"/>
              </w:rPr>
              <w:t>- Sửa đổi điểm a, bãi bỏ quy định về cán bộ, công chức cấp xã do hiện nay theo quy định pháp luật không còn quy định riêng cán bộ, công chức cấp xã.</w:t>
            </w:r>
          </w:p>
        </w:tc>
      </w:tr>
      <w:tr w:rsidR="00760157" w:rsidRPr="008D6B1D" w14:paraId="4E0CD8F2" w14:textId="77777777">
        <w:tc>
          <w:tcPr>
            <w:tcW w:w="5495" w:type="dxa"/>
          </w:tcPr>
          <w:p w14:paraId="0880B22B" w14:textId="77777777" w:rsidR="00AD5CB6" w:rsidRPr="00760157" w:rsidRDefault="00AD5CB6" w:rsidP="00AD5CB6">
            <w:pPr>
              <w:spacing w:after="0" w:line="240" w:lineRule="auto"/>
              <w:rPr>
                <w:color w:val="000000" w:themeColor="text1"/>
                <w:sz w:val="26"/>
                <w:szCs w:val="26"/>
                <w:lang w:val="pt-BR"/>
              </w:rPr>
            </w:pPr>
            <w:bookmarkStart w:id="3" w:name="dieu_4"/>
            <w:r w:rsidRPr="00760157">
              <w:rPr>
                <w:b/>
                <w:bCs/>
                <w:color w:val="000000" w:themeColor="text1"/>
                <w:sz w:val="26"/>
                <w:szCs w:val="26"/>
                <w:lang w:val="vi-VN"/>
              </w:rPr>
              <w:lastRenderedPageBreak/>
              <w:t xml:space="preserve">Điều </w:t>
            </w:r>
            <w:r w:rsidRPr="00760157">
              <w:rPr>
                <w:b/>
                <w:bCs/>
                <w:color w:val="000000" w:themeColor="text1"/>
                <w:sz w:val="26"/>
                <w:szCs w:val="26"/>
                <w:lang w:val="pt-BR"/>
              </w:rPr>
              <w:t>3</w:t>
            </w:r>
            <w:r w:rsidRPr="00760157">
              <w:rPr>
                <w:b/>
                <w:bCs/>
                <w:color w:val="000000" w:themeColor="text1"/>
                <w:sz w:val="26"/>
                <w:szCs w:val="26"/>
                <w:lang w:val="vi-VN"/>
              </w:rPr>
              <w:t xml:space="preserve">. Nguyên tắc </w:t>
            </w:r>
            <w:bookmarkEnd w:id="3"/>
            <w:r w:rsidRPr="00760157">
              <w:rPr>
                <w:b/>
                <w:bCs/>
                <w:strike/>
                <w:color w:val="000000" w:themeColor="text1"/>
                <w:sz w:val="26"/>
                <w:szCs w:val="26"/>
                <w:lang w:val="pt-BR"/>
              </w:rPr>
              <w:t xml:space="preserve">phân công, </w:t>
            </w:r>
            <w:r w:rsidRPr="00760157">
              <w:rPr>
                <w:b/>
                <w:bCs/>
                <w:strike/>
                <w:color w:val="000000" w:themeColor="text1"/>
                <w:sz w:val="26"/>
                <w:szCs w:val="26"/>
                <w:lang w:val="vi-VN"/>
              </w:rPr>
              <w:t>phân cấp</w:t>
            </w:r>
            <w:r w:rsidRPr="00760157">
              <w:rPr>
                <w:b/>
                <w:bCs/>
                <w:color w:val="000000" w:themeColor="text1"/>
                <w:sz w:val="26"/>
                <w:szCs w:val="26"/>
                <w:lang w:val="vi-VN"/>
              </w:rPr>
              <w:t xml:space="preserve"> quản lý</w:t>
            </w:r>
          </w:p>
          <w:p w14:paraId="4C3FDB9C"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 xml:space="preserve">1. </w:t>
            </w:r>
            <w:r w:rsidRPr="00760157">
              <w:rPr>
                <w:color w:val="000000" w:themeColor="text1"/>
                <w:sz w:val="26"/>
                <w:szCs w:val="26"/>
                <w:lang w:val="pt-BR"/>
              </w:rPr>
              <w:t>Đ</w:t>
            </w:r>
            <w:r w:rsidRPr="00760157">
              <w:rPr>
                <w:color w:val="000000" w:themeColor="text1"/>
                <w:sz w:val="26"/>
                <w:szCs w:val="26"/>
                <w:lang w:val="vi-VN"/>
              </w:rPr>
              <w:t>úng quy định của Đảng, pháp luật của Nhà nước.</w:t>
            </w:r>
          </w:p>
          <w:p w14:paraId="48D8CE28"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 xml:space="preserve">2. Làm rõ trách nhiệm và thẩm quyền quản lý của mỗi cấp, mỗi ngành, mỗi tổ chức, cá nhân. </w:t>
            </w:r>
          </w:p>
          <w:p w14:paraId="4069B03E"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3. Bảo đảm công tác quản lý được thực hiện thống nhất, hiệu quả, đồng thời bảo đảm phát huy quyền tự chủ, tự chịu trách nhiệm của các cấp, các ngành và người đứng đầu trong quá trình thực hiện nhiệm vụ được giao.</w:t>
            </w:r>
          </w:p>
          <w:p w14:paraId="319B20F4" w14:textId="77777777" w:rsidR="00AD5CB6" w:rsidRPr="00760157" w:rsidRDefault="00AD5CB6" w:rsidP="009831C9">
            <w:pPr>
              <w:spacing w:after="0" w:line="240" w:lineRule="auto"/>
              <w:rPr>
                <w:b/>
                <w:bCs/>
                <w:color w:val="000000" w:themeColor="text1"/>
                <w:sz w:val="26"/>
                <w:szCs w:val="26"/>
                <w:lang w:val="vi-VN"/>
              </w:rPr>
            </w:pPr>
          </w:p>
        </w:tc>
        <w:tc>
          <w:tcPr>
            <w:tcW w:w="5953" w:type="dxa"/>
          </w:tcPr>
          <w:p w14:paraId="274BEFBB" w14:textId="77777777" w:rsidR="00AD5CB6" w:rsidRPr="00760157" w:rsidRDefault="00AD5CB6" w:rsidP="00AD5CB6">
            <w:pPr>
              <w:spacing w:after="0" w:line="240" w:lineRule="auto"/>
              <w:rPr>
                <w:color w:val="000000" w:themeColor="text1"/>
                <w:sz w:val="26"/>
                <w:szCs w:val="26"/>
                <w:lang w:val="pt-BR"/>
              </w:rPr>
            </w:pPr>
            <w:r w:rsidRPr="00760157">
              <w:rPr>
                <w:b/>
                <w:bCs/>
                <w:color w:val="000000" w:themeColor="text1"/>
                <w:sz w:val="26"/>
                <w:szCs w:val="26"/>
                <w:lang w:val="vi-VN"/>
              </w:rPr>
              <w:t xml:space="preserve">Điều </w:t>
            </w:r>
            <w:r w:rsidRPr="00760157">
              <w:rPr>
                <w:b/>
                <w:bCs/>
                <w:color w:val="000000" w:themeColor="text1"/>
                <w:sz w:val="26"/>
                <w:szCs w:val="26"/>
                <w:lang w:val="pt-BR"/>
              </w:rPr>
              <w:t>3</w:t>
            </w:r>
            <w:r w:rsidRPr="00760157">
              <w:rPr>
                <w:b/>
                <w:bCs/>
                <w:color w:val="000000" w:themeColor="text1"/>
                <w:sz w:val="26"/>
                <w:szCs w:val="26"/>
                <w:lang w:val="vi-VN"/>
              </w:rPr>
              <w:t>. Nguyên tắc quản lý</w:t>
            </w:r>
          </w:p>
          <w:p w14:paraId="2738B087" w14:textId="77777777" w:rsidR="00D82EC7" w:rsidRPr="0090517B" w:rsidRDefault="00D82EC7" w:rsidP="00AD5CB6">
            <w:pPr>
              <w:spacing w:after="0" w:line="240" w:lineRule="auto"/>
              <w:rPr>
                <w:color w:val="000000" w:themeColor="text1"/>
                <w:sz w:val="26"/>
                <w:szCs w:val="26"/>
                <w:lang w:val="vi-VN"/>
              </w:rPr>
            </w:pPr>
          </w:p>
          <w:p w14:paraId="44D8EB7B"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 xml:space="preserve">1. </w:t>
            </w:r>
            <w:r w:rsidRPr="00760157">
              <w:rPr>
                <w:color w:val="000000" w:themeColor="text1"/>
                <w:sz w:val="26"/>
                <w:szCs w:val="26"/>
                <w:lang w:val="pt-BR"/>
              </w:rPr>
              <w:t>Đ</w:t>
            </w:r>
            <w:r w:rsidRPr="00760157">
              <w:rPr>
                <w:color w:val="000000" w:themeColor="text1"/>
                <w:sz w:val="26"/>
                <w:szCs w:val="26"/>
                <w:lang w:val="vi-VN"/>
              </w:rPr>
              <w:t>úng quy định của Đảng, pháp luật của Nhà nước.</w:t>
            </w:r>
          </w:p>
          <w:p w14:paraId="50CEAF9D"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 xml:space="preserve">2. Làm rõ trách nhiệm và thẩm quyền quản lý của mỗi cấp, mỗi ngành, mỗi tổ chức, cá nhân. </w:t>
            </w:r>
          </w:p>
          <w:p w14:paraId="24340363" w14:textId="77777777" w:rsidR="00AD5CB6" w:rsidRPr="00760157" w:rsidRDefault="00AD5CB6" w:rsidP="00AD5CB6">
            <w:pPr>
              <w:spacing w:after="0" w:line="240" w:lineRule="auto"/>
              <w:rPr>
                <w:color w:val="000000" w:themeColor="text1"/>
                <w:sz w:val="26"/>
                <w:szCs w:val="26"/>
                <w:lang w:val="vi-VN"/>
              </w:rPr>
            </w:pPr>
            <w:r w:rsidRPr="00760157">
              <w:rPr>
                <w:color w:val="000000" w:themeColor="text1"/>
                <w:sz w:val="26"/>
                <w:szCs w:val="26"/>
                <w:lang w:val="vi-VN"/>
              </w:rPr>
              <w:t>3. Bảo đảm công tác quản lý được thực hiện thống nhất, hiệu quả, đồng thời bảo đảm phát huy quyền tự chủ, tự chịu trách nhiệm của các cấp, các ngành và người đứng đầu trong quá trình thực hiện nhiệm vụ được giao.</w:t>
            </w:r>
          </w:p>
          <w:p w14:paraId="7A72AF46" w14:textId="77777777" w:rsidR="006868B4" w:rsidRPr="00760157" w:rsidRDefault="006868B4" w:rsidP="00C80BCE">
            <w:pPr>
              <w:spacing w:after="0" w:line="240" w:lineRule="auto"/>
              <w:rPr>
                <w:b/>
                <w:bCs/>
                <w:color w:val="000000" w:themeColor="text1"/>
                <w:sz w:val="26"/>
                <w:szCs w:val="26"/>
                <w:lang w:val="vi-VN"/>
              </w:rPr>
            </w:pPr>
          </w:p>
        </w:tc>
        <w:tc>
          <w:tcPr>
            <w:tcW w:w="3622" w:type="dxa"/>
          </w:tcPr>
          <w:p w14:paraId="1CBB071E" w14:textId="77777777" w:rsidR="00AD5CB6" w:rsidRPr="00760157" w:rsidRDefault="00520F5E" w:rsidP="00F749DA">
            <w:pPr>
              <w:spacing w:after="0" w:line="240" w:lineRule="auto"/>
              <w:jc w:val="left"/>
              <w:rPr>
                <w:color w:val="000000" w:themeColor="text1"/>
                <w:sz w:val="26"/>
                <w:szCs w:val="26"/>
                <w:lang w:val="pt-BR"/>
              </w:rPr>
            </w:pPr>
            <w:r w:rsidRPr="00760157">
              <w:rPr>
                <w:color w:val="000000" w:themeColor="text1"/>
                <w:sz w:val="26"/>
                <w:szCs w:val="26"/>
                <w:lang w:val="pt-BR"/>
              </w:rPr>
              <w:t>Cơ bản kế thừa trong đó bỏ cụm từ phân công, phân cấp. Nội dung đã diễn giải tại mục Tên Quyết định.</w:t>
            </w:r>
          </w:p>
        </w:tc>
      </w:tr>
      <w:tr w:rsidR="00760157" w:rsidRPr="008D6B1D" w14:paraId="75A3BF75" w14:textId="77777777">
        <w:tc>
          <w:tcPr>
            <w:tcW w:w="5495" w:type="dxa"/>
          </w:tcPr>
          <w:p w14:paraId="5DEBADF4" w14:textId="77777777" w:rsidR="005E5C68" w:rsidRPr="00760157" w:rsidRDefault="005E5C68" w:rsidP="005E5C68">
            <w:pPr>
              <w:spacing w:after="0" w:line="240" w:lineRule="auto"/>
              <w:rPr>
                <w:b/>
                <w:color w:val="000000" w:themeColor="text1"/>
                <w:sz w:val="26"/>
                <w:szCs w:val="26"/>
                <w:lang w:val="vi-VN"/>
              </w:rPr>
            </w:pPr>
            <w:r w:rsidRPr="00760157">
              <w:rPr>
                <w:b/>
                <w:color w:val="000000" w:themeColor="text1"/>
                <w:sz w:val="26"/>
                <w:szCs w:val="26"/>
                <w:lang w:val="vi-VN"/>
              </w:rPr>
              <w:t xml:space="preserve">Điều 4. Nội dung </w:t>
            </w:r>
            <w:r w:rsidRPr="00760157">
              <w:rPr>
                <w:b/>
                <w:bCs/>
                <w:strike/>
                <w:color w:val="000000" w:themeColor="text1"/>
                <w:sz w:val="26"/>
                <w:szCs w:val="26"/>
                <w:lang w:val="vi-VN"/>
              </w:rPr>
              <w:t>phân công,</w:t>
            </w:r>
            <w:r w:rsidRPr="00760157">
              <w:rPr>
                <w:b/>
                <w:strike/>
                <w:color w:val="000000" w:themeColor="text1"/>
                <w:sz w:val="26"/>
                <w:szCs w:val="26"/>
                <w:lang w:val="vi-VN"/>
              </w:rPr>
              <w:t xml:space="preserve"> phân cấp</w:t>
            </w:r>
            <w:r w:rsidRPr="00760157">
              <w:rPr>
                <w:b/>
                <w:color w:val="000000" w:themeColor="text1"/>
                <w:sz w:val="26"/>
                <w:szCs w:val="26"/>
                <w:lang w:val="vi-VN"/>
              </w:rPr>
              <w:t xml:space="preserve"> quản lý</w:t>
            </w:r>
          </w:p>
          <w:p w14:paraId="357D5504" w14:textId="77777777" w:rsidR="005E5C68" w:rsidRPr="00760157" w:rsidRDefault="005E5C68" w:rsidP="006868B4">
            <w:pPr>
              <w:spacing w:after="0" w:line="240" w:lineRule="auto"/>
              <w:rPr>
                <w:b/>
                <w:color w:val="000000" w:themeColor="text1"/>
                <w:sz w:val="26"/>
                <w:szCs w:val="26"/>
                <w:lang w:val="vi-VN"/>
              </w:rPr>
            </w:pPr>
          </w:p>
        </w:tc>
        <w:tc>
          <w:tcPr>
            <w:tcW w:w="5953" w:type="dxa"/>
          </w:tcPr>
          <w:p w14:paraId="24333918" w14:textId="77777777" w:rsidR="00E31955" w:rsidRPr="00760157" w:rsidRDefault="00E31955" w:rsidP="00E31955">
            <w:pPr>
              <w:spacing w:after="0" w:line="240" w:lineRule="auto"/>
              <w:rPr>
                <w:b/>
                <w:color w:val="000000" w:themeColor="text1"/>
                <w:sz w:val="26"/>
                <w:szCs w:val="26"/>
                <w:lang w:val="vi-VN"/>
              </w:rPr>
            </w:pPr>
            <w:r w:rsidRPr="00760157">
              <w:rPr>
                <w:b/>
                <w:color w:val="000000" w:themeColor="text1"/>
                <w:sz w:val="26"/>
                <w:szCs w:val="26"/>
                <w:lang w:val="vi-VN"/>
              </w:rPr>
              <w:t>Điều 4. Nội dung quản lý</w:t>
            </w:r>
          </w:p>
          <w:p w14:paraId="5C2221DD" w14:textId="77777777" w:rsidR="005E5C68" w:rsidRPr="00760157" w:rsidRDefault="005E5C68" w:rsidP="00AD5CB6">
            <w:pPr>
              <w:spacing w:after="0" w:line="240" w:lineRule="auto"/>
              <w:rPr>
                <w:b/>
                <w:bCs/>
                <w:color w:val="000000" w:themeColor="text1"/>
                <w:sz w:val="26"/>
                <w:szCs w:val="26"/>
                <w:lang w:val="vi-VN"/>
              </w:rPr>
            </w:pPr>
          </w:p>
        </w:tc>
        <w:tc>
          <w:tcPr>
            <w:tcW w:w="3622" w:type="dxa"/>
          </w:tcPr>
          <w:p w14:paraId="2479F474" w14:textId="77777777" w:rsidR="005E5C68" w:rsidRPr="00760157" w:rsidRDefault="00E31955" w:rsidP="00F749DA">
            <w:pPr>
              <w:spacing w:after="0" w:line="240" w:lineRule="auto"/>
              <w:jc w:val="left"/>
              <w:rPr>
                <w:color w:val="000000" w:themeColor="text1"/>
                <w:sz w:val="26"/>
                <w:szCs w:val="26"/>
                <w:lang w:val="pt-BR"/>
              </w:rPr>
            </w:pPr>
            <w:r w:rsidRPr="00760157">
              <w:rPr>
                <w:color w:val="000000" w:themeColor="text1"/>
                <w:sz w:val="26"/>
                <w:szCs w:val="26"/>
                <w:lang w:val="pt-BR"/>
              </w:rPr>
              <w:t>Bỏ cụm từ phân công, phân cấp. Nội dung đã diễn giải tại mục Tên Quyết định.</w:t>
            </w:r>
          </w:p>
        </w:tc>
      </w:tr>
      <w:tr w:rsidR="00760157" w:rsidRPr="00760157" w14:paraId="626F0978" w14:textId="77777777">
        <w:tc>
          <w:tcPr>
            <w:tcW w:w="5495" w:type="dxa"/>
          </w:tcPr>
          <w:p w14:paraId="25F4E9FC" w14:textId="77777777" w:rsidR="005227F1" w:rsidRPr="00760157" w:rsidRDefault="005227F1" w:rsidP="005D756B">
            <w:pPr>
              <w:spacing w:after="0" w:line="240" w:lineRule="auto"/>
              <w:rPr>
                <w:color w:val="000000" w:themeColor="text1"/>
                <w:sz w:val="26"/>
                <w:szCs w:val="26"/>
                <w:lang w:val="pt-BR"/>
              </w:rPr>
            </w:pPr>
            <w:r w:rsidRPr="00760157">
              <w:rPr>
                <w:color w:val="000000" w:themeColor="text1"/>
                <w:sz w:val="26"/>
                <w:szCs w:val="26"/>
                <w:lang w:val="vi-VN"/>
              </w:rPr>
              <w:t>1. Về quản lý tổ chức bộ máy:</w:t>
            </w:r>
          </w:p>
        </w:tc>
        <w:tc>
          <w:tcPr>
            <w:tcW w:w="5953" w:type="dxa"/>
          </w:tcPr>
          <w:p w14:paraId="3FC13367" w14:textId="77777777" w:rsidR="005227F1" w:rsidRPr="00760157" w:rsidRDefault="005227F1" w:rsidP="00AD5CB6">
            <w:pPr>
              <w:spacing w:after="0" w:line="240" w:lineRule="auto"/>
              <w:rPr>
                <w:b/>
                <w:bCs/>
                <w:color w:val="000000" w:themeColor="text1"/>
                <w:sz w:val="26"/>
                <w:szCs w:val="26"/>
                <w:lang w:val="pt-BR"/>
              </w:rPr>
            </w:pPr>
            <w:r w:rsidRPr="00760157">
              <w:rPr>
                <w:color w:val="000000" w:themeColor="text1"/>
                <w:sz w:val="26"/>
                <w:szCs w:val="26"/>
                <w:lang w:val="vi-VN"/>
              </w:rPr>
              <w:t>1. Về quản lý tổ chức bộ máy:</w:t>
            </w:r>
          </w:p>
        </w:tc>
        <w:tc>
          <w:tcPr>
            <w:tcW w:w="3622" w:type="dxa"/>
          </w:tcPr>
          <w:p w14:paraId="71DDBB80" w14:textId="77777777" w:rsidR="005227F1" w:rsidRPr="00760157" w:rsidRDefault="0071689F"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67DC87C4" w14:textId="77777777">
        <w:tc>
          <w:tcPr>
            <w:tcW w:w="5495" w:type="dxa"/>
          </w:tcPr>
          <w:p w14:paraId="58CB370E" w14:textId="77777777" w:rsidR="005227F1" w:rsidRPr="00760157" w:rsidRDefault="005227F1" w:rsidP="005D756B">
            <w:pPr>
              <w:spacing w:after="0" w:line="240" w:lineRule="auto"/>
              <w:rPr>
                <w:color w:val="000000" w:themeColor="text1"/>
                <w:sz w:val="26"/>
                <w:szCs w:val="26"/>
              </w:rPr>
            </w:pPr>
          </w:p>
          <w:p w14:paraId="070BF499" w14:textId="77777777" w:rsidR="005D756B" w:rsidRPr="00760157" w:rsidRDefault="005D756B" w:rsidP="005D756B">
            <w:pPr>
              <w:spacing w:after="0" w:line="240" w:lineRule="auto"/>
              <w:rPr>
                <w:color w:val="000000" w:themeColor="text1"/>
                <w:sz w:val="26"/>
                <w:szCs w:val="26"/>
                <w:lang w:val="vi-VN"/>
              </w:rPr>
            </w:pPr>
            <w:r w:rsidRPr="00760157">
              <w:rPr>
                <w:color w:val="000000" w:themeColor="text1"/>
                <w:sz w:val="26"/>
                <w:szCs w:val="26"/>
                <w:lang w:val="vi-VN"/>
              </w:rPr>
              <w:t>a) Quản lý thành lập, tổ chức lại, giải thể.</w:t>
            </w:r>
          </w:p>
        </w:tc>
        <w:tc>
          <w:tcPr>
            <w:tcW w:w="5953" w:type="dxa"/>
          </w:tcPr>
          <w:p w14:paraId="70B34342" w14:textId="77777777" w:rsidR="00A44B1A" w:rsidRPr="00760157" w:rsidRDefault="00A44B1A" w:rsidP="00AD5CB6">
            <w:pPr>
              <w:spacing w:after="0" w:line="240" w:lineRule="auto"/>
              <w:rPr>
                <w:color w:val="000000" w:themeColor="text1"/>
                <w:spacing w:val="-6"/>
                <w:sz w:val="26"/>
                <w:szCs w:val="26"/>
              </w:rPr>
            </w:pPr>
          </w:p>
          <w:p w14:paraId="2828253A" w14:textId="77777777" w:rsidR="005D756B" w:rsidRPr="00760157" w:rsidRDefault="005227F1" w:rsidP="00AD5CB6">
            <w:pPr>
              <w:spacing w:after="0" w:line="240" w:lineRule="auto"/>
              <w:rPr>
                <w:b/>
                <w:bCs/>
                <w:color w:val="000000" w:themeColor="text1"/>
                <w:sz w:val="26"/>
                <w:szCs w:val="26"/>
              </w:rPr>
            </w:pPr>
            <w:r w:rsidRPr="00760157">
              <w:rPr>
                <w:color w:val="000000" w:themeColor="text1"/>
                <w:spacing w:val="-6"/>
                <w:sz w:val="26"/>
                <w:szCs w:val="26"/>
                <w:lang w:val="vi-VN"/>
              </w:rPr>
              <w:t>a) Quản lý thành lập, tổ chức lại, giải thể; thay đổi tên gọ</w:t>
            </w:r>
            <w:r w:rsidR="005C09C5" w:rsidRPr="00760157">
              <w:rPr>
                <w:color w:val="000000" w:themeColor="text1"/>
                <w:spacing w:val="-6"/>
                <w:sz w:val="26"/>
                <w:szCs w:val="26"/>
                <w:lang w:val="vi-VN"/>
              </w:rPr>
              <w:t>i</w:t>
            </w:r>
            <w:r w:rsidR="005C09C5" w:rsidRPr="00760157">
              <w:rPr>
                <w:color w:val="000000" w:themeColor="text1"/>
                <w:spacing w:val="-6"/>
                <w:sz w:val="26"/>
                <w:szCs w:val="26"/>
              </w:rPr>
              <w:t>.</w:t>
            </w:r>
          </w:p>
        </w:tc>
        <w:tc>
          <w:tcPr>
            <w:tcW w:w="3622" w:type="dxa"/>
          </w:tcPr>
          <w:p w14:paraId="2728EB6D" w14:textId="77777777" w:rsidR="005D756B" w:rsidRPr="00760157" w:rsidRDefault="005227F1" w:rsidP="00F749DA">
            <w:pPr>
              <w:spacing w:after="0" w:line="240" w:lineRule="auto"/>
              <w:jc w:val="left"/>
              <w:rPr>
                <w:color w:val="000000" w:themeColor="text1"/>
                <w:sz w:val="24"/>
                <w:szCs w:val="24"/>
                <w:lang w:val="vi-VN"/>
              </w:rPr>
            </w:pPr>
            <w:r w:rsidRPr="00760157">
              <w:rPr>
                <w:color w:val="000000" w:themeColor="text1"/>
                <w:sz w:val="24"/>
                <w:szCs w:val="24"/>
                <w:lang w:val="vi-VN"/>
              </w:rPr>
              <w:t>Kế thừa quy định hiện hành và có chỉnh lý cho phù hợp theo quy định tại khoản 6 Điều 16 Luật TCCQĐP ngày 16/6/2025</w:t>
            </w:r>
          </w:p>
        </w:tc>
      </w:tr>
      <w:tr w:rsidR="00760157" w:rsidRPr="008D6B1D" w14:paraId="60C8C84B" w14:textId="77777777">
        <w:tc>
          <w:tcPr>
            <w:tcW w:w="5495" w:type="dxa"/>
          </w:tcPr>
          <w:p w14:paraId="12515BDF" w14:textId="77777777" w:rsidR="005D756B" w:rsidRPr="00760157" w:rsidRDefault="005D756B" w:rsidP="00254EB8">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t>b) Quản lý chức năng, nhiệm vụ, quyền hạn, cơ cấu tổ chức</w:t>
            </w:r>
            <w:r w:rsidR="00254EB8" w:rsidRPr="00760157">
              <w:rPr>
                <w:color w:val="000000" w:themeColor="text1"/>
                <w:sz w:val="26"/>
                <w:szCs w:val="26"/>
                <w:lang w:val="vi-VN"/>
              </w:rPr>
              <w:t xml:space="preserve">, quy chế và cơ chế hoạt động; </w:t>
            </w:r>
          </w:p>
        </w:tc>
        <w:tc>
          <w:tcPr>
            <w:tcW w:w="5953" w:type="dxa"/>
          </w:tcPr>
          <w:p w14:paraId="563E428B" w14:textId="77777777" w:rsidR="005D756B" w:rsidRPr="0090517B" w:rsidRDefault="00A44B1A" w:rsidP="00AD5CB6">
            <w:pPr>
              <w:spacing w:after="0" w:line="240" w:lineRule="auto"/>
              <w:rPr>
                <w:b/>
                <w:bCs/>
                <w:color w:val="000000" w:themeColor="text1"/>
                <w:sz w:val="26"/>
                <w:szCs w:val="26"/>
                <w:lang w:val="vi-VN"/>
              </w:rPr>
            </w:pPr>
            <w:r w:rsidRPr="00760157">
              <w:rPr>
                <w:color w:val="000000" w:themeColor="text1"/>
                <w:sz w:val="26"/>
                <w:szCs w:val="26"/>
                <w:lang w:val="vi-VN"/>
              </w:rPr>
              <w:t>b) Quản lý chức năng, nhiệm vụ, quyền hạn, cơ cấu tổ chức</w:t>
            </w:r>
            <w:r w:rsidR="005C09C5" w:rsidRPr="0090517B">
              <w:rPr>
                <w:color w:val="000000" w:themeColor="text1"/>
                <w:sz w:val="26"/>
                <w:szCs w:val="26"/>
                <w:lang w:val="vi-VN"/>
              </w:rPr>
              <w:t>.</w:t>
            </w:r>
          </w:p>
        </w:tc>
        <w:tc>
          <w:tcPr>
            <w:tcW w:w="3622" w:type="dxa"/>
          </w:tcPr>
          <w:p w14:paraId="2D8BA1BE" w14:textId="77777777" w:rsidR="005D756B" w:rsidRPr="00760157" w:rsidRDefault="00A44B1A" w:rsidP="00F749DA">
            <w:pPr>
              <w:spacing w:after="0" w:line="240" w:lineRule="auto"/>
              <w:jc w:val="left"/>
              <w:rPr>
                <w:color w:val="000000" w:themeColor="text1"/>
                <w:sz w:val="24"/>
                <w:szCs w:val="24"/>
                <w:lang w:val="vi-VN"/>
              </w:rPr>
            </w:pPr>
            <w:r w:rsidRPr="00760157">
              <w:rPr>
                <w:color w:val="000000" w:themeColor="text1"/>
                <w:sz w:val="24"/>
                <w:szCs w:val="24"/>
                <w:lang w:val="vi-VN"/>
              </w:rPr>
              <w:t>Kế thừa và điều chỉnh theo quy định hiện hành</w:t>
            </w:r>
          </w:p>
        </w:tc>
      </w:tr>
      <w:tr w:rsidR="00760157" w:rsidRPr="00760157" w14:paraId="7492F4ED" w14:textId="77777777">
        <w:tc>
          <w:tcPr>
            <w:tcW w:w="5495" w:type="dxa"/>
          </w:tcPr>
          <w:p w14:paraId="11B8D006" w14:textId="77777777" w:rsidR="005D756B" w:rsidRPr="00760157" w:rsidRDefault="005D756B" w:rsidP="00254EB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Quản lý đánh giá, xếp hạng (phân loại) tổ chứ</w:t>
            </w:r>
            <w:r w:rsidR="00254EB8" w:rsidRPr="00760157">
              <w:rPr>
                <w:color w:val="000000" w:themeColor="text1"/>
                <w:sz w:val="26"/>
                <w:szCs w:val="26"/>
                <w:lang w:val="vi-VN"/>
              </w:rPr>
              <w:t>c;</w:t>
            </w:r>
          </w:p>
        </w:tc>
        <w:tc>
          <w:tcPr>
            <w:tcW w:w="5953" w:type="dxa"/>
          </w:tcPr>
          <w:p w14:paraId="7A11236F" w14:textId="77777777" w:rsidR="005D756B" w:rsidRPr="0090517B" w:rsidRDefault="0071689F" w:rsidP="00AD5CB6">
            <w:pPr>
              <w:spacing w:after="0" w:line="240" w:lineRule="auto"/>
              <w:rPr>
                <w:b/>
                <w:bCs/>
                <w:color w:val="000000" w:themeColor="text1"/>
                <w:sz w:val="26"/>
                <w:szCs w:val="26"/>
                <w:lang w:val="vi-VN"/>
              </w:rPr>
            </w:pPr>
            <w:r w:rsidRPr="00760157">
              <w:rPr>
                <w:color w:val="000000" w:themeColor="text1"/>
                <w:sz w:val="26"/>
                <w:szCs w:val="26"/>
                <w:lang w:val="vi-VN"/>
              </w:rPr>
              <w:t>c) Quản lý đánh giá, xếp hạng (phân loại) tổ chức</w:t>
            </w:r>
            <w:r w:rsidRPr="0090517B">
              <w:rPr>
                <w:color w:val="000000" w:themeColor="text1"/>
                <w:sz w:val="26"/>
                <w:szCs w:val="26"/>
                <w:lang w:val="vi-VN"/>
              </w:rPr>
              <w:t>.</w:t>
            </w:r>
          </w:p>
        </w:tc>
        <w:tc>
          <w:tcPr>
            <w:tcW w:w="3622" w:type="dxa"/>
          </w:tcPr>
          <w:p w14:paraId="7E894E6F" w14:textId="77777777" w:rsidR="005D756B" w:rsidRPr="00760157" w:rsidRDefault="009C65DD" w:rsidP="00F749DA">
            <w:pPr>
              <w:spacing w:after="0" w:line="240" w:lineRule="auto"/>
              <w:jc w:val="left"/>
              <w:rPr>
                <w:color w:val="000000" w:themeColor="text1"/>
                <w:sz w:val="26"/>
                <w:szCs w:val="26"/>
                <w:lang w:val="pt-BR"/>
              </w:rPr>
            </w:pPr>
            <w:r w:rsidRPr="00760157">
              <w:rPr>
                <w:color w:val="000000" w:themeColor="text1"/>
                <w:sz w:val="26"/>
                <w:szCs w:val="26"/>
                <w:lang w:val="pt-BR"/>
              </w:rPr>
              <w:t>K</w:t>
            </w:r>
            <w:r w:rsidR="0071689F" w:rsidRPr="00760157">
              <w:rPr>
                <w:color w:val="000000" w:themeColor="text1"/>
                <w:sz w:val="26"/>
                <w:szCs w:val="26"/>
                <w:lang w:val="pt-BR"/>
              </w:rPr>
              <w:t>ế thừa giữ nguyên</w:t>
            </w:r>
          </w:p>
        </w:tc>
      </w:tr>
      <w:tr w:rsidR="00760157" w:rsidRPr="00760157" w14:paraId="1E19DE4C" w14:textId="77777777">
        <w:tc>
          <w:tcPr>
            <w:tcW w:w="5495" w:type="dxa"/>
          </w:tcPr>
          <w:p w14:paraId="44CB2AFF" w14:textId="77777777" w:rsidR="005D756B" w:rsidRPr="00760157" w:rsidRDefault="005D756B" w:rsidP="00254EB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Quản lý quyền tự chủ đối với tổ chứ</w:t>
            </w:r>
            <w:r w:rsidR="00254EB8" w:rsidRPr="00760157">
              <w:rPr>
                <w:color w:val="000000" w:themeColor="text1"/>
                <w:sz w:val="26"/>
                <w:szCs w:val="26"/>
                <w:lang w:val="vi-VN"/>
              </w:rPr>
              <w:t>c.</w:t>
            </w:r>
          </w:p>
        </w:tc>
        <w:tc>
          <w:tcPr>
            <w:tcW w:w="5953" w:type="dxa"/>
          </w:tcPr>
          <w:p w14:paraId="413D5F10" w14:textId="77777777" w:rsidR="005D756B" w:rsidRPr="00760157" w:rsidRDefault="009C65DD" w:rsidP="00AD5CB6">
            <w:pPr>
              <w:spacing w:after="0" w:line="240" w:lineRule="auto"/>
              <w:rPr>
                <w:b/>
                <w:bCs/>
                <w:color w:val="000000" w:themeColor="text1"/>
                <w:sz w:val="26"/>
                <w:szCs w:val="26"/>
                <w:lang w:val="vi-VN"/>
              </w:rPr>
            </w:pPr>
            <w:r w:rsidRPr="00760157">
              <w:rPr>
                <w:color w:val="000000" w:themeColor="text1"/>
                <w:sz w:val="26"/>
                <w:szCs w:val="26"/>
                <w:lang w:val="vi-VN"/>
              </w:rPr>
              <w:t>d) Quản lý quyền tự chủ đối với tổ chức.</w:t>
            </w:r>
          </w:p>
        </w:tc>
        <w:tc>
          <w:tcPr>
            <w:tcW w:w="3622" w:type="dxa"/>
          </w:tcPr>
          <w:p w14:paraId="6A74CE43" w14:textId="77777777" w:rsidR="005D756B" w:rsidRPr="00760157" w:rsidRDefault="009C65DD"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4D3501C" w14:textId="77777777">
        <w:tc>
          <w:tcPr>
            <w:tcW w:w="5495" w:type="dxa"/>
          </w:tcPr>
          <w:p w14:paraId="6171CA0C" w14:textId="77777777" w:rsidR="005E5C68" w:rsidRPr="00760157" w:rsidRDefault="005D756B" w:rsidP="006868B4">
            <w:pPr>
              <w:spacing w:after="0" w:line="240" w:lineRule="auto"/>
              <w:rPr>
                <w:color w:val="000000" w:themeColor="text1"/>
                <w:sz w:val="26"/>
                <w:szCs w:val="26"/>
                <w:lang w:val="vi-VN"/>
              </w:rPr>
            </w:pPr>
            <w:r w:rsidRPr="00760157">
              <w:rPr>
                <w:color w:val="000000" w:themeColor="text1"/>
                <w:sz w:val="26"/>
                <w:szCs w:val="26"/>
                <w:lang w:val="vi-VN"/>
              </w:rPr>
              <w:t>2. Về quản lý vị trí việc làm và biên chế công chức, số lượng người làm việc viên chứ</w:t>
            </w:r>
            <w:r w:rsidR="00254EB8" w:rsidRPr="00760157">
              <w:rPr>
                <w:color w:val="000000" w:themeColor="text1"/>
                <w:sz w:val="26"/>
                <w:szCs w:val="26"/>
                <w:lang w:val="vi-VN"/>
              </w:rPr>
              <w:t>c:</w:t>
            </w:r>
          </w:p>
        </w:tc>
        <w:tc>
          <w:tcPr>
            <w:tcW w:w="5953" w:type="dxa"/>
          </w:tcPr>
          <w:p w14:paraId="6561104A" w14:textId="77777777" w:rsidR="005E5C68" w:rsidRPr="00760157" w:rsidRDefault="003A542A" w:rsidP="00AD5CB6">
            <w:pPr>
              <w:spacing w:after="0" w:line="240" w:lineRule="auto"/>
              <w:rPr>
                <w:b/>
                <w:bCs/>
                <w:color w:val="000000" w:themeColor="text1"/>
                <w:sz w:val="26"/>
                <w:szCs w:val="26"/>
                <w:lang w:val="vi-VN"/>
              </w:rPr>
            </w:pPr>
            <w:r w:rsidRPr="00760157">
              <w:rPr>
                <w:color w:val="000000" w:themeColor="text1"/>
                <w:sz w:val="26"/>
                <w:szCs w:val="26"/>
                <w:lang w:val="vi-VN"/>
              </w:rPr>
              <w:t>2. Về quản lý vị trí việc làm và biên chế công chức, số lượng người làm việc viên chức:</w:t>
            </w:r>
          </w:p>
        </w:tc>
        <w:tc>
          <w:tcPr>
            <w:tcW w:w="3622" w:type="dxa"/>
          </w:tcPr>
          <w:p w14:paraId="57BAD03B" w14:textId="77777777" w:rsidR="005E5C68" w:rsidRPr="00760157" w:rsidRDefault="005C09C5"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C3655E8" w14:textId="77777777">
        <w:tc>
          <w:tcPr>
            <w:tcW w:w="5495" w:type="dxa"/>
          </w:tcPr>
          <w:p w14:paraId="29B5127F" w14:textId="77777777" w:rsidR="007C75D7" w:rsidRPr="00760157" w:rsidRDefault="007C75D7"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Quản lý vị trí việc làm;</w:t>
            </w:r>
          </w:p>
        </w:tc>
        <w:tc>
          <w:tcPr>
            <w:tcW w:w="5953" w:type="dxa"/>
          </w:tcPr>
          <w:p w14:paraId="22936130" w14:textId="77777777" w:rsidR="007C75D7" w:rsidRPr="0090517B" w:rsidRDefault="007C75D7" w:rsidP="00AD5CB6">
            <w:pPr>
              <w:spacing w:after="0" w:line="240" w:lineRule="auto"/>
              <w:rPr>
                <w:b/>
                <w:bCs/>
                <w:color w:val="000000" w:themeColor="text1"/>
                <w:sz w:val="26"/>
                <w:szCs w:val="26"/>
                <w:lang w:val="vi-VN"/>
              </w:rPr>
            </w:pPr>
            <w:r w:rsidRPr="00760157">
              <w:rPr>
                <w:color w:val="000000" w:themeColor="text1"/>
                <w:sz w:val="26"/>
                <w:szCs w:val="26"/>
                <w:lang w:val="vi-VN"/>
              </w:rPr>
              <w:t>a) Quản lý vị trí việc làm</w:t>
            </w:r>
            <w:r w:rsidRPr="0090517B">
              <w:rPr>
                <w:color w:val="000000" w:themeColor="text1"/>
                <w:sz w:val="26"/>
                <w:szCs w:val="26"/>
                <w:lang w:val="vi-VN"/>
              </w:rPr>
              <w:t>.</w:t>
            </w:r>
          </w:p>
        </w:tc>
        <w:tc>
          <w:tcPr>
            <w:tcW w:w="3622" w:type="dxa"/>
          </w:tcPr>
          <w:p w14:paraId="0B043A1E" w14:textId="77777777" w:rsidR="007C75D7" w:rsidRPr="00760157" w:rsidRDefault="007C75D7">
            <w:pPr>
              <w:rPr>
                <w:color w:val="000000" w:themeColor="text1"/>
              </w:rPr>
            </w:pPr>
            <w:r w:rsidRPr="00760157">
              <w:rPr>
                <w:color w:val="000000" w:themeColor="text1"/>
                <w:sz w:val="26"/>
                <w:szCs w:val="26"/>
                <w:lang w:val="pt-BR"/>
              </w:rPr>
              <w:t>Kế thừa giữ nguyên</w:t>
            </w:r>
          </w:p>
        </w:tc>
      </w:tr>
      <w:tr w:rsidR="00760157" w:rsidRPr="00760157" w14:paraId="69299D6A" w14:textId="77777777">
        <w:tc>
          <w:tcPr>
            <w:tcW w:w="5495" w:type="dxa"/>
          </w:tcPr>
          <w:p w14:paraId="0B8A8A4A" w14:textId="77777777" w:rsidR="007C75D7" w:rsidRPr="00760157" w:rsidRDefault="007C75D7"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Quản lý biên chế công chức;</w:t>
            </w:r>
          </w:p>
        </w:tc>
        <w:tc>
          <w:tcPr>
            <w:tcW w:w="5953" w:type="dxa"/>
          </w:tcPr>
          <w:p w14:paraId="5CE7E6AA" w14:textId="77777777" w:rsidR="007C75D7" w:rsidRPr="0090517B" w:rsidRDefault="007C75D7" w:rsidP="00AD5CB6">
            <w:pPr>
              <w:spacing w:after="0" w:line="240" w:lineRule="auto"/>
              <w:rPr>
                <w:b/>
                <w:bCs/>
                <w:color w:val="000000" w:themeColor="text1"/>
                <w:sz w:val="26"/>
                <w:szCs w:val="26"/>
                <w:lang w:val="vi-VN"/>
              </w:rPr>
            </w:pPr>
            <w:r w:rsidRPr="00760157">
              <w:rPr>
                <w:color w:val="000000" w:themeColor="text1"/>
                <w:sz w:val="26"/>
                <w:szCs w:val="26"/>
                <w:lang w:val="vi-VN"/>
              </w:rPr>
              <w:t>b) Quản lý biên chế công chức</w:t>
            </w:r>
            <w:r w:rsidRPr="0090517B">
              <w:rPr>
                <w:color w:val="000000" w:themeColor="text1"/>
                <w:sz w:val="26"/>
                <w:szCs w:val="26"/>
                <w:lang w:val="vi-VN"/>
              </w:rPr>
              <w:t>.</w:t>
            </w:r>
          </w:p>
        </w:tc>
        <w:tc>
          <w:tcPr>
            <w:tcW w:w="3622" w:type="dxa"/>
          </w:tcPr>
          <w:p w14:paraId="4788E0EC" w14:textId="77777777" w:rsidR="007C75D7" w:rsidRPr="00760157" w:rsidRDefault="007C75D7">
            <w:pPr>
              <w:rPr>
                <w:color w:val="000000" w:themeColor="text1"/>
              </w:rPr>
            </w:pPr>
            <w:r w:rsidRPr="00760157">
              <w:rPr>
                <w:color w:val="000000" w:themeColor="text1"/>
                <w:sz w:val="26"/>
                <w:szCs w:val="26"/>
                <w:lang w:val="pt-BR"/>
              </w:rPr>
              <w:t>Kế thừa giữ nguyên</w:t>
            </w:r>
          </w:p>
        </w:tc>
      </w:tr>
      <w:tr w:rsidR="00760157" w:rsidRPr="00760157" w14:paraId="4029B15D" w14:textId="77777777">
        <w:tc>
          <w:tcPr>
            <w:tcW w:w="5495" w:type="dxa"/>
          </w:tcPr>
          <w:p w14:paraId="7C88E9FC" w14:textId="77777777" w:rsidR="007C75D7" w:rsidRPr="00760157" w:rsidRDefault="007C75D7"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Quản lý số lượng người làm việc;</w:t>
            </w:r>
          </w:p>
        </w:tc>
        <w:tc>
          <w:tcPr>
            <w:tcW w:w="5953" w:type="dxa"/>
          </w:tcPr>
          <w:p w14:paraId="2B8559C4" w14:textId="77777777" w:rsidR="007C75D7" w:rsidRPr="0090517B" w:rsidRDefault="007C75D7" w:rsidP="00AD5CB6">
            <w:pPr>
              <w:spacing w:after="0" w:line="240" w:lineRule="auto"/>
              <w:rPr>
                <w:b/>
                <w:bCs/>
                <w:color w:val="000000" w:themeColor="text1"/>
                <w:sz w:val="26"/>
                <w:szCs w:val="26"/>
                <w:lang w:val="vi-VN"/>
              </w:rPr>
            </w:pPr>
            <w:r w:rsidRPr="00760157">
              <w:rPr>
                <w:color w:val="000000" w:themeColor="text1"/>
                <w:sz w:val="26"/>
                <w:szCs w:val="26"/>
                <w:lang w:val="vi-VN"/>
              </w:rPr>
              <w:t>c) Quản lý số lượng người làm việc</w:t>
            </w:r>
            <w:r w:rsidRPr="0090517B">
              <w:rPr>
                <w:color w:val="000000" w:themeColor="text1"/>
                <w:sz w:val="26"/>
                <w:szCs w:val="26"/>
                <w:lang w:val="vi-VN"/>
              </w:rPr>
              <w:t>.</w:t>
            </w:r>
          </w:p>
        </w:tc>
        <w:tc>
          <w:tcPr>
            <w:tcW w:w="3622" w:type="dxa"/>
          </w:tcPr>
          <w:p w14:paraId="35D1795D" w14:textId="77777777" w:rsidR="007C75D7" w:rsidRPr="00760157" w:rsidRDefault="007C75D7">
            <w:pPr>
              <w:rPr>
                <w:color w:val="000000" w:themeColor="text1"/>
              </w:rPr>
            </w:pPr>
            <w:r w:rsidRPr="00760157">
              <w:rPr>
                <w:color w:val="000000" w:themeColor="text1"/>
                <w:sz w:val="26"/>
                <w:szCs w:val="26"/>
                <w:lang w:val="pt-BR"/>
              </w:rPr>
              <w:t>Kế thừa giữ nguyên</w:t>
            </w:r>
          </w:p>
        </w:tc>
      </w:tr>
      <w:tr w:rsidR="00760157" w:rsidRPr="00760157" w14:paraId="0E0AACB1" w14:textId="77777777">
        <w:tc>
          <w:tcPr>
            <w:tcW w:w="5495" w:type="dxa"/>
          </w:tcPr>
          <w:p w14:paraId="1A8608B1" w14:textId="77777777" w:rsidR="005E5C68" w:rsidRPr="00760157" w:rsidRDefault="005D756B" w:rsidP="00056CD9">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3. Về quản lý cán bộ, công chức, viên chức, người quản lý doanh nghiệp nhà nước, kiểm soát viên, người đại diện phần vốn nhà nước:</w:t>
            </w:r>
          </w:p>
          <w:p w14:paraId="230821DB" w14:textId="77777777" w:rsidR="00021FD6" w:rsidRPr="00760157" w:rsidRDefault="00021FD6" w:rsidP="00056CD9">
            <w:pPr>
              <w:shd w:val="clear" w:color="auto" w:fill="FFFFFF"/>
              <w:spacing w:after="0" w:line="240" w:lineRule="auto"/>
              <w:rPr>
                <w:color w:val="000000" w:themeColor="text1"/>
                <w:sz w:val="26"/>
                <w:szCs w:val="26"/>
                <w:lang w:val="vi-VN"/>
              </w:rPr>
            </w:pPr>
          </w:p>
        </w:tc>
        <w:tc>
          <w:tcPr>
            <w:tcW w:w="5953" w:type="dxa"/>
          </w:tcPr>
          <w:p w14:paraId="0A0780D7" w14:textId="77777777" w:rsidR="005E5C68" w:rsidRPr="00760157" w:rsidRDefault="00746A5D" w:rsidP="00AD5CB6">
            <w:pPr>
              <w:spacing w:after="0" w:line="240" w:lineRule="auto"/>
              <w:rPr>
                <w:b/>
                <w:bCs/>
                <w:color w:val="000000" w:themeColor="text1"/>
                <w:sz w:val="26"/>
                <w:szCs w:val="26"/>
                <w:lang w:val="vi-VN"/>
              </w:rPr>
            </w:pPr>
            <w:r w:rsidRPr="00760157">
              <w:rPr>
                <w:color w:val="000000" w:themeColor="text1"/>
                <w:sz w:val="26"/>
                <w:szCs w:val="26"/>
                <w:lang w:val="vi-VN"/>
              </w:rPr>
              <w:t xml:space="preserve">3. Về quản lý cán bộ, công chức, viên chức, </w:t>
            </w:r>
            <w:r w:rsidR="005E1C07" w:rsidRPr="00760157">
              <w:rPr>
                <w:color w:val="000000" w:themeColor="text1"/>
                <w:sz w:val="26"/>
                <w:szCs w:val="26"/>
                <w:lang w:val="vi-VN"/>
              </w:rPr>
              <w:t xml:space="preserve">người lao động, </w:t>
            </w:r>
            <w:r w:rsidRPr="00760157">
              <w:rPr>
                <w:color w:val="000000" w:themeColor="text1"/>
                <w:sz w:val="26"/>
                <w:szCs w:val="26"/>
                <w:lang w:val="vi-VN"/>
              </w:rPr>
              <w:t>người quản lý doanh nghiệp nhà nước, kiểm soát viên, người đại diện phần vốn nhà nước:</w:t>
            </w:r>
          </w:p>
        </w:tc>
        <w:tc>
          <w:tcPr>
            <w:tcW w:w="3622" w:type="dxa"/>
          </w:tcPr>
          <w:p w14:paraId="5CE66702" w14:textId="77777777" w:rsidR="005E5C68" w:rsidRPr="00760157" w:rsidRDefault="00021FD6"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Bổ sung quy định "người lao động" </w:t>
            </w:r>
            <w:r w:rsidR="00AA1665" w:rsidRPr="00760157">
              <w:rPr>
                <w:color w:val="000000" w:themeColor="text1"/>
                <w:sz w:val="26"/>
                <w:szCs w:val="26"/>
                <w:lang w:val="pt-BR"/>
              </w:rPr>
              <w:t>để đúng với Điều 1. Phạm vi điều chỉnh</w:t>
            </w:r>
          </w:p>
        </w:tc>
      </w:tr>
      <w:tr w:rsidR="00760157" w:rsidRPr="008D6B1D" w14:paraId="499708A7" w14:textId="77777777">
        <w:tc>
          <w:tcPr>
            <w:tcW w:w="5495" w:type="dxa"/>
          </w:tcPr>
          <w:p w14:paraId="4A8FCA88" w14:textId="77777777" w:rsidR="005D756B" w:rsidRPr="00760157" w:rsidRDefault="005D756B"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a) Quản lý tuyển dụng công chức, viên chức, công chức </w:t>
            </w:r>
            <w:r w:rsidRPr="00760157">
              <w:rPr>
                <w:strike/>
                <w:color w:val="000000" w:themeColor="text1"/>
                <w:sz w:val="26"/>
                <w:szCs w:val="26"/>
                <w:lang w:val="vi-VN"/>
              </w:rPr>
              <w:t>cấ</w:t>
            </w:r>
            <w:r w:rsidR="00021FD6" w:rsidRPr="00760157">
              <w:rPr>
                <w:strike/>
                <w:color w:val="000000" w:themeColor="text1"/>
                <w:sz w:val="26"/>
                <w:szCs w:val="26"/>
                <w:lang w:val="vi-VN"/>
              </w:rPr>
              <w:t>p xã</w:t>
            </w:r>
            <w:r w:rsidR="00021FD6" w:rsidRPr="00760157">
              <w:rPr>
                <w:color w:val="000000" w:themeColor="text1"/>
                <w:sz w:val="26"/>
                <w:szCs w:val="26"/>
                <w:lang w:val="vi-VN"/>
              </w:rPr>
              <w:t>;</w:t>
            </w:r>
          </w:p>
        </w:tc>
        <w:tc>
          <w:tcPr>
            <w:tcW w:w="5953" w:type="dxa"/>
          </w:tcPr>
          <w:p w14:paraId="0959A125" w14:textId="77777777" w:rsidR="005D756B" w:rsidRPr="00760157" w:rsidRDefault="00021FD6" w:rsidP="00B42FEB">
            <w:pPr>
              <w:spacing w:after="0" w:line="240" w:lineRule="auto"/>
              <w:rPr>
                <w:b/>
                <w:bCs/>
                <w:color w:val="000000" w:themeColor="text1"/>
                <w:sz w:val="26"/>
                <w:szCs w:val="26"/>
                <w:lang w:val="vi-VN"/>
              </w:rPr>
            </w:pPr>
            <w:r w:rsidRPr="00760157">
              <w:rPr>
                <w:color w:val="000000" w:themeColor="text1"/>
                <w:sz w:val="26"/>
                <w:szCs w:val="26"/>
                <w:lang w:val="vi-VN"/>
              </w:rPr>
              <w:t>a) Quản lý tuyển dụng công chức, viên chứ</w:t>
            </w:r>
            <w:r w:rsidR="00EC103E" w:rsidRPr="00760157">
              <w:rPr>
                <w:color w:val="000000" w:themeColor="text1"/>
                <w:sz w:val="26"/>
                <w:szCs w:val="26"/>
                <w:lang w:val="vi-VN"/>
              </w:rPr>
              <w:t>c.</w:t>
            </w:r>
          </w:p>
        </w:tc>
        <w:tc>
          <w:tcPr>
            <w:tcW w:w="3622" w:type="dxa"/>
          </w:tcPr>
          <w:p w14:paraId="4E87C4D5" w14:textId="77777777" w:rsidR="005D756B" w:rsidRPr="00760157" w:rsidRDefault="009A3C98" w:rsidP="00F749DA">
            <w:pPr>
              <w:spacing w:after="0" w:line="240" w:lineRule="auto"/>
              <w:jc w:val="left"/>
              <w:rPr>
                <w:color w:val="000000" w:themeColor="text1"/>
                <w:sz w:val="26"/>
                <w:szCs w:val="26"/>
                <w:lang w:val="pt-BR"/>
              </w:rPr>
            </w:pPr>
            <w:r w:rsidRPr="00760157">
              <w:rPr>
                <w:color w:val="000000" w:themeColor="text1"/>
                <w:sz w:val="26"/>
                <w:szCs w:val="26"/>
                <w:lang w:val="pt-BR"/>
              </w:rPr>
              <w:t>Bỏ cụm từ cấp xã do hiện nay cán bộ, công chức đã liên thông không phân biệt cấp xã.</w:t>
            </w:r>
          </w:p>
        </w:tc>
      </w:tr>
      <w:tr w:rsidR="00760157" w:rsidRPr="00760157" w14:paraId="2AD97E89" w14:textId="77777777">
        <w:tc>
          <w:tcPr>
            <w:tcW w:w="5495" w:type="dxa"/>
          </w:tcPr>
          <w:p w14:paraId="4233D060" w14:textId="77777777" w:rsidR="005D756B" w:rsidRPr="00760157" w:rsidRDefault="005D756B" w:rsidP="005D756B">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Quản lý ngạch, chức danh nghề nghiệp và chế độ tiền lương;</w:t>
            </w:r>
          </w:p>
          <w:p w14:paraId="58CDC751" w14:textId="77777777" w:rsidR="005D756B" w:rsidRPr="00760157" w:rsidRDefault="005D756B" w:rsidP="005E5C68">
            <w:pPr>
              <w:shd w:val="clear" w:color="auto" w:fill="FFFFFF"/>
              <w:spacing w:after="0" w:line="240" w:lineRule="auto"/>
              <w:rPr>
                <w:color w:val="000000" w:themeColor="text1"/>
                <w:sz w:val="26"/>
                <w:szCs w:val="26"/>
                <w:lang w:val="vi-VN"/>
              </w:rPr>
            </w:pPr>
          </w:p>
        </w:tc>
        <w:tc>
          <w:tcPr>
            <w:tcW w:w="5953" w:type="dxa"/>
          </w:tcPr>
          <w:p w14:paraId="69646376" w14:textId="77777777" w:rsidR="003A542A" w:rsidRPr="0090517B" w:rsidRDefault="003A542A" w:rsidP="003A542A">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Quản lý ngạch, chức danh nghề nghiệp và chế độ tiề</w:t>
            </w:r>
            <w:r w:rsidR="007C75D7" w:rsidRPr="00760157">
              <w:rPr>
                <w:color w:val="000000" w:themeColor="text1"/>
                <w:sz w:val="26"/>
                <w:szCs w:val="26"/>
                <w:lang w:val="vi-VN"/>
              </w:rPr>
              <w:t>n lương</w:t>
            </w:r>
            <w:r w:rsidR="007C75D7" w:rsidRPr="0090517B">
              <w:rPr>
                <w:color w:val="000000" w:themeColor="text1"/>
                <w:sz w:val="26"/>
                <w:szCs w:val="26"/>
                <w:lang w:val="vi-VN"/>
              </w:rPr>
              <w:t>.</w:t>
            </w:r>
          </w:p>
          <w:p w14:paraId="4B489B6E" w14:textId="77777777" w:rsidR="005D756B" w:rsidRPr="00760157" w:rsidRDefault="005D756B" w:rsidP="00AD5CB6">
            <w:pPr>
              <w:spacing w:after="0" w:line="240" w:lineRule="auto"/>
              <w:rPr>
                <w:b/>
                <w:bCs/>
                <w:color w:val="000000" w:themeColor="text1"/>
                <w:sz w:val="26"/>
                <w:szCs w:val="26"/>
                <w:lang w:val="vi-VN"/>
              </w:rPr>
            </w:pPr>
          </w:p>
        </w:tc>
        <w:tc>
          <w:tcPr>
            <w:tcW w:w="3622" w:type="dxa"/>
          </w:tcPr>
          <w:p w14:paraId="3B7FA493" w14:textId="77777777" w:rsidR="005D756B" w:rsidRPr="00760157" w:rsidRDefault="007C75D7"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CE13EA7" w14:textId="77777777">
        <w:tc>
          <w:tcPr>
            <w:tcW w:w="5495" w:type="dxa"/>
          </w:tcPr>
          <w:p w14:paraId="74D80D28" w14:textId="77777777" w:rsidR="005D756B" w:rsidRPr="00760157" w:rsidRDefault="005D756B" w:rsidP="005D756B">
            <w:pPr>
              <w:shd w:val="clear" w:color="auto" w:fill="FFFFFF"/>
              <w:spacing w:after="0" w:line="240" w:lineRule="auto"/>
              <w:rPr>
                <w:color w:val="000000" w:themeColor="text1"/>
                <w:spacing w:val="-6"/>
                <w:sz w:val="26"/>
                <w:szCs w:val="26"/>
                <w:lang w:val="vi-VN"/>
              </w:rPr>
            </w:pPr>
            <w:r w:rsidRPr="00760157">
              <w:rPr>
                <w:color w:val="000000" w:themeColor="text1"/>
                <w:spacing w:val="-6"/>
                <w:sz w:val="26"/>
                <w:szCs w:val="26"/>
                <w:lang w:val="vi-VN"/>
              </w:rPr>
              <w:t>c) Quản lý tiếp nhận, điều động, biệt phái, đi chuyên gia, đi phu nhân/phu quân;</w:t>
            </w:r>
          </w:p>
          <w:p w14:paraId="1F7DAB00" w14:textId="77777777" w:rsidR="005D756B" w:rsidRPr="00760157" w:rsidRDefault="005D756B" w:rsidP="005E5C68">
            <w:pPr>
              <w:shd w:val="clear" w:color="auto" w:fill="FFFFFF"/>
              <w:spacing w:after="0" w:line="240" w:lineRule="auto"/>
              <w:rPr>
                <w:color w:val="000000" w:themeColor="text1"/>
                <w:sz w:val="26"/>
                <w:szCs w:val="26"/>
                <w:lang w:val="vi-VN"/>
              </w:rPr>
            </w:pPr>
          </w:p>
        </w:tc>
        <w:tc>
          <w:tcPr>
            <w:tcW w:w="5953" w:type="dxa"/>
          </w:tcPr>
          <w:p w14:paraId="3315CF08" w14:textId="77777777" w:rsidR="00BF09FF" w:rsidRPr="0090517B" w:rsidRDefault="00BF09FF" w:rsidP="00BF09FF">
            <w:pPr>
              <w:shd w:val="clear" w:color="auto" w:fill="FFFFFF"/>
              <w:spacing w:after="0" w:line="240" w:lineRule="auto"/>
              <w:rPr>
                <w:color w:val="000000" w:themeColor="text1"/>
                <w:spacing w:val="-6"/>
                <w:sz w:val="26"/>
                <w:szCs w:val="26"/>
                <w:lang w:val="vi-VN"/>
              </w:rPr>
            </w:pPr>
            <w:r w:rsidRPr="00760157">
              <w:rPr>
                <w:color w:val="000000" w:themeColor="text1"/>
                <w:spacing w:val="-6"/>
                <w:sz w:val="26"/>
                <w:szCs w:val="26"/>
                <w:lang w:val="vi-VN"/>
              </w:rPr>
              <w:t>c) Quản lý tiếp nhận, điều động, biệt phái, đi c</w:t>
            </w:r>
            <w:r w:rsidR="007C75D7" w:rsidRPr="00760157">
              <w:rPr>
                <w:color w:val="000000" w:themeColor="text1"/>
                <w:spacing w:val="-6"/>
                <w:sz w:val="26"/>
                <w:szCs w:val="26"/>
                <w:lang w:val="vi-VN"/>
              </w:rPr>
              <w:t>huyên gia, đi phu nhân/phu quân</w:t>
            </w:r>
            <w:r w:rsidR="007C75D7" w:rsidRPr="0090517B">
              <w:rPr>
                <w:color w:val="000000" w:themeColor="text1"/>
                <w:spacing w:val="-6"/>
                <w:sz w:val="26"/>
                <w:szCs w:val="26"/>
                <w:lang w:val="vi-VN"/>
              </w:rPr>
              <w:t>.</w:t>
            </w:r>
          </w:p>
          <w:p w14:paraId="66B429F0" w14:textId="77777777" w:rsidR="005D756B" w:rsidRPr="00760157" w:rsidRDefault="005D756B" w:rsidP="00AD5CB6">
            <w:pPr>
              <w:spacing w:after="0" w:line="240" w:lineRule="auto"/>
              <w:rPr>
                <w:b/>
                <w:bCs/>
                <w:color w:val="000000" w:themeColor="text1"/>
                <w:sz w:val="26"/>
                <w:szCs w:val="26"/>
                <w:lang w:val="vi-VN"/>
              </w:rPr>
            </w:pPr>
          </w:p>
        </w:tc>
        <w:tc>
          <w:tcPr>
            <w:tcW w:w="3622" w:type="dxa"/>
          </w:tcPr>
          <w:p w14:paraId="28B9D9B2" w14:textId="77777777" w:rsidR="005D756B" w:rsidRPr="00760157" w:rsidRDefault="007C75D7"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F236ED7" w14:textId="77777777">
        <w:tc>
          <w:tcPr>
            <w:tcW w:w="5495" w:type="dxa"/>
          </w:tcPr>
          <w:p w14:paraId="682D8753" w14:textId="77777777" w:rsidR="005D756B" w:rsidRPr="00760157" w:rsidRDefault="005D756B"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Quản lý quy hoạch, bổ nhiệm, bổ nhiệm lại, miễn nhiệm, từ chức, thôi giữ chức vụ và chính sách khác đối với lãnh đạo quản lý;</w:t>
            </w:r>
          </w:p>
        </w:tc>
        <w:tc>
          <w:tcPr>
            <w:tcW w:w="5953" w:type="dxa"/>
          </w:tcPr>
          <w:p w14:paraId="35AD6254" w14:textId="77777777" w:rsidR="005D756B" w:rsidRPr="0090517B" w:rsidRDefault="00AD7ADA" w:rsidP="00AD5CB6">
            <w:pPr>
              <w:spacing w:after="0" w:line="240" w:lineRule="auto"/>
              <w:rPr>
                <w:b/>
                <w:bCs/>
                <w:color w:val="000000" w:themeColor="text1"/>
                <w:sz w:val="26"/>
                <w:szCs w:val="26"/>
                <w:lang w:val="vi-VN"/>
              </w:rPr>
            </w:pPr>
            <w:r w:rsidRPr="00760157">
              <w:rPr>
                <w:color w:val="000000" w:themeColor="text1"/>
                <w:sz w:val="26"/>
                <w:szCs w:val="26"/>
                <w:lang w:val="vi-VN"/>
              </w:rPr>
              <w:t>d) Quản lý quy hoạch, bổ nhiệm, bổ nhiệm lại, kéo dài thời gian giữ chức vụ, miễn nhiệm, từ chức, giao quyền, phụ trách, thôi giữ chức vụ và chính sách khác đối với lãnh đạo quả</w:t>
            </w:r>
            <w:r w:rsidR="0097624D" w:rsidRPr="00760157">
              <w:rPr>
                <w:color w:val="000000" w:themeColor="text1"/>
                <w:sz w:val="26"/>
                <w:szCs w:val="26"/>
                <w:lang w:val="vi-VN"/>
              </w:rPr>
              <w:t>n lý</w:t>
            </w:r>
            <w:r w:rsidR="0097624D" w:rsidRPr="0090517B">
              <w:rPr>
                <w:color w:val="000000" w:themeColor="text1"/>
                <w:sz w:val="26"/>
                <w:szCs w:val="26"/>
                <w:lang w:val="vi-VN"/>
              </w:rPr>
              <w:t>.</w:t>
            </w:r>
          </w:p>
        </w:tc>
        <w:tc>
          <w:tcPr>
            <w:tcW w:w="3622" w:type="dxa"/>
          </w:tcPr>
          <w:p w14:paraId="57A20EED" w14:textId="77777777" w:rsidR="005D756B" w:rsidRPr="00760157" w:rsidRDefault="00AD7ADA" w:rsidP="00A574B1">
            <w:pPr>
              <w:spacing w:after="0" w:line="240" w:lineRule="auto"/>
              <w:jc w:val="left"/>
              <w:rPr>
                <w:color w:val="000000" w:themeColor="text1"/>
                <w:sz w:val="26"/>
                <w:szCs w:val="26"/>
                <w:lang w:val="pt-BR"/>
              </w:rPr>
            </w:pPr>
            <w:r w:rsidRPr="00760157">
              <w:rPr>
                <w:color w:val="000000" w:themeColor="text1"/>
                <w:sz w:val="26"/>
                <w:szCs w:val="26"/>
                <w:lang w:val="pt-BR"/>
              </w:rPr>
              <w:t xml:space="preserve">Kế thừa và </w:t>
            </w:r>
            <w:r w:rsidR="00DC22CA" w:rsidRPr="00760157">
              <w:rPr>
                <w:color w:val="000000" w:themeColor="text1"/>
                <w:sz w:val="26"/>
                <w:szCs w:val="26"/>
                <w:lang w:val="pt-BR"/>
              </w:rPr>
              <w:t xml:space="preserve">bổ sung nội dung </w:t>
            </w:r>
            <w:r w:rsidR="00A574B1" w:rsidRPr="00760157">
              <w:rPr>
                <w:color w:val="000000" w:themeColor="text1"/>
                <w:sz w:val="26"/>
                <w:szCs w:val="26"/>
                <w:lang w:val="pt-BR"/>
              </w:rPr>
              <w:t xml:space="preserve">quy định về quản lý, sử dụng công chức, viên chức </w:t>
            </w:r>
          </w:p>
        </w:tc>
      </w:tr>
      <w:tr w:rsidR="00760157" w:rsidRPr="00760157" w14:paraId="3FBF2453" w14:textId="77777777">
        <w:tc>
          <w:tcPr>
            <w:tcW w:w="5495" w:type="dxa"/>
          </w:tcPr>
          <w:p w14:paraId="0D6018A8" w14:textId="77777777" w:rsidR="005D756B" w:rsidRPr="00760157" w:rsidRDefault="005D756B"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đ) Quản lý đào tạo, bồi dưỡng cán bộ, công chức, viên chức;</w:t>
            </w:r>
          </w:p>
        </w:tc>
        <w:tc>
          <w:tcPr>
            <w:tcW w:w="5953" w:type="dxa"/>
          </w:tcPr>
          <w:p w14:paraId="3A9EA3E6" w14:textId="77777777" w:rsidR="005D756B" w:rsidRPr="0090517B" w:rsidRDefault="00193AA7" w:rsidP="00AD5CB6">
            <w:pPr>
              <w:spacing w:after="0" w:line="240" w:lineRule="auto"/>
              <w:rPr>
                <w:b/>
                <w:bCs/>
                <w:color w:val="000000" w:themeColor="text1"/>
                <w:sz w:val="26"/>
                <w:szCs w:val="26"/>
                <w:lang w:val="vi-VN"/>
              </w:rPr>
            </w:pPr>
            <w:r w:rsidRPr="00760157">
              <w:rPr>
                <w:color w:val="000000" w:themeColor="text1"/>
                <w:sz w:val="26"/>
                <w:szCs w:val="26"/>
                <w:lang w:val="vi-VN"/>
              </w:rPr>
              <w:t>đ) Quản lý đào tạo, bồi dưỡng cán bộ, công chức, viên chứ</w:t>
            </w:r>
            <w:r w:rsidR="0097624D" w:rsidRPr="00760157">
              <w:rPr>
                <w:color w:val="000000" w:themeColor="text1"/>
                <w:sz w:val="26"/>
                <w:szCs w:val="26"/>
                <w:lang w:val="vi-VN"/>
              </w:rPr>
              <w:t>c</w:t>
            </w:r>
            <w:r w:rsidR="0097624D" w:rsidRPr="0090517B">
              <w:rPr>
                <w:color w:val="000000" w:themeColor="text1"/>
                <w:sz w:val="26"/>
                <w:szCs w:val="26"/>
                <w:lang w:val="vi-VN"/>
              </w:rPr>
              <w:t>.</w:t>
            </w:r>
          </w:p>
        </w:tc>
        <w:tc>
          <w:tcPr>
            <w:tcW w:w="3622" w:type="dxa"/>
          </w:tcPr>
          <w:p w14:paraId="7302713D" w14:textId="77777777" w:rsidR="005D756B" w:rsidRPr="00760157" w:rsidRDefault="007C75D7"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2C61F49F" w14:textId="77777777">
        <w:tc>
          <w:tcPr>
            <w:tcW w:w="5495" w:type="dxa"/>
          </w:tcPr>
          <w:p w14:paraId="22E16509" w14:textId="77777777" w:rsidR="00254EB8" w:rsidRPr="00760157" w:rsidRDefault="00254EB8"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e) Quản lý chế độ, chính sách (thôi việc, nghỉ hưu, nghỉ việc riêng, nghỉ không hưởng lương; đánh giá, xếp loại chất lượng cán bộ, công chức, viên chức; khen thưởng, kỷ luật và các chính sách khác theo quy định);</w:t>
            </w:r>
          </w:p>
        </w:tc>
        <w:tc>
          <w:tcPr>
            <w:tcW w:w="5953" w:type="dxa"/>
          </w:tcPr>
          <w:p w14:paraId="3BEDDECA" w14:textId="77777777" w:rsidR="00254EB8" w:rsidRPr="0090517B" w:rsidRDefault="003E6C00" w:rsidP="00AD5CB6">
            <w:pPr>
              <w:spacing w:after="0" w:line="240" w:lineRule="auto"/>
              <w:rPr>
                <w:b/>
                <w:bCs/>
                <w:color w:val="000000" w:themeColor="text1"/>
                <w:sz w:val="26"/>
                <w:szCs w:val="26"/>
                <w:lang w:val="vi-VN"/>
              </w:rPr>
            </w:pPr>
            <w:r w:rsidRPr="00760157">
              <w:rPr>
                <w:color w:val="000000" w:themeColor="text1"/>
                <w:sz w:val="26"/>
                <w:szCs w:val="26"/>
                <w:lang w:val="vi-VN"/>
              </w:rPr>
              <w:t>e) Quản lý chế độ, chính sách (thôi việc, nghỉ hưu, nghỉ việc riêng, nghỉ không hưởng lương; đánh giá, xếp loại chất lượng cán bộ, công chức, viên chức; khen thưởng, kỷ luật và các chính sách khác theo quy đị</w:t>
            </w:r>
            <w:r w:rsidR="001F742B" w:rsidRPr="00760157">
              <w:rPr>
                <w:color w:val="000000" w:themeColor="text1"/>
                <w:sz w:val="26"/>
                <w:szCs w:val="26"/>
                <w:lang w:val="vi-VN"/>
              </w:rPr>
              <w:t>nh)</w:t>
            </w:r>
            <w:r w:rsidR="001F742B" w:rsidRPr="0090517B">
              <w:rPr>
                <w:color w:val="000000" w:themeColor="text1"/>
                <w:sz w:val="26"/>
                <w:szCs w:val="26"/>
                <w:lang w:val="vi-VN"/>
              </w:rPr>
              <w:t>.</w:t>
            </w:r>
          </w:p>
        </w:tc>
        <w:tc>
          <w:tcPr>
            <w:tcW w:w="3622" w:type="dxa"/>
          </w:tcPr>
          <w:p w14:paraId="2F88C107" w14:textId="77777777" w:rsidR="00254EB8" w:rsidRPr="00760157" w:rsidRDefault="003E6C00"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F2FC403" w14:textId="77777777">
        <w:tc>
          <w:tcPr>
            <w:tcW w:w="5495" w:type="dxa"/>
          </w:tcPr>
          <w:p w14:paraId="44F251C0" w14:textId="77777777" w:rsidR="009E3DFF" w:rsidRPr="00760157" w:rsidRDefault="009E3DFF" w:rsidP="005E5C68">
            <w:pPr>
              <w:shd w:val="clear" w:color="auto" w:fill="FFFFFF"/>
              <w:spacing w:after="0" w:line="240" w:lineRule="auto"/>
              <w:rPr>
                <w:color w:val="000000" w:themeColor="text1"/>
                <w:sz w:val="26"/>
                <w:szCs w:val="26"/>
                <w:lang w:val="vi-VN"/>
              </w:rPr>
            </w:pPr>
          </w:p>
        </w:tc>
        <w:tc>
          <w:tcPr>
            <w:tcW w:w="5953" w:type="dxa"/>
          </w:tcPr>
          <w:p w14:paraId="1F37125C" w14:textId="77777777" w:rsidR="009E3DFF" w:rsidRPr="0090517B" w:rsidRDefault="009E3DFF" w:rsidP="00AD5CB6">
            <w:pPr>
              <w:spacing w:after="0" w:line="240" w:lineRule="auto"/>
              <w:rPr>
                <w:color w:val="000000" w:themeColor="text1"/>
                <w:sz w:val="26"/>
                <w:szCs w:val="26"/>
                <w:lang w:val="vi-VN"/>
              </w:rPr>
            </w:pPr>
            <w:r w:rsidRPr="00760157">
              <w:rPr>
                <w:color w:val="000000" w:themeColor="text1"/>
                <w:sz w:val="26"/>
                <w:szCs w:val="26"/>
                <w:lang w:val="vi-VN"/>
              </w:rPr>
              <w:t>g) Ký kết hợp đồng lao độ</w:t>
            </w:r>
            <w:r w:rsidR="008A150B" w:rsidRPr="00760157">
              <w:rPr>
                <w:color w:val="000000" w:themeColor="text1"/>
                <w:sz w:val="26"/>
                <w:szCs w:val="26"/>
                <w:lang w:val="vi-VN"/>
              </w:rPr>
              <w:t>ng</w:t>
            </w:r>
            <w:r w:rsidR="0097624D" w:rsidRPr="0090517B">
              <w:rPr>
                <w:color w:val="000000" w:themeColor="text1"/>
                <w:sz w:val="26"/>
                <w:szCs w:val="26"/>
                <w:lang w:val="vi-VN"/>
              </w:rPr>
              <w:t>.</w:t>
            </w:r>
          </w:p>
        </w:tc>
        <w:tc>
          <w:tcPr>
            <w:tcW w:w="3622" w:type="dxa"/>
          </w:tcPr>
          <w:p w14:paraId="1EC82492" w14:textId="77777777" w:rsidR="009E3DFF" w:rsidRPr="00760157" w:rsidRDefault="009E3DFF" w:rsidP="00F749DA">
            <w:pPr>
              <w:spacing w:after="0" w:line="240" w:lineRule="auto"/>
              <w:jc w:val="left"/>
              <w:rPr>
                <w:color w:val="000000" w:themeColor="text1"/>
                <w:sz w:val="24"/>
                <w:szCs w:val="24"/>
                <w:lang w:val="pt-BR"/>
              </w:rPr>
            </w:pPr>
            <w:r w:rsidRPr="00760157">
              <w:rPr>
                <w:color w:val="000000" w:themeColor="text1"/>
                <w:sz w:val="24"/>
                <w:szCs w:val="24"/>
                <w:lang w:val="pt-BR"/>
              </w:rPr>
              <w:t>Bổ sung thêm điểm g để quản lý việc ký kết hợp đồng lao động theo Nghị định số 173/2025/NĐ-CP</w:t>
            </w:r>
          </w:p>
        </w:tc>
      </w:tr>
      <w:tr w:rsidR="00760157" w:rsidRPr="008D6B1D" w14:paraId="446528C7" w14:textId="77777777">
        <w:tc>
          <w:tcPr>
            <w:tcW w:w="5495" w:type="dxa"/>
          </w:tcPr>
          <w:p w14:paraId="667F9229" w14:textId="77777777" w:rsidR="00254EB8" w:rsidRPr="00760157" w:rsidRDefault="00254EB8" w:rsidP="005E5C68">
            <w:pPr>
              <w:shd w:val="clear" w:color="auto" w:fill="FFFFFF"/>
              <w:spacing w:after="0" w:line="240" w:lineRule="auto"/>
              <w:rPr>
                <w:color w:val="000000" w:themeColor="text1"/>
                <w:sz w:val="26"/>
                <w:szCs w:val="26"/>
                <w:lang w:val="vi-VN"/>
              </w:rPr>
            </w:pPr>
            <w:r w:rsidRPr="00760157">
              <w:rPr>
                <w:color w:val="000000" w:themeColor="text1"/>
                <w:sz w:val="26"/>
                <w:szCs w:val="26"/>
                <w:lang w:val="vi-VN"/>
              </w:rPr>
              <w:t>g) Quản lý hồ sơ công chức, viên chức, báo cáo, thống kê.</w:t>
            </w:r>
          </w:p>
        </w:tc>
        <w:tc>
          <w:tcPr>
            <w:tcW w:w="5953" w:type="dxa"/>
          </w:tcPr>
          <w:p w14:paraId="47171E76" w14:textId="77777777" w:rsidR="00254EB8" w:rsidRPr="00760157" w:rsidRDefault="002B7B43" w:rsidP="00AD5CB6">
            <w:pPr>
              <w:spacing w:after="0" w:line="240" w:lineRule="auto"/>
              <w:rPr>
                <w:b/>
                <w:bCs/>
                <w:color w:val="000000" w:themeColor="text1"/>
                <w:sz w:val="26"/>
                <w:szCs w:val="26"/>
                <w:lang w:val="vi-VN"/>
              </w:rPr>
            </w:pPr>
            <w:r w:rsidRPr="0090517B">
              <w:rPr>
                <w:color w:val="000000" w:themeColor="text1"/>
                <w:sz w:val="26"/>
                <w:szCs w:val="26"/>
                <w:lang w:val="vi-VN"/>
              </w:rPr>
              <w:t>h</w:t>
            </w:r>
            <w:r w:rsidR="00193AA7" w:rsidRPr="00760157">
              <w:rPr>
                <w:color w:val="000000" w:themeColor="text1"/>
                <w:sz w:val="26"/>
                <w:szCs w:val="26"/>
                <w:lang w:val="vi-VN"/>
              </w:rPr>
              <w:t>) Quản lý, lưu trữ hồ sơ; xây dựng, quản lý, khai thác Cơ sở dữ liệu quốc gia về cán bộ, công chức.</w:t>
            </w:r>
          </w:p>
        </w:tc>
        <w:tc>
          <w:tcPr>
            <w:tcW w:w="3622" w:type="dxa"/>
          </w:tcPr>
          <w:p w14:paraId="5CF88076" w14:textId="77777777" w:rsidR="00254EB8" w:rsidRPr="00760157" w:rsidRDefault="00E2578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bổ sung nội dung</w:t>
            </w:r>
          </w:p>
        </w:tc>
      </w:tr>
      <w:tr w:rsidR="00760157" w:rsidRPr="00760157" w14:paraId="1B5C2F45" w14:textId="77777777">
        <w:tc>
          <w:tcPr>
            <w:tcW w:w="5495" w:type="dxa"/>
          </w:tcPr>
          <w:p w14:paraId="77DA2212" w14:textId="77777777" w:rsidR="000A4393" w:rsidRPr="00760157" w:rsidRDefault="000A4393" w:rsidP="000A4393">
            <w:pPr>
              <w:spacing w:after="0" w:line="300" w:lineRule="exact"/>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h) Quản lý các nội dung thuộc thẩm quyền của cơ quan đại diện chủ sở hữu quy định tại khoản 2 và khoản 3 Điều 6 Nghị định số </w:t>
            </w:r>
            <w:hyperlink r:id="rId14" w:tgtFrame="_blank" w:tooltip="Nghị định 159/2020/NĐ-CP" w:history="1">
              <w:r w:rsidRPr="0090517B">
                <w:rPr>
                  <w:rStyle w:val="Hyperlink"/>
                  <w:rFonts w:asciiTheme="majorHAnsi" w:hAnsiTheme="majorHAnsi" w:cstheme="majorHAnsi"/>
                  <w:color w:val="000000" w:themeColor="text1"/>
                  <w:sz w:val="26"/>
                  <w:szCs w:val="26"/>
                  <w:shd w:val="clear" w:color="auto" w:fill="FFFFFF"/>
                  <w:lang w:val="vi-VN"/>
                </w:rPr>
                <w:t>159/2020/NĐ-CP</w:t>
              </w:r>
            </w:hyperlink>
            <w:r w:rsidRPr="0090517B">
              <w:rPr>
                <w:rFonts w:asciiTheme="majorHAnsi" w:hAnsiTheme="majorHAnsi" w:cstheme="majorHAnsi"/>
                <w:color w:val="000000" w:themeColor="text1"/>
                <w:sz w:val="26"/>
                <w:szCs w:val="26"/>
                <w:shd w:val="clear" w:color="auto" w:fill="FFFFFF"/>
                <w:lang w:val="vi-VN"/>
              </w:rPr>
              <w:t> .</w:t>
            </w:r>
          </w:p>
        </w:tc>
        <w:tc>
          <w:tcPr>
            <w:tcW w:w="5953" w:type="dxa"/>
          </w:tcPr>
          <w:p w14:paraId="065A0D32" w14:textId="77777777" w:rsidR="000A4393" w:rsidRPr="0090517B" w:rsidRDefault="00E2578A" w:rsidP="00E2578A">
            <w:pPr>
              <w:spacing w:after="0" w:line="300" w:lineRule="exact"/>
              <w:jc w:val="left"/>
              <w:rPr>
                <w:b/>
                <w:bCs/>
                <w:color w:val="000000" w:themeColor="text1"/>
                <w:sz w:val="26"/>
                <w:szCs w:val="26"/>
                <w:lang w:val="vi-VN"/>
              </w:rPr>
            </w:pPr>
            <w:r w:rsidRPr="0090517B">
              <w:rPr>
                <w:b/>
                <w:bCs/>
                <w:color w:val="000000" w:themeColor="text1"/>
                <w:sz w:val="26"/>
                <w:szCs w:val="26"/>
                <w:lang w:val="vi-VN"/>
              </w:rPr>
              <w:t xml:space="preserve">i) </w:t>
            </w:r>
            <w:r w:rsidRPr="0090517B">
              <w:rPr>
                <w:rFonts w:asciiTheme="majorHAnsi" w:hAnsiTheme="majorHAnsi" w:cstheme="majorHAnsi"/>
                <w:color w:val="000000" w:themeColor="text1"/>
                <w:sz w:val="26"/>
                <w:szCs w:val="26"/>
                <w:shd w:val="clear" w:color="auto" w:fill="FFFFFF"/>
                <w:lang w:val="vi-VN"/>
              </w:rPr>
              <w:t>Quản lý các nội dung thuộc thẩm quyền của cơ quan đại diện chủ sở hữu quy định tại khoản 2 và khoản 3 Điều 6 Nghị định số </w:t>
            </w:r>
            <w:hyperlink r:id="rId15" w:tgtFrame="_blank" w:tooltip="Nghị định 159/2020/NĐ-CP" w:history="1">
              <w:r w:rsidRPr="0090517B">
                <w:rPr>
                  <w:rStyle w:val="Hyperlink"/>
                  <w:rFonts w:asciiTheme="majorHAnsi" w:hAnsiTheme="majorHAnsi" w:cstheme="majorHAnsi"/>
                  <w:color w:val="000000" w:themeColor="text1"/>
                  <w:sz w:val="26"/>
                  <w:szCs w:val="26"/>
                  <w:shd w:val="clear" w:color="auto" w:fill="FFFFFF"/>
                  <w:lang w:val="vi-VN"/>
                </w:rPr>
                <w:t>159/2020/NĐ-CP</w:t>
              </w:r>
            </w:hyperlink>
            <w:r w:rsidRPr="0090517B">
              <w:rPr>
                <w:rFonts w:asciiTheme="majorHAnsi" w:hAnsiTheme="majorHAnsi" w:cstheme="majorHAnsi"/>
                <w:color w:val="000000" w:themeColor="text1"/>
                <w:sz w:val="26"/>
                <w:szCs w:val="26"/>
                <w:shd w:val="clear" w:color="auto" w:fill="FFFFFF"/>
                <w:lang w:val="vi-VN"/>
              </w:rPr>
              <w:t> .</w:t>
            </w:r>
          </w:p>
        </w:tc>
        <w:tc>
          <w:tcPr>
            <w:tcW w:w="3622" w:type="dxa"/>
          </w:tcPr>
          <w:p w14:paraId="47B8E5FE" w14:textId="77777777" w:rsidR="000A4393" w:rsidRPr="00760157" w:rsidRDefault="00E2578A"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64493260" w14:textId="77777777">
        <w:tc>
          <w:tcPr>
            <w:tcW w:w="5495" w:type="dxa"/>
          </w:tcPr>
          <w:p w14:paraId="3A8E366B" w14:textId="77777777" w:rsidR="004018F9" w:rsidRPr="00760157" w:rsidRDefault="004018F9" w:rsidP="00737D00">
            <w:pPr>
              <w:spacing w:after="0" w:line="300" w:lineRule="exact"/>
              <w:jc w:val="center"/>
              <w:rPr>
                <w:color w:val="000000" w:themeColor="text1"/>
                <w:sz w:val="26"/>
                <w:szCs w:val="26"/>
                <w:lang w:val="vi-VN"/>
              </w:rPr>
            </w:pPr>
            <w:r w:rsidRPr="00760157">
              <w:rPr>
                <w:b/>
                <w:bCs/>
                <w:color w:val="000000" w:themeColor="text1"/>
                <w:sz w:val="26"/>
                <w:szCs w:val="26"/>
                <w:lang w:val="vi-VN"/>
              </w:rPr>
              <w:lastRenderedPageBreak/>
              <w:t>Chương II</w:t>
            </w:r>
          </w:p>
          <w:p w14:paraId="7CCA843A" w14:textId="77777777" w:rsidR="0036729B" w:rsidRPr="00760157" w:rsidRDefault="004018F9"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QUY ĐỊNH CỤ THỂ</w:t>
            </w:r>
          </w:p>
          <w:p w14:paraId="003FB1B7" w14:textId="77777777" w:rsidR="004018F9" w:rsidRPr="00760157" w:rsidRDefault="004018F9"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 xml:space="preserve">Mục 1 </w:t>
            </w:r>
          </w:p>
          <w:p w14:paraId="26916AB6" w14:textId="77777777" w:rsidR="004018F9" w:rsidRPr="00760157" w:rsidRDefault="004018F9"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NHIỆM VỤ, QUYỀN HẠN CỦA ỦY BAN NHÂN DÂN TỈNH</w:t>
            </w:r>
          </w:p>
        </w:tc>
        <w:tc>
          <w:tcPr>
            <w:tcW w:w="5953" w:type="dxa"/>
          </w:tcPr>
          <w:p w14:paraId="33B7888F" w14:textId="77777777" w:rsidR="004018F9" w:rsidRPr="00760157" w:rsidRDefault="004018F9" w:rsidP="00737D00">
            <w:pPr>
              <w:spacing w:after="0" w:line="300" w:lineRule="exact"/>
              <w:jc w:val="center"/>
              <w:rPr>
                <w:color w:val="000000" w:themeColor="text1"/>
                <w:sz w:val="26"/>
                <w:szCs w:val="26"/>
                <w:lang w:val="vi-VN"/>
              </w:rPr>
            </w:pPr>
            <w:r w:rsidRPr="00760157">
              <w:rPr>
                <w:b/>
                <w:bCs/>
                <w:color w:val="000000" w:themeColor="text1"/>
                <w:sz w:val="26"/>
                <w:szCs w:val="26"/>
                <w:lang w:val="vi-VN"/>
              </w:rPr>
              <w:t>Chương II</w:t>
            </w:r>
          </w:p>
          <w:p w14:paraId="22FE9FE8" w14:textId="77777777" w:rsidR="0036729B" w:rsidRPr="00760157" w:rsidRDefault="004018F9"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QUY ĐỊNH CỤ THỂ</w:t>
            </w:r>
          </w:p>
          <w:p w14:paraId="1D494579" w14:textId="77777777" w:rsidR="004018F9" w:rsidRPr="00760157" w:rsidRDefault="004018F9"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Mục 1</w:t>
            </w:r>
          </w:p>
          <w:p w14:paraId="1EFB03A8" w14:textId="77777777" w:rsidR="004018F9" w:rsidRPr="00760157" w:rsidRDefault="00A97705" w:rsidP="00737D00">
            <w:pPr>
              <w:spacing w:after="0" w:line="300" w:lineRule="exact"/>
              <w:jc w:val="center"/>
              <w:rPr>
                <w:b/>
                <w:bCs/>
                <w:color w:val="000000" w:themeColor="text1"/>
                <w:sz w:val="26"/>
                <w:szCs w:val="26"/>
                <w:lang w:val="vi-VN"/>
              </w:rPr>
            </w:pPr>
            <w:r w:rsidRPr="00760157">
              <w:rPr>
                <w:b/>
                <w:bCs/>
                <w:color w:val="000000" w:themeColor="text1"/>
                <w:sz w:val="26"/>
                <w:szCs w:val="26"/>
                <w:lang w:val="vi-VN"/>
              </w:rPr>
              <w:t>NHIỆM VỤ, QUYỀN HẠN</w:t>
            </w:r>
            <w:r w:rsidR="004018F9" w:rsidRPr="00760157">
              <w:rPr>
                <w:b/>
                <w:bCs/>
                <w:color w:val="000000" w:themeColor="text1"/>
                <w:sz w:val="26"/>
                <w:szCs w:val="26"/>
                <w:lang w:val="vi-VN"/>
              </w:rPr>
              <w:t xml:space="preserve"> CỦA ỦY BAN NHÂN DÂN TỈNH</w:t>
            </w:r>
          </w:p>
        </w:tc>
        <w:tc>
          <w:tcPr>
            <w:tcW w:w="3622" w:type="dxa"/>
          </w:tcPr>
          <w:p w14:paraId="1EC80F90" w14:textId="77777777" w:rsidR="004018F9" w:rsidRPr="00760157" w:rsidRDefault="004018F9" w:rsidP="00F749DA">
            <w:pPr>
              <w:spacing w:after="0" w:line="240" w:lineRule="auto"/>
              <w:jc w:val="left"/>
              <w:rPr>
                <w:color w:val="000000" w:themeColor="text1"/>
                <w:sz w:val="26"/>
                <w:szCs w:val="26"/>
                <w:lang w:val="pt-BR"/>
              </w:rPr>
            </w:pPr>
          </w:p>
          <w:p w14:paraId="7C09BE62" w14:textId="77777777" w:rsidR="00737D00" w:rsidRPr="00760157" w:rsidRDefault="00737D00" w:rsidP="00F749DA">
            <w:pPr>
              <w:spacing w:after="0" w:line="240" w:lineRule="auto"/>
              <w:jc w:val="left"/>
              <w:rPr>
                <w:color w:val="000000" w:themeColor="text1"/>
                <w:sz w:val="26"/>
                <w:szCs w:val="26"/>
                <w:lang w:val="pt-BR"/>
              </w:rPr>
            </w:pPr>
          </w:p>
          <w:p w14:paraId="1CD9A2D9" w14:textId="77777777" w:rsidR="004018F9" w:rsidRPr="00760157" w:rsidRDefault="00A97705"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4A21C20" w14:textId="77777777">
        <w:tc>
          <w:tcPr>
            <w:tcW w:w="5495" w:type="dxa"/>
          </w:tcPr>
          <w:p w14:paraId="671E7B04" w14:textId="77777777" w:rsidR="00476BD2" w:rsidRPr="00760157" w:rsidRDefault="00476BD2" w:rsidP="00973422">
            <w:pPr>
              <w:spacing w:after="0" w:line="240" w:lineRule="auto"/>
              <w:rPr>
                <w:b/>
                <w:color w:val="000000" w:themeColor="text1"/>
                <w:sz w:val="26"/>
                <w:szCs w:val="26"/>
                <w:lang w:val="vi-VN"/>
              </w:rPr>
            </w:pPr>
            <w:r w:rsidRPr="00760157">
              <w:rPr>
                <w:b/>
                <w:bCs/>
                <w:color w:val="000000" w:themeColor="text1"/>
                <w:sz w:val="26"/>
                <w:szCs w:val="26"/>
                <w:lang w:val="vi-VN"/>
              </w:rPr>
              <w:t xml:space="preserve">Điều 5. </w:t>
            </w:r>
            <w:r w:rsidRPr="00760157">
              <w:rPr>
                <w:b/>
                <w:color w:val="000000" w:themeColor="text1"/>
                <w:sz w:val="26"/>
                <w:szCs w:val="26"/>
                <w:lang w:val="vi-VN"/>
              </w:rPr>
              <w:t>Quản lý tổ chức bộ máy</w:t>
            </w:r>
          </w:p>
        </w:tc>
        <w:tc>
          <w:tcPr>
            <w:tcW w:w="5953" w:type="dxa"/>
          </w:tcPr>
          <w:p w14:paraId="1762491C" w14:textId="77777777" w:rsidR="00476BD2" w:rsidRPr="00760157" w:rsidRDefault="001C3B02" w:rsidP="004018F9">
            <w:pPr>
              <w:spacing w:after="0" w:line="240" w:lineRule="auto"/>
              <w:jc w:val="center"/>
              <w:rPr>
                <w:b/>
                <w:bCs/>
                <w:color w:val="000000" w:themeColor="text1"/>
                <w:sz w:val="26"/>
                <w:szCs w:val="26"/>
                <w:lang w:val="vi-VN"/>
              </w:rPr>
            </w:pPr>
            <w:r w:rsidRPr="00760157">
              <w:rPr>
                <w:b/>
                <w:bCs/>
                <w:color w:val="000000" w:themeColor="text1"/>
                <w:sz w:val="26"/>
                <w:szCs w:val="26"/>
                <w:lang w:val="vi-VN"/>
              </w:rPr>
              <w:t xml:space="preserve">Điều 5. </w:t>
            </w:r>
            <w:r w:rsidRPr="00760157">
              <w:rPr>
                <w:b/>
                <w:color w:val="000000" w:themeColor="text1"/>
                <w:sz w:val="26"/>
                <w:szCs w:val="26"/>
                <w:lang w:val="vi-VN"/>
              </w:rPr>
              <w:t>Quản lý tổ chức bộ máy</w:t>
            </w:r>
          </w:p>
        </w:tc>
        <w:tc>
          <w:tcPr>
            <w:tcW w:w="3622" w:type="dxa"/>
          </w:tcPr>
          <w:p w14:paraId="309B65EE" w14:textId="77777777" w:rsidR="00476BD2" w:rsidRPr="00760157" w:rsidRDefault="001C3B02"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1392194" w14:textId="77777777">
        <w:tc>
          <w:tcPr>
            <w:tcW w:w="5495" w:type="dxa"/>
          </w:tcPr>
          <w:p w14:paraId="6A1DC819" w14:textId="77777777" w:rsidR="00476BD2" w:rsidRPr="00760157" w:rsidRDefault="00476BD2" w:rsidP="00973422">
            <w:pPr>
              <w:spacing w:after="0" w:line="240" w:lineRule="auto"/>
              <w:rPr>
                <w:color w:val="000000" w:themeColor="text1"/>
                <w:sz w:val="26"/>
                <w:szCs w:val="26"/>
              </w:rPr>
            </w:pPr>
            <w:r w:rsidRPr="00760157">
              <w:rPr>
                <w:color w:val="000000" w:themeColor="text1"/>
                <w:sz w:val="26"/>
                <w:szCs w:val="26"/>
                <w:lang w:val="vi-VN"/>
              </w:rPr>
              <w:t>1. Tổ chức hành chính:</w:t>
            </w:r>
          </w:p>
        </w:tc>
        <w:tc>
          <w:tcPr>
            <w:tcW w:w="5953" w:type="dxa"/>
          </w:tcPr>
          <w:p w14:paraId="13924412" w14:textId="77777777" w:rsidR="00476BD2" w:rsidRPr="00760157" w:rsidRDefault="001C3B02" w:rsidP="004018F9">
            <w:pPr>
              <w:spacing w:after="0" w:line="240" w:lineRule="auto"/>
              <w:jc w:val="center"/>
              <w:rPr>
                <w:b/>
                <w:bCs/>
                <w:color w:val="000000" w:themeColor="text1"/>
                <w:sz w:val="26"/>
                <w:szCs w:val="26"/>
                <w:lang w:val="vi-VN"/>
              </w:rPr>
            </w:pPr>
            <w:r w:rsidRPr="00760157">
              <w:rPr>
                <w:color w:val="000000" w:themeColor="text1"/>
                <w:sz w:val="26"/>
                <w:szCs w:val="26"/>
                <w:lang w:val="vi-VN"/>
              </w:rPr>
              <w:t>1. Tổ chức hành chính:</w:t>
            </w:r>
          </w:p>
        </w:tc>
        <w:tc>
          <w:tcPr>
            <w:tcW w:w="3622" w:type="dxa"/>
          </w:tcPr>
          <w:p w14:paraId="6D4A29F9" w14:textId="77777777" w:rsidR="00476BD2" w:rsidRPr="00760157" w:rsidRDefault="001C3B02"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92AF5FB" w14:textId="77777777">
        <w:tc>
          <w:tcPr>
            <w:tcW w:w="5495" w:type="dxa"/>
          </w:tcPr>
          <w:p w14:paraId="17CA08CE" w14:textId="77777777" w:rsidR="007E6D64" w:rsidRPr="00760157" w:rsidRDefault="007E6D64" w:rsidP="00973422">
            <w:pPr>
              <w:spacing w:after="0" w:line="240" w:lineRule="auto"/>
              <w:rPr>
                <w:color w:val="000000" w:themeColor="text1"/>
                <w:sz w:val="26"/>
                <w:szCs w:val="26"/>
                <w:lang w:val="vi-VN"/>
              </w:rPr>
            </w:pPr>
            <w:r w:rsidRPr="00760157">
              <w:rPr>
                <w:color w:val="000000" w:themeColor="text1"/>
                <w:sz w:val="26"/>
                <w:szCs w:val="26"/>
                <w:lang w:val="vi-VN"/>
              </w:rPr>
              <w:t>a) Trình Hội đồng nhân dân tỉnh quyết định thành lập, tổ chức lại, giải thể cơ quan chuyên môn thuộc Ủy ban nhân dân tỉnh theo quy định của pháp luật;</w:t>
            </w:r>
          </w:p>
        </w:tc>
        <w:tc>
          <w:tcPr>
            <w:tcW w:w="5953" w:type="dxa"/>
          </w:tcPr>
          <w:p w14:paraId="3CC078BD" w14:textId="77777777" w:rsidR="007E6D64" w:rsidRPr="00760157" w:rsidRDefault="007E6D64" w:rsidP="0031264E">
            <w:pPr>
              <w:widowControl w:val="0"/>
              <w:tabs>
                <w:tab w:val="left" w:pos="1455"/>
              </w:tabs>
              <w:spacing w:after="100"/>
              <w:rPr>
                <w:color w:val="000000" w:themeColor="text1"/>
                <w:sz w:val="26"/>
                <w:szCs w:val="26"/>
                <w:lang w:val="vi-VN"/>
              </w:rPr>
            </w:pPr>
            <w:r w:rsidRPr="00760157">
              <w:rPr>
                <w:color w:val="000000" w:themeColor="text1"/>
                <w:sz w:val="26"/>
                <w:szCs w:val="26"/>
                <w:lang w:val="vi-VN"/>
              </w:rPr>
              <w:t>a) Xây dựng, trình HĐND tỉnh xem xét ban hành Nghị quyết để quyết định việc thành lập, tổ chức lại, thay đổi tên gọi, giải thể cơ quan chuyên môn, tổ chức hành chính khác thuộc UBND tỉnh theo quy định của pháp luật và tổ chức thực hiện Nghị quyết của HĐND tỉnh.</w:t>
            </w:r>
          </w:p>
        </w:tc>
        <w:tc>
          <w:tcPr>
            <w:tcW w:w="3622" w:type="dxa"/>
          </w:tcPr>
          <w:p w14:paraId="3EE4C373" w14:textId="77777777" w:rsidR="007E6D64" w:rsidRPr="00760157" w:rsidRDefault="007E6D64" w:rsidP="007E6D64">
            <w:pPr>
              <w:widowControl w:val="0"/>
              <w:tabs>
                <w:tab w:val="left" w:pos="1455"/>
              </w:tabs>
              <w:spacing w:before="40" w:after="40"/>
              <w:rPr>
                <w:color w:val="000000" w:themeColor="text1"/>
                <w:sz w:val="24"/>
                <w:szCs w:val="24"/>
                <w:lang w:val="vi-VN" w:eastAsia="vi-VN"/>
              </w:rPr>
            </w:pPr>
            <w:r w:rsidRPr="00760157">
              <w:rPr>
                <w:color w:val="000000" w:themeColor="text1"/>
                <w:sz w:val="24"/>
                <w:szCs w:val="24"/>
                <w:lang w:val="vi-VN" w:eastAsia="vi-VN"/>
              </w:rPr>
              <w:t>Kế thừa theo quy định hiện hành và biên tập để đảm bảo theo quy định tại khoản 1, Điều 16, Luật Tổ chức chính quyền địa phương ngày 16/6/2025</w:t>
            </w:r>
          </w:p>
        </w:tc>
      </w:tr>
      <w:tr w:rsidR="00760157" w:rsidRPr="008D6B1D" w14:paraId="0B2FB696" w14:textId="77777777">
        <w:tc>
          <w:tcPr>
            <w:tcW w:w="5495" w:type="dxa"/>
          </w:tcPr>
          <w:p w14:paraId="302B8AE8" w14:textId="77777777" w:rsidR="007E6D64" w:rsidRPr="00760157" w:rsidRDefault="007E6D64" w:rsidP="00973422">
            <w:pPr>
              <w:spacing w:after="0" w:line="240" w:lineRule="auto"/>
              <w:rPr>
                <w:color w:val="000000" w:themeColor="text1"/>
                <w:sz w:val="26"/>
                <w:szCs w:val="26"/>
                <w:lang w:val="vi-VN"/>
              </w:rPr>
            </w:pPr>
            <w:r w:rsidRPr="00760157">
              <w:rPr>
                <w:color w:val="000000" w:themeColor="text1"/>
                <w:sz w:val="26"/>
                <w:szCs w:val="26"/>
                <w:shd w:val="clear" w:color="auto" w:fill="FFFFFF"/>
                <w:lang w:val="vi-VN"/>
              </w:rPr>
              <w:t>b) Trình Thủ tướng Chính phủ quyết định thành lập, tổ chức lại, giải thể các tổ chức hành chính khác thuộc Ủy ban nhân dân tỉnh, các tổ chức hành chính khác thuộc Ủy ban nhân dân cấp huyện theo quy định của pháp luật. Ban hành Quyết định thành lập, tổ chức lại, giải thể các tổ chức hành chính khác thuộc Ủy ban nhân dân tỉnh, Ủy ban nhân dân cấp huyện theo quy định của pháp luật;</w:t>
            </w:r>
          </w:p>
        </w:tc>
        <w:tc>
          <w:tcPr>
            <w:tcW w:w="5953" w:type="dxa"/>
          </w:tcPr>
          <w:p w14:paraId="117CAF44" w14:textId="77777777" w:rsidR="007E6D64" w:rsidRPr="00760157" w:rsidRDefault="007E6D64" w:rsidP="004018F9">
            <w:pPr>
              <w:spacing w:after="0" w:line="240" w:lineRule="auto"/>
              <w:jc w:val="center"/>
              <w:rPr>
                <w:b/>
                <w:bCs/>
                <w:color w:val="000000" w:themeColor="text1"/>
                <w:sz w:val="26"/>
                <w:szCs w:val="26"/>
                <w:lang w:val="vi-VN"/>
              </w:rPr>
            </w:pPr>
          </w:p>
        </w:tc>
        <w:tc>
          <w:tcPr>
            <w:tcW w:w="3622" w:type="dxa"/>
          </w:tcPr>
          <w:p w14:paraId="775C7407" w14:textId="77777777" w:rsidR="005209BF" w:rsidRPr="0090517B" w:rsidRDefault="005209BF" w:rsidP="00F749DA">
            <w:pPr>
              <w:spacing w:after="0" w:line="240" w:lineRule="auto"/>
              <w:jc w:val="left"/>
              <w:rPr>
                <w:color w:val="000000" w:themeColor="text1"/>
                <w:szCs w:val="28"/>
                <w:lang w:val="vi-VN" w:eastAsia="vi-VN"/>
              </w:rPr>
            </w:pPr>
          </w:p>
          <w:p w14:paraId="30DC36D1" w14:textId="77777777" w:rsidR="007E6D64" w:rsidRPr="00760157" w:rsidRDefault="005209BF" w:rsidP="00F749DA">
            <w:pPr>
              <w:spacing w:after="0" w:line="240" w:lineRule="auto"/>
              <w:jc w:val="left"/>
              <w:rPr>
                <w:color w:val="000000" w:themeColor="text1"/>
                <w:sz w:val="26"/>
                <w:szCs w:val="26"/>
                <w:lang w:val="vi-VN"/>
              </w:rPr>
            </w:pPr>
            <w:r w:rsidRPr="00760157">
              <w:rPr>
                <w:color w:val="000000" w:themeColor="text1"/>
                <w:szCs w:val="28"/>
                <w:lang w:val="vi-VN" w:eastAsia="vi-VN"/>
              </w:rPr>
              <w:t xml:space="preserve"> </w:t>
            </w:r>
            <w:r w:rsidR="001F742B" w:rsidRPr="0090517B">
              <w:rPr>
                <w:color w:val="000000" w:themeColor="text1"/>
                <w:szCs w:val="28"/>
                <w:lang w:val="vi-VN" w:eastAsia="vi-VN"/>
              </w:rPr>
              <w:t xml:space="preserve">Lược </w:t>
            </w:r>
            <w:r w:rsidR="001F742B" w:rsidRPr="0090517B">
              <w:rPr>
                <w:color w:val="000000" w:themeColor="text1"/>
                <w:sz w:val="26"/>
                <w:szCs w:val="26"/>
                <w:lang w:val="vi-VN" w:eastAsia="vi-VN"/>
              </w:rPr>
              <w:t>b</w:t>
            </w:r>
            <w:r w:rsidRPr="00760157">
              <w:rPr>
                <w:color w:val="000000" w:themeColor="text1"/>
                <w:sz w:val="26"/>
                <w:szCs w:val="26"/>
                <w:lang w:val="vi-VN" w:eastAsia="vi-VN"/>
              </w:rPr>
              <w:t>ỏ để đảm bảo theo quy định tại điểm c khoản 2 Điều 15 và điểm a khoản 2 Điều 21 Luật Tổ chức chính quyền địa phương ngày 16/6/2025</w:t>
            </w:r>
          </w:p>
        </w:tc>
      </w:tr>
      <w:tr w:rsidR="00760157" w:rsidRPr="008D6B1D" w14:paraId="562E8540" w14:textId="77777777">
        <w:tc>
          <w:tcPr>
            <w:tcW w:w="5495" w:type="dxa"/>
          </w:tcPr>
          <w:p w14:paraId="407C56FC" w14:textId="77777777" w:rsidR="007E6D64" w:rsidRPr="00760157" w:rsidRDefault="007E6D64" w:rsidP="00973422">
            <w:pPr>
              <w:spacing w:after="0" w:line="240" w:lineRule="auto"/>
              <w:rPr>
                <w:color w:val="000000" w:themeColor="text1"/>
                <w:sz w:val="26"/>
                <w:szCs w:val="26"/>
                <w:shd w:val="clear" w:color="auto" w:fill="FFFFFF"/>
                <w:lang w:val="vi-VN"/>
              </w:rPr>
            </w:pPr>
            <w:r w:rsidRPr="00760157">
              <w:rPr>
                <w:color w:val="000000" w:themeColor="text1"/>
                <w:sz w:val="26"/>
                <w:szCs w:val="26"/>
                <w:shd w:val="clear" w:color="auto" w:fill="FFFFFF"/>
                <w:lang w:val="vi-VN"/>
              </w:rPr>
              <w:t>c) Quyết định thành lập, tổ chức lại, giải thể văn phòng, thanh tra, phòng chuyên môn nghiệp vụ; chi cục và cơ cấu tổ chức của chi cục theo quy định;</w:t>
            </w:r>
          </w:p>
        </w:tc>
        <w:tc>
          <w:tcPr>
            <w:tcW w:w="5953" w:type="dxa"/>
          </w:tcPr>
          <w:p w14:paraId="7D21C7C0" w14:textId="77777777" w:rsidR="007E6D64" w:rsidRPr="00760157" w:rsidRDefault="00C21F7A" w:rsidP="00C21F7A">
            <w:pPr>
              <w:spacing w:after="0" w:line="240" w:lineRule="auto"/>
              <w:jc w:val="left"/>
              <w:rPr>
                <w:b/>
                <w:bCs/>
                <w:color w:val="000000" w:themeColor="text1"/>
                <w:sz w:val="26"/>
                <w:szCs w:val="26"/>
                <w:lang w:val="vi-VN"/>
              </w:rPr>
            </w:pPr>
            <w:r w:rsidRPr="0090517B">
              <w:rPr>
                <w:bCs/>
                <w:color w:val="000000" w:themeColor="text1"/>
                <w:sz w:val="26"/>
                <w:szCs w:val="26"/>
                <w:lang w:val="vi-VN"/>
              </w:rPr>
              <w:t>b) Quyết định thành lập, tổ chức lại, giải thể văn phòng cấp sở, chi cụ</w:t>
            </w:r>
            <w:bookmarkStart w:id="4" w:name="tc_35"/>
            <w:r w:rsidRPr="0090517B">
              <w:rPr>
                <w:bCs/>
                <w:color w:val="000000" w:themeColor="text1"/>
                <w:sz w:val="26"/>
                <w:szCs w:val="26"/>
                <w:lang w:val="vi-VN"/>
              </w:rPr>
              <w:t>c; phòng cấp chi cục</w:t>
            </w:r>
            <w:bookmarkEnd w:id="4"/>
            <w:r w:rsidRPr="0090517B">
              <w:rPr>
                <w:bCs/>
                <w:color w:val="000000" w:themeColor="text1"/>
                <w:sz w:val="26"/>
                <w:szCs w:val="26"/>
                <w:lang w:val="vi-VN"/>
              </w:rPr>
              <w:t xml:space="preserve"> theo quy định của pháp luật.</w:t>
            </w:r>
          </w:p>
        </w:tc>
        <w:tc>
          <w:tcPr>
            <w:tcW w:w="3622" w:type="dxa"/>
          </w:tcPr>
          <w:p w14:paraId="13F91886" w14:textId="77777777" w:rsidR="007E6D64" w:rsidRPr="00760157" w:rsidRDefault="00C21F7A" w:rsidP="00F749DA">
            <w:pPr>
              <w:spacing w:after="0" w:line="240" w:lineRule="auto"/>
              <w:jc w:val="left"/>
              <w:rPr>
                <w:color w:val="000000" w:themeColor="text1"/>
                <w:sz w:val="26"/>
                <w:szCs w:val="26"/>
                <w:lang w:val="pt-BR"/>
              </w:rPr>
            </w:pPr>
            <w:r w:rsidRPr="0090517B">
              <w:rPr>
                <w:color w:val="000000" w:themeColor="text1"/>
                <w:sz w:val="26"/>
                <w:szCs w:val="26"/>
                <w:lang w:val="vi-VN" w:eastAsia="vi-VN"/>
              </w:rPr>
              <w:t>Quy định tại khoản 2 Điều 21 Nghị định số 158/2018/NĐ-CP. Kế thừa và biên tập lại</w:t>
            </w:r>
          </w:p>
        </w:tc>
      </w:tr>
      <w:tr w:rsidR="00760157" w:rsidRPr="00760157" w14:paraId="4ADFBFAC" w14:textId="77777777">
        <w:tc>
          <w:tcPr>
            <w:tcW w:w="5495" w:type="dxa"/>
          </w:tcPr>
          <w:p w14:paraId="51BAC768" w14:textId="77777777" w:rsidR="007E6D64" w:rsidRPr="00760157" w:rsidRDefault="007E6D64" w:rsidP="00973422">
            <w:pPr>
              <w:spacing w:after="0" w:line="240" w:lineRule="auto"/>
              <w:rPr>
                <w:color w:val="000000" w:themeColor="text1"/>
                <w:sz w:val="26"/>
                <w:szCs w:val="26"/>
                <w:lang w:val="vi-VN"/>
              </w:rPr>
            </w:pPr>
            <w:r w:rsidRPr="00760157">
              <w:rPr>
                <w:color w:val="000000" w:themeColor="text1"/>
                <w:sz w:val="26"/>
                <w:szCs w:val="26"/>
                <w:shd w:val="clear" w:color="auto" w:fill="FFFFFF"/>
                <w:lang w:val="vi-VN"/>
              </w:rPr>
              <w:t>d) Quy định chức năng, nhiệm vụ, quyền hạn và cơ cấu tổ chức của sở, ngành (trừ Văn phòng Đoàn Đại biểu quốc hội và Hội đồng nhân dân tỉnh), tổ chức hành chính khác thuộc Ủy ban nhân dân tỉnh;</w:t>
            </w:r>
          </w:p>
        </w:tc>
        <w:tc>
          <w:tcPr>
            <w:tcW w:w="5953" w:type="dxa"/>
          </w:tcPr>
          <w:p w14:paraId="0580D4D9" w14:textId="77777777" w:rsidR="007E6D64" w:rsidRPr="0090517B" w:rsidRDefault="00666845" w:rsidP="00666845">
            <w:pPr>
              <w:spacing w:after="0" w:line="240" w:lineRule="auto"/>
              <w:rPr>
                <w:bCs/>
                <w:color w:val="000000" w:themeColor="text1"/>
                <w:sz w:val="26"/>
                <w:szCs w:val="26"/>
                <w:lang w:val="vi-VN"/>
              </w:rPr>
            </w:pPr>
            <w:r w:rsidRPr="0090517B">
              <w:rPr>
                <w:bCs/>
                <w:color w:val="000000" w:themeColor="text1"/>
                <w:sz w:val="26"/>
                <w:szCs w:val="26"/>
                <w:lang w:val="vi-VN"/>
              </w:rPr>
              <w:t xml:space="preserve">c) Quy định cụ thể chức năng, nhiệm vụ, quyền hạn của từng </w:t>
            </w:r>
            <w:r w:rsidRPr="00760157">
              <w:rPr>
                <w:bCs/>
                <w:color w:val="000000" w:themeColor="text1"/>
                <w:sz w:val="26"/>
                <w:szCs w:val="26"/>
                <w:lang w:val="vi-VN"/>
              </w:rPr>
              <w:t>của sở, ngành (trừ Văn phòng Đoàn Đại biểu quốc hội và Hội đồng nhân dân tỉnh), tổ chức hành chính khác thuộc Ủy ban nhân dân tỉnh</w:t>
            </w:r>
            <w:r w:rsidRPr="0090517B">
              <w:rPr>
                <w:bCs/>
                <w:color w:val="000000" w:themeColor="text1"/>
                <w:sz w:val="26"/>
                <w:szCs w:val="26"/>
                <w:lang w:val="vi-VN"/>
              </w:rPr>
              <w:t xml:space="preserve">; quyết định cơ cấu tổ chức, số lượng Phó Giám đốc của từng sở, ngành phù hợp với yêu cầu quản lý nhà nước về </w:t>
            </w:r>
            <w:r w:rsidRPr="0090517B">
              <w:rPr>
                <w:bCs/>
                <w:color w:val="000000" w:themeColor="text1"/>
                <w:sz w:val="26"/>
                <w:szCs w:val="26"/>
                <w:lang w:val="vi-VN"/>
              </w:rPr>
              <w:lastRenderedPageBreak/>
              <w:t>ngành, lĩnh vực ở tỉnh và các tiêu chí quy định của pháp luật; quyết định khung số lượng, tên gọi và chức năng các phòng chuyên môn được áp dụng tại đơn vị hành chính cấp xã thuộc phạm vi quản lý của tỉnh</w:t>
            </w:r>
            <w:r w:rsidR="001C3B02" w:rsidRPr="0090517B">
              <w:rPr>
                <w:bCs/>
                <w:color w:val="000000" w:themeColor="text1"/>
                <w:sz w:val="26"/>
                <w:szCs w:val="26"/>
                <w:lang w:val="vi-VN"/>
              </w:rPr>
              <w:t>.</w:t>
            </w:r>
          </w:p>
          <w:p w14:paraId="3A724A2C" w14:textId="77777777" w:rsidR="00666845" w:rsidRPr="0090517B" w:rsidRDefault="00666845" w:rsidP="00666845">
            <w:pPr>
              <w:spacing w:after="0" w:line="240" w:lineRule="auto"/>
              <w:rPr>
                <w:b/>
                <w:bCs/>
                <w:color w:val="000000" w:themeColor="text1"/>
                <w:sz w:val="26"/>
                <w:szCs w:val="26"/>
                <w:lang w:val="vi-VN"/>
              </w:rPr>
            </w:pPr>
          </w:p>
        </w:tc>
        <w:tc>
          <w:tcPr>
            <w:tcW w:w="3622" w:type="dxa"/>
          </w:tcPr>
          <w:p w14:paraId="4D943C72" w14:textId="77777777" w:rsidR="007E6D64" w:rsidRPr="00760157" w:rsidRDefault="00666845"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 xml:space="preserve">Theo quy định tại khoản 6 Điều 16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xml:space="preserve">; Điều 9 Nghị định số 370/2025/NĐ-CP. </w:t>
            </w:r>
            <w:r w:rsidRPr="00760157">
              <w:rPr>
                <w:color w:val="000000" w:themeColor="text1"/>
                <w:sz w:val="26"/>
                <w:szCs w:val="26"/>
              </w:rPr>
              <w:t>Biên tập lại đầy đủ</w:t>
            </w:r>
          </w:p>
        </w:tc>
      </w:tr>
      <w:tr w:rsidR="00760157" w:rsidRPr="00760157" w14:paraId="6D04F888" w14:textId="77777777">
        <w:tc>
          <w:tcPr>
            <w:tcW w:w="5495" w:type="dxa"/>
          </w:tcPr>
          <w:p w14:paraId="04C916A9" w14:textId="77777777" w:rsidR="007E6D64" w:rsidRPr="00760157" w:rsidRDefault="007E6D64" w:rsidP="00A02921">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lastRenderedPageBreak/>
              <w:t>đ) Quy định chức năng, nhiệm vụ, quyền hạn và cơ cấu tổ chức của chi cục;</w:t>
            </w:r>
          </w:p>
        </w:tc>
        <w:tc>
          <w:tcPr>
            <w:tcW w:w="5953" w:type="dxa"/>
          </w:tcPr>
          <w:p w14:paraId="3176F776" w14:textId="77777777" w:rsidR="007E6D64" w:rsidRPr="0090517B" w:rsidRDefault="005963E5" w:rsidP="005963E5">
            <w:pPr>
              <w:spacing w:after="0" w:line="240" w:lineRule="auto"/>
              <w:jc w:val="left"/>
              <w:rPr>
                <w:b/>
                <w:bCs/>
                <w:color w:val="000000" w:themeColor="text1"/>
                <w:sz w:val="26"/>
                <w:szCs w:val="26"/>
                <w:lang w:val="vi-VN"/>
              </w:rPr>
            </w:pPr>
            <w:r w:rsidRPr="0090517B">
              <w:rPr>
                <w:color w:val="000000" w:themeColor="text1"/>
                <w:spacing w:val="-2"/>
                <w:sz w:val="26"/>
                <w:szCs w:val="26"/>
                <w:lang w:val="vi-VN"/>
              </w:rPr>
              <w:t xml:space="preserve">d) </w:t>
            </w:r>
            <w:r w:rsidRPr="00760157">
              <w:rPr>
                <w:color w:val="000000" w:themeColor="text1"/>
                <w:spacing w:val="-2"/>
                <w:sz w:val="26"/>
                <w:szCs w:val="26"/>
                <w:lang w:val="vi-VN"/>
              </w:rPr>
              <w:t>Quy định chức năng, nhiệm vụ, quyền hạn và cơ cấu tổ chức của chi cụ</w:t>
            </w:r>
            <w:r w:rsidR="00071479" w:rsidRPr="00760157">
              <w:rPr>
                <w:color w:val="000000" w:themeColor="text1"/>
                <w:spacing w:val="-2"/>
                <w:sz w:val="26"/>
                <w:szCs w:val="26"/>
                <w:lang w:val="vi-VN"/>
              </w:rPr>
              <w:t>c</w:t>
            </w:r>
            <w:r w:rsidR="00071479" w:rsidRPr="0090517B">
              <w:rPr>
                <w:color w:val="000000" w:themeColor="text1"/>
                <w:spacing w:val="-2"/>
                <w:sz w:val="26"/>
                <w:szCs w:val="26"/>
                <w:lang w:val="vi-VN"/>
              </w:rPr>
              <w:t>.</w:t>
            </w:r>
          </w:p>
        </w:tc>
        <w:tc>
          <w:tcPr>
            <w:tcW w:w="3622" w:type="dxa"/>
          </w:tcPr>
          <w:p w14:paraId="3C0027D5" w14:textId="77777777" w:rsidR="007E6D64" w:rsidRPr="00760157" w:rsidRDefault="005963E5"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F09A023" w14:textId="77777777">
        <w:tc>
          <w:tcPr>
            <w:tcW w:w="5495" w:type="dxa"/>
          </w:tcPr>
          <w:p w14:paraId="72BF77A8" w14:textId="77777777" w:rsidR="009D0619" w:rsidRPr="00760157" w:rsidRDefault="009D0619" w:rsidP="00A02921">
            <w:pPr>
              <w:shd w:val="clear" w:color="auto" w:fill="FFFFFF"/>
              <w:spacing w:after="0" w:line="240" w:lineRule="auto"/>
              <w:rPr>
                <w:color w:val="000000" w:themeColor="text1"/>
                <w:spacing w:val="-6"/>
                <w:sz w:val="26"/>
                <w:szCs w:val="26"/>
                <w:lang w:val="vi-VN"/>
              </w:rPr>
            </w:pPr>
            <w:r w:rsidRPr="00760157">
              <w:rPr>
                <w:color w:val="000000" w:themeColor="text1"/>
                <w:spacing w:val="-6"/>
                <w:sz w:val="26"/>
                <w:szCs w:val="26"/>
                <w:lang w:val="vi-VN"/>
              </w:rPr>
              <w:t>e) Hướng dẫn cụ thể chức năng, nhiệm vụ, quyền hạn và cơ cấu tổ chức của cơ quan chuyên môn thuộc Ủy ban nhân dân cấp huyện theo quy định của pháp luật.</w:t>
            </w:r>
          </w:p>
        </w:tc>
        <w:tc>
          <w:tcPr>
            <w:tcW w:w="5953" w:type="dxa"/>
          </w:tcPr>
          <w:p w14:paraId="365E6AC8" w14:textId="77777777" w:rsidR="009D0619" w:rsidRPr="00760157" w:rsidRDefault="00AB2C81" w:rsidP="00A0400E">
            <w:pPr>
              <w:spacing w:after="0" w:line="240" w:lineRule="auto"/>
              <w:rPr>
                <w:color w:val="000000" w:themeColor="text1"/>
                <w:spacing w:val="-4"/>
                <w:sz w:val="26"/>
                <w:szCs w:val="26"/>
                <w:lang w:val="vi-VN"/>
              </w:rPr>
            </w:pPr>
            <w:r w:rsidRPr="0090517B">
              <w:rPr>
                <w:color w:val="000000" w:themeColor="text1"/>
                <w:spacing w:val="-4"/>
                <w:sz w:val="26"/>
                <w:szCs w:val="26"/>
                <w:lang w:val="vi-VN"/>
              </w:rPr>
              <w:t>đ)</w:t>
            </w:r>
            <w:r w:rsidR="009D0619" w:rsidRPr="00760157">
              <w:rPr>
                <w:color w:val="000000" w:themeColor="text1"/>
                <w:spacing w:val="-4"/>
                <w:sz w:val="26"/>
                <w:szCs w:val="26"/>
                <w:lang w:val="vi-VN"/>
              </w:rPr>
              <w:t xml:space="preserve"> Hướng dẫn cụ thể chức năng, nhiệm vụ, quyền hạn và tổ chức bộ máy của phòng chuyên môn thuộc UBND cấp xã</w:t>
            </w:r>
            <w:r w:rsidR="00A0400E" w:rsidRPr="00760157">
              <w:rPr>
                <w:color w:val="000000" w:themeColor="text1"/>
                <w:spacing w:val="-4"/>
                <w:sz w:val="26"/>
                <w:szCs w:val="26"/>
                <w:lang w:val="vi-VN"/>
              </w:rPr>
              <w:t xml:space="preserve"> </w:t>
            </w:r>
            <w:r w:rsidR="009D0619" w:rsidRPr="00760157">
              <w:rPr>
                <w:color w:val="000000" w:themeColor="text1"/>
                <w:spacing w:val="-4"/>
                <w:sz w:val="26"/>
                <w:szCs w:val="26"/>
                <w:lang w:val="vi-VN"/>
              </w:rPr>
              <w:t>theo quy định.</w:t>
            </w:r>
          </w:p>
        </w:tc>
        <w:tc>
          <w:tcPr>
            <w:tcW w:w="3622" w:type="dxa"/>
          </w:tcPr>
          <w:p w14:paraId="5F335325" w14:textId="77777777" w:rsidR="009D0619" w:rsidRPr="00760157" w:rsidRDefault="00A0400E" w:rsidP="0031264E">
            <w:pPr>
              <w:widowControl w:val="0"/>
              <w:tabs>
                <w:tab w:val="left" w:pos="1482"/>
              </w:tabs>
              <w:spacing w:before="40" w:after="40"/>
              <w:rPr>
                <w:color w:val="000000" w:themeColor="text1"/>
                <w:sz w:val="22"/>
                <w:lang w:val="vi-VN" w:eastAsia="vi-VN"/>
              </w:rPr>
            </w:pPr>
            <w:r w:rsidRPr="00760157">
              <w:rPr>
                <w:color w:val="000000" w:themeColor="text1"/>
                <w:sz w:val="22"/>
                <w:lang w:val="vi-VN" w:eastAsia="vi-VN"/>
              </w:rPr>
              <w:t>S</w:t>
            </w:r>
            <w:r w:rsidR="009D0619" w:rsidRPr="00760157">
              <w:rPr>
                <w:color w:val="000000" w:themeColor="text1"/>
                <w:sz w:val="22"/>
                <w:lang w:val="vi-VN" w:eastAsia="vi-VN"/>
              </w:rPr>
              <w:t>ửa đổi theo quy định tại khoản 7 Điều 19 Nghị định số 150/2025/NĐ-CP ngày 12/6/2025 của Chính phủ</w:t>
            </w:r>
          </w:p>
        </w:tc>
      </w:tr>
      <w:tr w:rsidR="00760157" w:rsidRPr="00760157" w14:paraId="480FBE43" w14:textId="77777777">
        <w:tc>
          <w:tcPr>
            <w:tcW w:w="5495" w:type="dxa"/>
          </w:tcPr>
          <w:p w14:paraId="3F51358F" w14:textId="77777777" w:rsidR="009D0619" w:rsidRPr="00760157" w:rsidRDefault="009D0619" w:rsidP="00973422">
            <w:pPr>
              <w:spacing w:after="0" w:line="240" w:lineRule="auto"/>
              <w:rPr>
                <w:color w:val="000000" w:themeColor="text1"/>
                <w:sz w:val="26"/>
                <w:szCs w:val="26"/>
                <w:lang w:val="vi-VN"/>
              </w:rPr>
            </w:pPr>
            <w:r w:rsidRPr="00760157">
              <w:rPr>
                <w:color w:val="000000" w:themeColor="text1"/>
                <w:sz w:val="26"/>
                <w:szCs w:val="26"/>
                <w:lang w:val="vi-VN"/>
              </w:rPr>
              <w:t>2. Đơn vị sự nghiệp công lập:</w:t>
            </w:r>
          </w:p>
        </w:tc>
        <w:tc>
          <w:tcPr>
            <w:tcW w:w="5953" w:type="dxa"/>
          </w:tcPr>
          <w:p w14:paraId="2980766F" w14:textId="77777777" w:rsidR="009D0619" w:rsidRPr="00760157" w:rsidRDefault="00A82E99" w:rsidP="00E65C99">
            <w:pPr>
              <w:spacing w:after="0" w:line="240" w:lineRule="auto"/>
              <w:jc w:val="left"/>
              <w:rPr>
                <w:b/>
                <w:bCs/>
                <w:color w:val="000000" w:themeColor="text1"/>
                <w:sz w:val="26"/>
                <w:szCs w:val="26"/>
                <w:lang w:val="vi-VN"/>
              </w:rPr>
            </w:pPr>
            <w:r w:rsidRPr="00760157">
              <w:rPr>
                <w:color w:val="000000" w:themeColor="text1"/>
                <w:sz w:val="26"/>
                <w:szCs w:val="26"/>
                <w:lang w:val="vi-VN"/>
              </w:rPr>
              <w:t>2. Đơn vị sự nghiệp công lập:</w:t>
            </w:r>
          </w:p>
        </w:tc>
        <w:tc>
          <w:tcPr>
            <w:tcW w:w="3622" w:type="dxa"/>
          </w:tcPr>
          <w:p w14:paraId="404C3EBD" w14:textId="77777777" w:rsidR="009D0619" w:rsidRPr="00760157" w:rsidRDefault="005518C7"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69A9E21" w14:textId="77777777">
        <w:tc>
          <w:tcPr>
            <w:tcW w:w="5495" w:type="dxa"/>
          </w:tcPr>
          <w:p w14:paraId="1F02F5DF" w14:textId="77777777" w:rsidR="00A83572" w:rsidRPr="00760157" w:rsidRDefault="00A83572" w:rsidP="00973422">
            <w:pPr>
              <w:spacing w:after="0" w:line="240" w:lineRule="auto"/>
              <w:rPr>
                <w:color w:val="000000" w:themeColor="text1"/>
                <w:sz w:val="26"/>
                <w:szCs w:val="26"/>
                <w:shd w:val="clear" w:color="auto" w:fill="FFFFFF"/>
                <w:lang w:val="vi-VN"/>
              </w:rPr>
            </w:pPr>
            <w:r w:rsidRPr="00760157">
              <w:rPr>
                <w:color w:val="000000" w:themeColor="text1"/>
                <w:sz w:val="26"/>
                <w:szCs w:val="26"/>
                <w:lang w:val="vi-VN"/>
              </w:rPr>
              <w:t>a) Trình Thủ tướng Chính phủ xem xét, quyết định thành lập, tổ chức lại, giải thể đơn vị sự nghiệp công lập thuộc Ủy ban nhân dân tỉnh theo quy định của pháp luật;</w:t>
            </w:r>
          </w:p>
        </w:tc>
        <w:tc>
          <w:tcPr>
            <w:tcW w:w="5953" w:type="dxa"/>
          </w:tcPr>
          <w:p w14:paraId="4F9F2435" w14:textId="77777777" w:rsidR="00A83572" w:rsidRPr="00760157" w:rsidRDefault="00A83572" w:rsidP="00E156B2">
            <w:pPr>
              <w:spacing w:after="0" w:line="240" w:lineRule="auto"/>
              <w:jc w:val="center"/>
              <w:rPr>
                <w:b/>
                <w:bCs/>
                <w:color w:val="000000" w:themeColor="text1"/>
                <w:sz w:val="26"/>
                <w:szCs w:val="26"/>
                <w:lang w:val="vi-VN"/>
              </w:rPr>
            </w:pPr>
          </w:p>
        </w:tc>
        <w:tc>
          <w:tcPr>
            <w:tcW w:w="3622" w:type="dxa"/>
          </w:tcPr>
          <w:p w14:paraId="273CE7F0" w14:textId="77777777" w:rsidR="00A83572" w:rsidRPr="00760157" w:rsidRDefault="00A83572" w:rsidP="00E156B2">
            <w:pPr>
              <w:spacing w:after="0" w:line="240" w:lineRule="auto"/>
              <w:rPr>
                <w:color w:val="000000" w:themeColor="text1"/>
                <w:sz w:val="26"/>
                <w:szCs w:val="26"/>
                <w:lang w:val="pt-BR"/>
              </w:rPr>
            </w:pPr>
            <w:r w:rsidRPr="00760157">
              <w:rPr>
                <w:color w:val="000000" w:themeColor="text1"/>
                <w:sz w:val="26"/>
                <w:szCs w:val="26"/>
                <w:lang w:val="pt-BR"/>
              </w:rPr>
              <w:t xml:space="preserve">Lược bỏ để Phù hợp với khoản 6 Điều 16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Điều 11 Nghị định số 370/2025/NĐ-CP</w:t>
            </w:r>
          </w:p>
        </w:tc>
      </w:tr>
      <w:tr w:rsidR="00760157" w:rsidRPr="008D6B1D" w14:paraId="7DFEF52E" w14:textId="77777777">
        <w:tc>
          <w:tcPr>
            <w:tcW w:w="5495" w:type="dxa"/>
          </w:tcPr>
          <w:p w14:paraId="54B13DD1" w14:textId="77777777" w:rsidR="00A83572" w:rsidRPr="00760157" w:rsidRDefault="00A83572" w:rsidP="00973422">
            <w:pPr>
              <w:spacing w:after="0" w:line="240" w:lineRule="auto"/>
              <w:rPr>
                <w:color w:val="000000" w:themeColor="text1"/>
                <w:spacing w:val="-2"/>
                <w:sz w:val="26"/>
                <w:szCs w:val="26"/>
                <w:lang w:val="vi-VN"/>
              </w:rPr>
            </w:pPr>
            <w:r w:rsidRPr="00760157">
              <w:rPr>
                <w:color w:val="000000" w:themeColor="text1"/>
                <w:sz w:val="26"/>
                <w:szCs w:val="26"/>
                <w:shd w:val="clear" w:color="auto" w:fill="FFFFFF"/>
                <w:lang w:val="vi-VN"/>
              </w:rPr>
              <w:t xml:space="preserve">b) Quyết định thành lập, tổ chức lại, giải thể đơn vị sự nghiệp công lập thuộc sở, ngành, thuộc chi cục, thuộc đơn vị sự nghiệp công lập, thuộc Ủy ban nhân dân cấp huyện (trừ các trường mầm non, tiểu học, trung học cơ sở) theo quy định của pháp luật; </w:t>
            </w:r>
          </w:p>
        </w:tc>
        <w:tc>
          <w:tcPr>
            <w:tcW w:w="5953" w:type="dxa"/>
          </w:tcPr>
          <w:p w14:paraId="2E9D4EFF" w14:textId="77777777" w:rsidR="00A83572" w:rsidRPr="00760157" w:rsidRDefault="00A83572" w:rsidP="007F0E52">
            <w:pPr>
              <w:spacing w:after="0" w:line="240" w:lineRule="auto"/>
              <w:jc w:val="left"/>
              <w:rPr>
                <w:b/>
                <w:bCs/>
                <w:color w:val="000000" w:themeColor="text1"/>
                <w:sz w:val="26"/>
                <w:szCs w:val="26"/>
                <w:lang w:val="vi-VN"/>
              </w:rPr>
            </w:pPr>
            <w:r w:rsidRPr="0090517B">
              <w:rPr>
                <w:bCs/>
                <w:color w:val="000000" w:themeColor="text1"/>
                <w:sz w:val="26"/>
                <w:szCs w:val="26"/>
                <w:lang w:val="vi-VN"/>
              </w:rPr>
              <w:t>a) T</w:t>
            </w:r>
            <w:r w:rsidRPr="00760157">
              <w:rPr>
                <w:bCs/>
                <w:color w:val="000000" w:themeColor="text1"/>
                <w:sz w:val="26"/>
                <w:szCs w:val="26"/>
                <w:lang w:val="vi-VN"/>
              </w:rPr>
              <w:t>hành lập, tổ chức lại, giải thể</w:t>
            </w:r>
            <w:r w:rsidRPr="0090517B">
              <w:rPr>
                <w:bCs/>
                <w:color w:val="000000" w:themeColor="text1"/>
                <w:sz w:val="26"/>
                <w:szCs w:val="26"/>
                <w:lang w:val="vi-VN"/>
              </w:rPr>
              <w:t xml:space="preserve"> đơn vị sự nghiệp công lập thuộc UBND tỉnh, thuộc sở, ngành, thuộc chi cục  và đơn vị sự nghiệp công lập khác theo quy định của pháp luật.</w:t>
            </w:r>
          </w:p>
        </w:tc>
        <w:tc>
          <w:tcPr>
            <w:tcW w:w="3622" w:type="dxa"/>
          </w:tcPr>
          <w:p w14:paraId="63EC5ED5" w14:textId="77777777" w:rsidR="00A83572" w:rsidRPr="00760157" w:rsidRDefault="001546EC"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Quy định tại khoản 6 Điều 16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Điều 11 Nghị định số 370/2025/NĐ-CP</w:t>
            </w:r>
          </w:p>
        </w:tc>
      </w:tr>
      <w:tr w:rsidR="00760157" w:rsidRPr="008D6B1D" w14:paraId="30EC2D63" w14:textId="77777777">
        <w:tc>
          <w:tcPr>
            <w:tcW w:w="5495" w:type="dxa"/>
          </w:tcPr>
          <w:p w14:paraId="3910E3D1" w14:textId="77777777" w:rsidR="00A83572" w:rsidRPr="00760157" w:rsidRDefault="00A83572" w:rsidP="00973422">
            <w:pPr>
              <w:spacing w:after="0" w:line="240" w:lineRule="auto"/>
              <w:rPr>
                <w:color w:val="000000" w:themeColor="text1"/>
                <w:sz w:val="26"/>
                <w:szCs w:val="26"/>
                <w:shd w:val="clear" w:color="auto" w:fill="FFFFFF"/>
                <w:lang w:val="vi-VN"/>
              </w:rPr>
            </w:pPr>
            <w:r w:rsidRPr="00760157">
              <w:rPr>
                <w:color w:val="000000" w:themeColor="text1"/>
                <w:sz w:val="26"/>
                <w:szCs w:val="26"/>
                <w:shd w:val="clear" w:color="auto" w:fill="FFFFFF"/>
                <w:lang w:val="vi-VN"/>
              </w:rPr>
              <w:t xml:space="preserve">c) Quy định chức năng, nhiệm vụ, quyền hạn và cơ cấu tổ chức của các đơn vị sự nghiệp công lập thuộc Ủy ban nhân dân </w:t>
            </w:r>
            <w:r w:rsidRPr="00760157">
              <w:rPr>
                <w:color w:val="000000" w:themeColor="text1"/>
                <w:spacing w:val="-2"/>
                <w:sz w:val="26"/>
                <w:szCs w:val="26"/>
                <w:lang w:val="vi-VN"/>
              </w:rPr>
              <w:t>tỉnh</w:t>
            </w:r>
            <w:r w:rsidRPr="00760157">
              <w:rPr>
                <w:color w:val="000000" w:themeColor="text1"/>
                <w:sz w:val="26"/>
                <w:szCs w:val="26"/>
                <w:shd w:val="clear" w:color="auto" w:fill="FFFFFF"/>
                <w:lang w:val="vi-VN"/>
              </w:rPr>
              <w:t xml:space="preserve"> theo quy định của pháp luật;</w:t>
            </w:r>
          </w:p>
        </w:tc>
        <w:tc>
          <w:tcPr>
            <w:tcW w:w="5953" w:type="dxa"/>
          </w:tcPr>
          <w:p w14:paraId="58009760" w14:textId="77777777" w:rsidR="00A83572" w:rsidRPr="00760157" w:rsidRDefault="001546EC" w:rsidP="007F0E52">
            <w:pPr>
              <w:spacing w:after="0" w:line="240" w:lineRule="auto"/>
              <w:jc w:val="left"/>
              <w:rPr>
                <w:b/>
                <w:bCs/>
                <w:color w:val="000000" w:themeColor="text1"/>
                <w:sz w:val="26"/>
                <w:szCs w:val="26"/>
                <w:lang w:val="vi-VN"/>
              </w:rPr>
            </w:pPr>
            <w:r w:rsidRPr="0090517B">
              <w:rPr>
                <w:bCs/>
                <w:color w:val="000000" w:themeColor="text1"/>
                <w:sz w:val="26"/>
                <w:szCs w:val="26"/>
                <w:lang w:val="vi-VN"/>
              </w:rPr>
              <w:t>b) Quy định chức năng, nhiệm vụ, quyền hạn và cơ cấu tổ chức của các đơn vị sự nghiệp công lập thuộc UBND tỉnh, thuộc sở, ngành theo quy định của pháp luật.</w:t>
            </w:r>
          </w:p>
        </w:tc>
        <w:tc>
          <w:tcPr>
            <w:tcW w:w="3622" w:type="dxa"/>
          </w:tcPr>
          <w:p w14:paraId="29BC1E89" w14:textId="77777777" w:rsidR="00A83572" w:rsidRPr="00760157" w:rsidRDefault="001546EC"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Quy định tại khoản 6 Điều 16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Điều 11 Nghị định số 370/2025/NĐ-CP</w:t>
            </w:r>
          </w:p>
        </w:tc>
      </w:tr>
      <w:tr w:rsidR="00760157" w:rsidRPr="008D6B1D" w14:paraId="73A6F5C7" w14:textId="77777777">
        <w:tc>
          <w:tcPr>
            <w:tcW w:w="5495" w:type="dxa"/>
          </w:tcPr>
          <w:p w14:paraId="6F95EA9B" w14:textId="77777777" w:rsidR="001546EC" w:rsidRPr="00760157" w:rsidRDefault="001546EC" w:rsidP="00973422">
            <w:pPr>
              <w:spacing w:after="0" w:line="240" w:lineRule="auto"/>
              <w:rPr>
                <w:color w:val="000000" w:themeColor="text1"/>
                <w:sz w:val="26"/>
                <w:szCs w:val="26"/>
                <w:lang w:val="vi-VN"/>
              </w:rPr>
            </w:pPr>
            <w:r w:rsidRPr="00760157">
              <w:rPr>
                <w:color w:val="000000" w:themeColor="text1"/>
                <w:sz w:val="26"/>
                <w:szCs w:val="26"/>
                <w:lang w:val="vi-VN"/>
              </w:rPr>
              <w:t>d) Phê duyệt Đề án tự chủ của đơn vị sự nghiệp công lập;</w:t>
            </w:r>
          </w:p>
        </w:tc>
        <w:tc>
          <w:tcPr>
            <w:tcW w:w="5953" w:type="dxa"/>
          </w:tcPr>
          <w:p w14:paraId="189907C6" w14:textId="77777777" w:rsidR="001546EC" w:rsidRDefault="001546EC" w:rsidP="007F0E52">
            <w:pPr>
              <w:spacing w:after="0" w:line="240" w:lineRule="auto"/>
              <w:jc w:val="left"/>
              <w:rPr>
                <w:bCs/>
                <w:color w:val="000000" w:themeColor="text1"/>
                <w:sz w:val="26"/>
                <w:szCs w:val="26"/>
              </w:rPr>
            </w:pPr>
            <w:r w:rsidRPr="0090517B">
              <w:rPr>
                <w:bCs/>
                <w:color w:val="000000" w:themeColor="text1"/>
                <w:sz w:val="26"/>
                <w:szCs w:val="26"/>
                <w:lang w:val="vi-VN"/>
              </w:rPr>
              <w:t>c) Phê duyệt Đề án tự chủ của đơn vị sự nghiệp công lập thuộc phạm vi quản lý; hướng dẫn, kiểm tra, giám sát thực hiện Đề án theo Đề án được phê duyệt.</w:t>
            </w:r>
          </w:p>
          <w:p w14:paraId="65562CA0" w14:textId="77777777" w:rsidR="00135016" w:rsidRPr="00135016" w:rsidRDefault="00135016" w:rsidP="007F0E52">
            <w:pPr>
              <w:spacing w:after="0" w:line="240" w:lineRule="auto"/>
              <w:jc w:val="left"/>
              <w:rPr>
                <w:bCs/>
                <w:color w:val="000000" w:themeColor="text1"/>
                <w:sz w:val="26"/>
                <w:szCs w:val="26"/>
              </w:rPr>
            </w:pPr>
          </w:p>
        </w:tc>
        <w:tc>
          <w:tcPr>
            <w:tcW w:w="3622" w:type="dxa"/>
          </w:tcPr>
          <w:p w14:paraId="35FADAC1" w14:textId="77777777" w:rsidR="001546EC" w:rsidRPr="00760157" w:rsidRDefault="001546EC" w:rsidP="00E156B2">
            <w:pPr>
              <w:spacing w:after="0" w:line="240" w:lineRule="auto"/>
              <w:rPr>
                <w:color w:val="000000" w:themeColor="text1"/>
                <w:sz w:val="26"/>
                <w:szCs w:val="26"/>
                <w:lang w:val="pt-BR"/>
              </w:rPr>
            </w:pPr>
            <w:r w:rsidRPr="00760157">
              <w:rPr>
                <w:color w:val="000000" w:themeColor="text1"/>
                <w:sz w:val="26"/>
                <w:szCs w:val="26"/>
                <w:lang w:val="pt-BR"/>
              </w:rPr>
              <w:t xml:space="preserve">Quy định tại </w:t>
            </w:r>
            <w:r w:rsidRPr="0090517B">
              <w:rPr>
                <w:color w:val="000000" w:themeColor="text1"/>
                <w:sz w:val="26"/>
                <w:szCs w:val="26"/>
                <w:lang w:val="vi-VN"/>
              </w:rPr>
              <w:t>Điều 11 Nghị định số 370/2025/NĐ-CP</w:t>
            </w:r>
          </w:p>
        </w:tc>
      </w:tr>
      <w:tr w:rsidR="00760157" w:rsidRPr="008D6B1D" w14:paraId="3FF5ED17" w14:textId="77777777">
        <w:tc>
          <w:tcPr>
            <w:tcW w:w="5495" w:type="dxa"/>
          </w:tcPr>
          <w:p w14:paraId="672FC110" w14:textId="77777777" w:rsidR="001546EC" w:rsidRPr="00760157" w:rsidRDefault="001546EC" w:rsidP="00973422">
            <w:pPr>
              <w:spacing w:after="0" w:line="240" w:lineRule="auto"/>
              <w:rPr>
                <w:color w:val="000000" w:themeColor="text1"/>
                <w:spacing w:val="-2"/>
                <w:sz w:val="26"/>
                <w:szCs w:val="26"/>
                <w:lang w:val="vi-VN"/>
              </w:rPr>
            </w:pPr>
            <w:r w:rsidRPr="00760157">
              <w:rPr>
                <w:color w:val="000000" w:themeColor="text1"/>
                <w:spacing w:val="-2"/>
                <w:sz w:val="26"/>
                <w:szCs w:val="26"/>
                <w:lang w:val="vi-VN"/>
              </w:rPr>
              <w:lastRenderedPageBreak/>
              <w:t>đ) Quyết định thành lập Hội đồng quản lý và phê duyệt Quy chế hoạt động của Hội đồng quản lý trong đơn vị sự nghiệp công lập thuộc thẩm quyền quản lý theo quy định của pháp luật.</w:t>
            </w:r>
          </w:p>
        </w:tc>
        <w:tc>
          <w:tcPr>
            <w:tcW w:w="5953" w:type="dxa"/>
          </w:tcPr>
          <w:p w14:paraId="2E0E60B3" w14:textId="77777777" w:rsidR="001546EC" w:rsidRPr="00760157" w:rsidRDefault="001546EC" w:rsidP="00E156B2">
            <w:pPr>
              <w:spacing w:after="0" w:line="240" w:lineRule="auto"/>
              <w:rPr>
                <w:bCs/>
                <w:color w:val="000000" w:themeColor="text1"/>
                <w:sz w:val="26"/>
                <w:szCs w:val="26"/>
                <w:lang w:val="vi-VN"/>
              </w:rPr>
            </w:pPr>
            <w:r w:rsidRPr="0090517B">
              <w:rPr>
                <w:bCs/>
                <w:color w:val="000000" w:themeColor="text1"/>
                <w:sz w:val="26"/>
                <w:szCs w:val="26"/>
                <w:lang w:val="vi-VN"/>
              </w:rPr>
              <w:t>d)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w:t>
            </w:r>
          </w:p>
        </w:tc>
        <w:tc>
          <w:tcPr>
            <w:tcW w:w="3622" w:type="dxa"/>
          </w:tcPr>
          <w:p w14:paraId="78A07D5A" w14:textId="77777777" w:rsidR="001546EC" w:rsidRPr="00760157" w:rsidRDefault="001546EC" w:rsidP="00E156B2">
            <w:pPr>
              <w:spacing w:after="0" w:line="240" w:lineRule="auto"/>
              <w:jc w:val="left"/>
              <w:rPr>
                <w:color w:val="000000" w:themeColor="text1"/>
                <w:sz w:val="26"/>
                <w:szCs w:val="26"/>
                <w:lang w:val="pt-BR"/>
              </w:rPr>
            </w:pPr>
            <w:r w:rsidRPr="00760157">
              <w:rPr>
                <w:color w:val="000000" w:themeColor="text1"/>
                <w:sz w:val="26"/>
                <w:szCs w:val="26"/>
                <w:lang w:val="pt-BR"/>
              </w:rPr>
              <w:t xml:space="preserve">Quy định tại </w:t>
            </w:r>
            <w:r w:rsidRPr="0090517B">
              <w:rPr>
                <w:color w:val="000000" w:themeColor="text1"/>
                <w:sz w:val="26"/>
                <w:szCs w:val="26"/>
                <w:lang w:val="vi-VN"/>
              </w:rPr>
              <w:t>Điều 11 Nghị định số 370/2025/NĐ-CP</w:t>
            </w:r>
          </w:p>
        </w:tc>
      </w:tr>
      <w:tr w:rsidR="00760157" w:rsidRPr="00760157" w14:paraId="06F19D2D" w14:textId="77777777">
        <w:tc>
          <w:tcPr>
            <w:tcW w:w="5495" w:type="dxa"/>
          </w:tcPr>
          <w:p w14:paraId="58956DE3" w14:textId="77777777" w:rsidR="001546EC" w:rsidRPr="00760157" w:rsidRDefault="001546EC" w:rsidP="00A02921">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Doanh nghiệp có vốn nhà nước thuộc thẩm quyền quản lý của Ủy ban nhân dân tỉnh:</w:t>
            </w:r>
          </w:p>
        </w:tc>
        <w:tc>
          <w:tcPr>
            <w:tcW w:w="5953" w:type="dxa"/>
          </w:tcPr>
          <w:p w14:paraId="77A571D5" w14:textId="77777777" w:rsidR="001546EC" w:rsidRPr="00760157" w:rsidRDefault="00A16A2A" w:rsidP="00A16A2A">
            <w:pPr>
              <w:spacing w:after="0" w:line="240" w:lineRule="auto"/>
              <w:jc w:val="left"/>
              <w:rPr>
                <w:b/>
                <w:bCs/>
                <w:color w:val="000000" w:themeColor="text1"/>
                <w:sz w:val="26"/>
                <w:szCs w:val="26"/>
                <w:lang w:val="vi-VN"/>
              </w:rPr>
            </w:pPr>
            <w:r w:rsidRPr="00760157">
              <w:rPr>
                <w:color w:val="000000" w:themeColor="text1"/>
                <w:sz w:val="26"/>
                <w:szCs w:val="26"/>
                <w:lang w:val="vi-VN"/>
              </w:rPr>
              <w:t>3. Doanh nghiệp có vốn nhà nước thuộc thẩm quyền quản lý của Ủy ban nhân dân tỉnh:</w:t>
            </w:r>
          </w:p>
        </w:tc>
        <w:tc>
          <w:tcPr>
            <w:tcW w:w="3622" w:type="dxa"/>
          </w:tcPr>
          <w:p w14:paraId="210CE673" w14:textId="77777777" w:rsidR="001546EC" w:rsidRPr="00760157" w:rsidRDefault="00A16A2A"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D29FAD3" w14:textId="77777777">
        <w:tc>
          <w:tcPr>
            <w:tcW w:w="5495" w:type="dxa"/>
          </w:tcPr>
          <w:p w14:paraId="7E278130" w14:textId="77777777" w:rsidR="001546EC" w:rsidRPr="00760157" w:rsidRDefault="001546EC" w:rsidP="00A02921">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Trình Thủ tướng Chính phủ phê duyệt Đề án thành lập, tổ chức lại, giải thể Công ty trách nhiệm hữu hạn một thành viên do Ủy ban nhân dân tỉnh nắm giữ 100% vốn điều lệ; ban hành Quyết định thành lập, tổ chức lại, giải thể Công ty trách nhiệm hữu hạn một thành viên do Ủy ban nhân dân tỉnh nắm giữ 100% vốn điều lệ sau khi có Quyết định phê duyệt của Thủ tướng Chính phủ;</w:t>
            </w:r>
          </w:p>
        </w:tc>
        <w:tc>
          <w:tcPr>
            <w:tcW w:w="5953" w:type="dxa"/>
          </w:tcPr>
          <w:p w14:paraId="4C941755" w14:textId="77777777" w:rsidR="001546EC" w:rsidRPr="0090517B" w:rsidRDefault="00A16A2A" w:rsidP="00A16A2A">
            <w:pPr>
              <w:spacing w:after="0" w:line="240" w:lineRule="auto"/>
              <w:jc w:val="left"/>
              <w:rPr>
                <w:b/>
                <w:bCs/>
                <w:color w:val="000000" w:themeColor="text1"/>
                <w:sz w:val="26"/>
                <w:szCs w:val="26"/>
                <w:lang w:val="vi-VN"/>
              </w:rPr>
            </w:pPr>
            <w:r w:rsidRPr="00760157">
              <w:rPr>
                <w:color w:val="000000" w:themeColor="text1"/>
                <w:sz w:val="26"/>
                <w:szCs w:val="26"/>
                <w:lang w:val="vi-VN"/>
              </w:rPr>
              <w:t>a) Trình Thủ tướng Chính phủ phê duyệt Đề án thành lập, tổ chức lại, giải thể Công ty trách nhiệm hữu hạn một thành viên do Ủy ban nhân dân tỉnh nắm giữ 100% vốn điều lệ; ban hành Quyết định thành lập, tổ chức lại, giải thể Công ty trách nhiệm hữu hạn một thành viên do Ủy ban nhân dân tỉnh nắm giữ 100% vốn điều lệ sau khi có Quyết định phê duyệt của Thủ tướng Chính phủ</w:t>
            </w:r>
            <w:r w:rsidR="008C6DF4" w:rsidRPr="0090517B">
              <w:rPr>
                <w:color w:val="000000" w:themeColor="text1"/>
                <w:sz w:val="26"/>
                <w:szCs w:val="26"/>
                <w:lang w:val="vi-VN"/>
              </w:rPr>
              <w:t>.</w:t>
            </w:r>
          </w:p>
        </w:tc>
        <w:tc>
          <w:tcPr>
            <w:tcW w:w="3622" w:type="dxa"/>
          </w:tcPr>
          <w:p w14:paraId="684FEC52" w14:textId="77777777" w:rsidR="001546EC" w:rsidRPr="00760157" w:rsidRDefault="00A16A2A"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B2F0B16" w14:textId="77777777">
        <w:tc>
          <w:tcPr>
            <w:tcW w:w="5495" w:type="dxa"/>
          </w:tcPr>
          <w:p w14:paraId="2E886637" w14:textId="77777777" w:rsidR="001546EC" w:rsidRPr="00760157" w:rsidRDefault="001546EC" w:rsidP="00A02921">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Ban hành điều lệ tổ chức hoạt động của Công ty trách nhiệm hữu hạn một thành viên do Ủy ban nhân dân tỉnh nắm giữ 100% vốn điều lệ; phê duyệt chủ trương cho phép thành lập chi nhánh, điều chỉnh ngành nghề đăng ký kinh doanh Công ty trách nhiệm hữu hạn một thành viên do Ủy ban nhân dân tỉnh nắm giữ 100% vốn điều lệ.</w:t>
            </w:r>
          </w:p>
        </w:tc>
        <w:tc>
          <w:tcPr>
            <w:tcW w:w="5953" w:type="dxa"/>
          </w:tcPr>
          <w:p w14:paraId="41C62598" w14:textId="77777777" w:rsidR="001546EC" w:rsidRPr="00760157" w:rsidRDefault="00704709" w:rsidP="00704709">
            <w:pPr>
              <w:spacing w:after="0" w:line="240" w:lineRule="auto"/>
              <w:jc w:val="left"/>
              <w:rPr>
                <w:b/>
                <w:bCs/>
                <w:color w:val="000000" w:themeColor="text1"/>
                <w:sz w:val="26"/>
                <w:szCs w:val="26"/>
                <w:lang w:val="vi-VN"/>
              </w:rPr>
            </w:pPr>
            <w:r w:rsidRPr="00760157">
              <w:rPr>
                <w:color w:val="000000" w:themeColor="text1"/>
                <w:sz w:val="26"/>
                <w:szCs w:val="26"/>
                <w:lang w:val="vi-VN"/>
              </w:rPr>
              <w:t>b)</w:t>
            </w:r>
            <w:r w:rsidR="008458CC" w:rsidRPr="0090517B">
              <w:rPr>
                <w:color w:val="000000" w:themeColor="text1"/>
                <w:sz w:val="26"/>
                <w:szCs w:val="26"/>
                <w:lang w:val="vi-VN"/>
              </w:rPr>
              <w:t xml:space="preserve"> </w:t>
            </w:r>
            <w:r w:rsidRPr="0090517B">
              <w:rPr>
                <w:color w:val="000000" w:themeColor="text1"/>
                <w:sz w:val="26"/>
                <w:szCs w:val="26"/>
                <w:lang w:val="vi-VN"/>
              </w:rPr>
              <w:t xml:space="preserve">Có ý kiến chấp thuận về nội dung </w:t>
            </w:r>
            <w:r w:rsidR="00A16A2A" w:rsidRPr="00760157">
              <w:rPr>
                <w:color w:val="000000" w:themeColor="text1"/>
                <w:sz w:val="26"/>
                <w:szCs w:val="26"/>
                <w:lang w:val="vi-VN"/>
              </w:rPr>
              <w:t>điều lệ tổ chức hoạt động của Công ty trách nhiệm hữu hạn một thành viên do Ủy ban nhân dân tỉnh nắm giữ 100% vốn điều lệ; phê duyệt chủ trương cho phép thành lập chi nhánh, điều chỉnh ngành nghề đăng ký kinh doanh Công ty trách nhiệm hữu hạn một thành viên do Ủy ban nhân dân tỉnh nắm giữ 100% vốn điều lệ.</w:t>
            </w:r>
          </w:p>
        </w:tc>
        <w:tc>
          <w:tcPr>
            <w:tcW w:w="3622" w:type="dxa"/>
          </w:tcPr>
          <w:p w14:paraId="699D1B59" w14:textId="77777777" w:rsidR="001546EC" w:rsidRPr="00760157" w:rsidRDefault="00626267"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đúng quy định tại điều 33, Nghị định số 366/2025/NĐ-CP ngày 31/12/2025 về quản lý và đầu tư vốn nhà nước tại doanh nghiệp.</w:t>
            </w:r>
          </w:p>
        </w:tc>
      </w:tr>
      <w:tr w:rsidR="00760157" w:rsidRPr="00760157" w14:paraId="0EAE0F04" w14:textId="77777777">
        <w:tc>
          <w:tcPr>
            <w:tcW w:w="5495" w:type="dxa"/>
          </w:tcPr>
          <w:p w14:paraId="66C91817" w14:textId="77777777" w:rsidR="00AE18FD" w:rsidRPr="00760157" w:rsidRDefault="00AE18FD" w:rsidP="00973422">
            <w:pPr>
              <w:shd w:val="clear" w:color="auto" w:fill="FFFFFF"/>
              <w:spacing w:after="0" w:line="240" w:lineRule="auto"/>
              <w:rPr>
                <w:color w:val="000000" w:themeColor="text1"/>
                <w:sz w:val="26"/>
                <w:szCs w:val="26"/>
                <w:lang w:val="vi-VN"/>
              </w:rPr>
            </w:pPr>
            <w:r w:rsidRPr="00760157">
              <w:rPr>
                <w:color w:val="000000" w:themeColor="text1"/>
                <w:sz w:val="26"/>
                <w:szCs w:val="26"/>
                <w:lang w:val="vi-VN"/>
              </w:rPr>
              <w:t>4. Quyết định thành lập, kiện toàn, sáp nhập, giải thể các tổ chức phối hợp liên ngành thuộc thẩm quyền quyết định của Ủy ban nhân dân tỉnh theo quy định của pháp luật.</w:t>
            </w:r>
          </w:p>
        </w:tc>
        <w:tc>
          <w:tcPr>
            <w:tcW w:w="5953" w:type="dxa"/>
          </w:tcPr>
          <w:p w14:paraId="4BAE2709" w14:textId="77777777" w:rsidR="00AE18FD" w:rsidRPr="00760157" w:rsidRDefault="00AE18FD" w:rsidP="00E156B2">
            <w:pPr>
              <w:spacing w:after="0" w:line="240" w:lineRule="auto"/>
              <w:rPr>
                <w:b/>
                <w:bCs/>
                <w:color w:val="000000" w:themeColor="text1"/>
                <w:sz w:val="26"/>
                <w:szCs w:val="26"/>
                <w:lang w:val="vi-VN"/>
              </w:rPr>
            </w:pPr>
            <w:r w:rsidRPr="00760157">
              <w:rPr>
                <w:color w:val="000000" w:themeColor="text1"/>
                <w:sz w:val="26"/>
                <w:szCs w:val="26"/>
                <w:lang w:val="vi-VN"/>
              </w:rPr>
              <w:t>4. Quyết định thành lập, kiện toàn, sáp nhập, giải thể các tổ chức phối hợp liên ngành thuộc thẩm quyền quyết định của Ủy ban nhân dân tỉnh theo quy định của pháp luật.</w:t>
            </w:r>
          </w:p>
        </w:tc>
        <w:tc>
          <w:tcPr>
            <w:tcW w:w="3622" w:type="dxa"/>
          </w:tcPr>
          <w:p w14:paraId="731C67B2" w14:textId="77777777" w:rsidR="00AE18FD" w:rsidRPr="0090517B" w:rsidRDefault="00AE18FD" w:rsidP="00E156B2">
            <w:pPr>
              <w:spacing w:after="0" w:line="240" w:lineRule="auto"/>
              <w:jc w:val="left"/>
              <w:rPr>
                <w:color w:val="000000" w:themeColor="text1"/>
                <w:sz w:val="26"/>
                <w:szCs w:val="26"/>
                <w:lang w:val="vi-VN"/>
              </w:rPr>
            </w:pPr>
          </w:p>
          <w:p w14:paraId="23C3194B" w14:textId="77777777" w:rsidR="00AE18FD" w:rsidRPr="00760157" w:rsidRDefault="00AE18FD" w:rsidP="00E156B2">
            <w:pPr>
              <w:spacing w:after="0" w:line="240" w:lineRule="auto"/>
              <w:jc w:val="left"/>
              <w:rPr>
                <w:color w:val="000000" w:themeColor="text1"/>
                <w:sz w:val="26"/>
                <w:szCs w:val="26"/>
                <w:lang w:val="pt-BR"/>
              </w:rPr>
            </w:pPr>
            <w:r w:rsidRPr="00760157">
              <w:rPr>
                <w:color w:val="000000" w:themeColor="text1"/>
                <w:sz w:val="26"/>
                <w:szCs w:val="26"/>
              </w:rPr>
              <w:t>Kế thừa giữ nguyên</w:t>
            </w:r>
          </w:p>
        </w:tc>
      </w:tr>
      <w:tr w:rsidR="00760157" w:rsidRPr="008D6B1D" w14:paraId="423CBB7D" w14:textId="77777777">
        <w:tc>
          <w:tcPr>
            <w:tcW w:w="5495" w:type="dxa"/>
          </w:tcPr>
          <w:p w14:paraId="4682CBD8" w14:textId="77777777" w:rsidR="00AE18FD" w:rsidRPr="00760157" w:rsidRDefault="00AE18FD" w:rsidP="00A50269">
            <w:pPr>
              <w:spacing w:after="0" w:line="240" w:lineRule="auto"/>
              <w:rPr>
                <w:b/>
                <w:color w:val="000000" w:themeColor="text1"/>
                <w:sz w:val="26"/>
                <w:szCs w:val="26"/>
                <w:lang w:val="vi-VN"/>
              </w:rPr>
            </w:pPr>
            <w:r w:rsidRPr="00760157">
              <w:rPr>
                <w:b/>
                <w:color w:val="000000" w:themeColor="text1"/>
                <w:sz w:val="26"/>
                <w:szCs w:val="26"/>
                <w:lang w:val="vi-VN"/>
              </w:rPr>
              <w:t>Điều 6. Quản lý vị trí việc làm và biên chế</w:t>
            </w:r>
          </w:p>
        </w:tc>
        <w:tc>
          <w:tcPr>
            <w:tcW w:w="5953" w:type="dxa"/>
          </w:tcPr>
          <w:p w14:paraId="22D2EA92" w14:textId="77777777" w:rsidR="00AE18FD" w:rsidRPr="00760157" w:rsidRDefault="008C6DF4" w:rsidP="004018F9">
            <w:pPr>
              <w:spacing w:after="0" w:line="240" w:lineRule="auto"/>
              <w:jc w:val="center"/>
              <w:rPr>
                <w:b/>
                <w:bCs/>
                <w:color w:val="000000" w:themeColor="text1"/>
                <w:sz w:val="26"/>
                <w:szCs w:val="26"/>
                <w:lang w:val="vi-VN"/>
              </w:rPr>
            </w:pPr>
            <w:r w:rsidRPr="00760157">
              <w:rPr>
                <w:b/>
                <w:color w:val="000000" w:themeColor="text1"/>
                <w:sz w:val="26"/>
                <w:szCs w:val="26"/>
                <w:lang w:val="vi-VN"/>
              </w:rPr>
              <w:t>Điều 6. Quản lý vị trí việc làm và biên chế</w:t>
            </w:r>
          </w:p>
        </w:tc>
        <w:tc>
          <w:tcPr>
            <w:tcW w:w="3622" w:type="dxa"/>
          </w:tcPr>
          <w:p w14:paraId="107DB95C" w14:textId="77777777" w:rsidR="00AE18FD" w:rsidRPr="00760157" w:rsidRDefault="00AE18FD" w:rsidP="00F749DA">
            <w:pPr>
              <w:spacing w:after="0" w:line="240" w:lineRule="auto"/>
              <w:jc w:val="left"/>
              <w:rPr>
                <w:color w:val="000000" w:themeColor="text1"/>
                <w:sz w:val="26"/>
                <w:szCs w:val="26"/>
                <w:lang w:val="pt-BR"/>
              </w:rPr>
            </w:pPr>
          </w:p>
        </w:tc>
      </w:tr>
      <w:tr w:rsidR="00760157" w:rsidRPr="008D6B1D" w14:paraId="2FA0C4B5" w14:textId="77777777">
        <w:tc>
          <w:tcPr>
            <w:tcW w:w="5495" w:type="dxa"/>
          </w:tcPr>
          <w:p w14:paraId="2EF185AD" w14:textId="77777777" w:rsidR="00AE18FD" w:rsidRPr="00760157" w:rsidRDefault="00AE18FD" w:rsidP="00A50269">
            <w:pPr>
              <w:spacing w:after="0" w:line="240" w:lineRule="auto"/>
              <w:rPr>
                <w:color w:val="000000" w:themeColor="text1"/>
                <w:sz w:val="26"/>
                <w:szCs w:val="26"/>
                <w:shd w:val="clear" w:color="auto" w:fill="FFFFFF"/>
                <w:lang w:val="vi-VN"/>
              </w:rPr>
            </w:pPr>
            <w:r w:rsidRPr="00760157">
              <w:rPr>
                <w:color w:val="000000" w:themeColor="text1"/>
                <w:sz w:val="26"/>
                <w:szCs w:val="26"/>
                <w:lang w:val="vi-VN"/>
              </w:rPr>
              <w:t xml:space="preserve">1. </w:t>
            </w:r>
            <w:r w:rsidRPr="00760157">
              <w:rPr>
                <w:color w:val="000000" w:themeColor="text1"/>
                <w:sz w:val="26"/>
                <w:szCs w:val="26"/>
                <w:shd w:val="clear" w:color="auto" w:fill="FFFFFF"/>
                <w:lang w:val="vi-VN"/>
              </w:rPr>
              <w:t xml:space="preserve">Trình Hội đồng nhân dân tỉnh quyết định biên chế công chức, số lượng người làm việc hưởng lương ngân sách nhà nước, các Hội có sử dụng biên chế Nhà nước theo quy định sau khi có quyết </w:t>
            </w:r>
            <w:r w:rsidRPr="00760157">
              <w:rPr>
                <w:color w:val="000000" w:themeColor="text1"/>
                <w:sz w:val="26"/>
                <w:szCs w:val="26"/>
                <w:shd w:val="clear" w:color="auto" w:fill="FFFFFF"/>
                <w:lang w:val="vi-VN"/>
              </w:rPr>
              <w:lastRenderedPageBreak/>
              <w:t>định của Ban Thường vụ Tỉnh ủy.</w:t>
            </w:r>
          </w:p>
        </w:tc>
        <w:tc>
          <w:tcPr>
            <w:tcW w:w="5953" w:type="dxa"/>
          </w:tcPr>
          <w:p w14:paraId="02A1FA78" w14:textId="77777777" w:rsidR="00AE18FD" w:rsidRPr="00760157" w:rsidRDefault="00AE18FD" w:rsidP="007B3470">
            <w:pPr>
              <w:spacing w:after="0" w:line="240" w:lineRule="auto"/>
              <w:rPr>
                <w:b/>
                <w:bCs/>
                <w:color w:val="000000" w:themeColor="text1"/>
                <w:sz w:val="26"/>
                <w:szCs w:val="26"/>
                <w:lang w:val="vi-VN"/>
              </w:rPr>
            </w:pPr>
            <w:r w:rsidRPr="00760157">
              <w:rPr>
                <w:bCs/>
                <w:iCs/>
                <w:color w:val="000000" w:themeColor="text1"/>
                <w:spacing w:val="-4"/>
                <w:sz w:val="26"/>
                <w:szCs w:val="26"/>
                <w:lang w:val="vi-VN"/>
              </w:rPr>
              <w:lastRenderedPageBreak/>
              <w:t xml:space="preserve">1. </w:t>
            </w:r>
            <w:r w:rsidRPr="00760157">
              <w:rPr>
                <w:color w:val="000000" w:themeColor="text1"/>
                <w:sz w:val="26"/>
                <w:szCs w:val="26"/>
                <w:shd w:val="clear" w:color="auto" w:fill="FFFFFF"/>
                <w:lang w:val="vi-VN"/>
              </w:rPr>
              <w:t>Trình Hội đồng nhân dân tỉnh quyết định biên chế công chức, số lượng người làm việc hưởng lương ngân sách nhà nước sau khi có quyết định của Ban Thường vụ Tỉnh ủy.</w:t>
            </w:r>
          </w:p>
        </w:tc>
        <w:tc>
          <w:tcPr>
            <w:tcW w:w="3622" w:type="dxa"/>
          </w:tcPr>
          <w:p w14:paraId="1B127F0D" w14:textId="77777777" w:rsidR="00AE18FD" w:rsidRPr="00760157" w:rsidRDefault="00AE18FD" w:rsidP="00F749DA">
            <w:pPr>
              <w:spacing w:after="0" w:line="240" w:lineRule="auto"/>
              <w:jc w:val="left"/>
              <w:rPr>
                <w:color w:val="000000" w:themeColor="text1"/>
                <w:sz w:val="26"/>
                <w:szCs w:val="26"/>
                <w:lang w:val="vi-VN"/>
              </w:rPr>
            </w:pPr>
            <w:r w:rsidRPr="00760157">
              <w:rPr>
                <w:color w:val="000000" w:themeColor="text1"/>
                <w:sz w:val="26"/>
                <w:szCs w:val="26"/>
                <w:shd w:val="clear" w:color="auto" w:fill="FFFFFF"/>
                <w:lang w:val="vi-VN"/>
              </w:rPr>
              <w:t>Kế thừa biên tập lại do hiện nay các Hội có sử dụng biên chế Nhà nước đã chuyển về khối đảng, đoàn thể quản lý.</w:t>
            </w:r>
          </w:p>
        </w:tc>
      </w:tr>
      <w:tr w:rsidR="00760157" w:rsidRPr="008D6B1D" w14:paraId="223DCA72" w14:textId="77777777">
        <w:tc>
          <w:tcPr>
            <w:tcW w:w="5495" w:type="dxa"/>
          </w:tcPr>
          <w:p w14:paraId="45A719F6" w14:textId="77777777" w:rsidR="00AE18FD" w:rsidRPr="00760157" w:rsidRDefault="00AE18FD" w:rsidP="00A50269">
            <w:pPr>
              <w:spacing w:after="0" w:line="240" w:lineRule="auto"/>
              <w:rPr>
                <w:color w:val="000000" w:themeColor="text1"/>
                <w:sz w:val="26"/>
                <w:szCs w:val="26"/>
                <w:shd w:val="clear" w:color="auto" w:fill="FFFFFF"/>
                <w:lang w:val="vi-VN"/>
              </w:rPr>
            </w:pPr>
            <w:r w:rsidRPr="00760157">
              <w:rPr>
                <w:color w:val="000000" w:themeColor="text1"/>
                <w:sz w:val="26"/>
                <w:szCs w:val="26"/>
                <w:lang w:val="vi-VN"/>
              </w:rPr>
              <w:lastRenderedPageBreak/>
              <w:t xml:space="preserve">2. </w:t>
            </w:r>
            <w:r w:rsidRPr="00760157">
              <w:rPr>
                <w:color w:val="000000" w:themeColor="text1"/>
                <w:sz w:val="26"/>
                <w:szCs w:val="26"/>
                <w:shd w:val="clear" w:color="auto" w:fill="FFFFFF"/>
                <w:lang w:val="vi-VN"/>
              </w:rPr>
              <w:t>Quyết định giao biên chế công chức, số lượng người làm việc hưởng lương ngân sách nhà nước của sở, ngành, Ủy ban nhân dân cấp huyện, đơn vị sự nghiệp công lập trực thuộc Ủy ban nhân dân tỉnh; các Hội có sử dụng biên chế Nhà nước theo Nghị quyết của Hội đồng nhân dân tỉnh.</w:t>
            </w:r>
          </w:p>
        </w:tc>
        <w:tc>
          <w:tcPr>
            <w:tcW w:w="5953" w:type="dxa"/>
          </w:tcPr>
          <w:p w14:paraId="369BD3C6" w14:textId="77777777" w:rsidR="00AE18FD" w:rsidRPr="00760157" w:rsidRDefault="00AE18FD" w:rsidP="003C0D28">
            <w:pPr>
              <w:spacing w:after="0" w:line="240" w:lineRule="auto"/>
              <w:rPr>
                <w:b/>
                <w:bCs/>
                <w:color w:val="000000" w:themeColor="text1"/>
                <w:sz w:val="26"/>
                <w:szCs w:val="26"/>
                <w:lang w:val="vi-VN"/>
              </w:rPr>
            </w:pPr>
            <w:r w:rsidRPr="00760157">
              <w:rPr>
                <w:color w:val="000000" w:themeColor="text1"/>
                <w:sz w:val="26"/>
                <w:szCs w:val="26"/>
                <w:lang w:val="vi-VN"/>
              </w:rPr>
              <w:t xml:space="preserve">2. </w:t>
            </w:r>
            <w:r w:rsidRPr="00760157">
              <w:rPr>
                <w:color w:val="000000" w:themeColor="text1"/>
                <w:sz w:val="26"/>
                <w:szCs w:val="26"/>
                <w:shd w:val="clear" w:color="auto" w:fill="FFFFFF"/>
                <w:lang w:val="vi-VN"/>
              </w:rPr>
              <w:t>Quyết định giao biên chế công chức, số lượng người làm việc hưởng lương ngân sách nhà nước của sở, ngành, Ủy ban nhân dân cấp xã, đơn vị sự nghiệp công lập trực thuộc Ủy ban nhân dân tỉnh.</w:t>
            </w:r>
          </w:p>
        </w:tc>
        <w:tc>
          <w:tcPr>
            <w:tcW w:w="3622" w:type="dxa"/>
          </w:tcPr>
          <w:p w14:paraId="131831DE" w14:textId="77777777" w:rsidR="00AE18FD" w:rsidRPr="00760157" w:rsidRDefault="00AE18FD"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biên tập lại để phù hợp cơ cấu tổ chức chính quyền địa phương 02 cấp</w:t>
            </w:r>
          </w:p>
        </w:tc>
      </w:tr>
      <w:tr w:rsidR="00760157" w:rsidRPr="008D6B1D" w14:paraId="79ADD905" w14:textId="77777777">
        <w:tc>
          <w:tcPr>
            <w:tcW w:w="5495" w:type="dxa"/>
          </w:tcPr>
          <w:p w14:paraId="378C451E" w14:textId="77777777" w:rsidR="00AE18FD" w:rsidRPr="00760157" w:rsidRDefault="00AE18FD" w:rsidP="000C616C">
            <w:pPr>
              <w:shd w:val="clear" w:color="auto" w:fill="FFFFFF"/>
              <w:spacing w:after="0" w:line="240" w:lineRule="auto"/>
              <w:rPr>
                <w:color w:val="000000" w:themeColor="text1"/>
                <w:sz w:val="26"/>
                <w:szCs w:val="26"/>
                <w:shd w:val="clear" w:color="auto" w:fill="FFFFFF"/>
                <w:lang w:val="vi-VN"/>
              </w:rPr>
            </w:pPr>
            <w:r w:rsidRPr="00760157">
              <w:rPr>
                <w:color w:val="000000" w:themeColor="text1"/>
                <w:sz w:val="26"/>
                <w:szCs w:val="26"/>
                <w:shd w:val="clear" w:color="auto" w:fill="FFFFFF"/>
                <w:lang w:val="vi-VN"/>
              </w:rPr>
              <w:t>3. Quyết định điều chỉnh biên chế công chức, số lượng người làm việc hưởng lương từ ngân sách nhà nước giữa các sở, ngành, Ủy ban nhân dân cấp huyện, đơn vị sự nghiệp công lập thuộc Ủy ban nhân dân tỉnh theo quy định.</w:t>
            </w:r>
          </w:p>
        </w:tc>
        <w:tc>
          <w:tcPr>
            <w:tcW w:w="5953" w:type="dxa"/>
          </w:tcPr>
          <w:p w14:paraId="1B44513D" w14:textId="77777777" w:rsidR="00AE18FD" w:rsidRPr="00760157" w:rsidRDefault="00AE18FD" w:rsidP="000B285F">
            <w:pPr>
              <w:spacing w:after="0" w:line="240" w:lineRule="auto"/>
              <w:rPr>
                <w:b/>
                <w:bCs/>
                <w:color w:val="000000" w:themeColor="text1"/>
                <w:sz w:val="26"/>
                <w:szCs w:val="26"/>
                <w:lang w:val="vi-VN"/>
              </w:rPr>
            </w:pPr>
            <w:r w:rsidRPr="00760157">
              <w:rPr>
                <w:color w:val="000000" w:themeColor="text1"/>
                <w:sz w:val="26"/>
                <w:szCs w:val="26"/>
                <w:shd w:val="clear" w:color="auto" w:fill="FFFFFF"/>
                <w:lang w:val="vi-VN"/>
              </w:rPr>
              <w:t>3. Quyết định điều chỉnh biên chế công chức, số lượng người làm việc hưởng lương từ ngân sách nhà nước giữa các sở, ngành, Ủy ban nhân dân cấp xã, đơn vị sự nghiệp công lập thuộc Ủy ban nhân dân tỉnh theo quy định.</w:t>
            </w:r>
          </w:p>
        </w:tc>
        <w:tc>
          <w:tcPr>
            <w:tcW w:w="3622" w:type="dxa"/>
          </w:tcPr>
          <w:p w14:paraId="26ED53A0" w14:textId="77777777" w:rsidR="00AE18FD" w:rsidRPr="00760157" w:rsidRDefault="00AE18FD"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biên tập lại để phù hợp cơ cấu tổ chức chính quyền địa phương 02 cấp</w:t>
            </w:r>
          </w:p>
        </w:tc>
      </w:tr>
      <w:tr w:rsidR="00760157" w:rsidRPr="00760157" w14:paraId="2D60E316" w14:textId="77777777">
        <w:tc>
          <w:tcPr>
            <w:tcW w:w="5495" w:type="dxa"/>
          </w:tcPr>
          <w:p w14:paraId="1D6B81FD" w14:textId="77777777" w:rsidR="00AE18FD" w:rsidRPr="00760157" w:rsidRDefault="00AE18FD" w:rsidP="00F3318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4. Quyết định giao, điều chỉnh số lượng người làm việc hưởng lương từ nguồn thu sự nghiệp đối với đơn vị sự nghiệp công lập tự bảo đảm một phần chi thường xuyên thuộc phạm vi quản lý của Ủy ban nhân dân tỉnh. </w:t>
            </w:r>
          </w:p>
        </w:tc>
        <w:tc>
          <w:tcPr>
            <w:tcW w:w="5953" w:type="dxa"/>
          </w:tcPr>
          <w:p w14:paraId="4066936A" w14:textId="77777777" w:rsidR="00AE18FD" w:rsidRPr="00760157" w:rsidRDefault="00AE18FD" w:rsidP="00F33185">
            <w:pPr>
              <w:spacing w:after="0" w:line="240" w:lineRule="auto"/>
              <w:rPr>
                <w:b/>
                <w:bCs/>
                <w:color w:val="000000" w:themeColor="text1"/>
                <w:sz w:val="26"/>
                <w:szCs w:val="26"/>
                <w:lang w:val="vi-VN"/>
              </w:rPr>
            </w:pPr>
            <w:r w:rsidRPr="00760157">
              <w:rPr>
                <w:color w:val="000000" w:themeColor="text1"/>
                <w:sz w:val="26"/>
                <w:szCs w:val="26"/>
                <w:lang w:val="vi-VN"/>
              </w:rPr>
              <w:t xml:space="preserve">4. Quyết định giao, điều chỉnh số lượng người làm việc hưởng lương từ nguồn thu sự nghiệp đối với đơn vị sự nghiệp công lập tự bảo đảm một phần chi thường xuyên thuộc phạm vi quản lý của Ủy ban nhân dân tỉnh. </w:t>
            </w:r>
          </w:p>
        </w:tc>
        <w:tc>
          <w:tcPr>
            <w:tcW w:w="3622" w:type="dxa"/>
          </w:tcPr>
          <w:p w14:paraId="3A320E71" w14:textId="77777777" w:rsidR="00AE18FD" w:rsidRPr="00760157" w:rsidRDefault="00AE18FD"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7C9FF5F" w14:textId="77777777">
        <w:tc>
          <w:tcPr>
            <w:tcW w:w="5495" w:type="dxa"/>
          </w:tcPr>
          <w:p w14:paraId="78F49B41" w14:textId="77777777" w:rsidR="00AE18FD" w:rsidRPr="00760157" w:rsidRDefault="00AE18FD" w:rsidP="00A50269">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Quyết định bố trí số lượng cán bộ, công chức cấp xã theo phân loại đơn vị hành chính xã, phường, thị trấn.</w:t>
            </w:r>
          </w:p>
        </w:tc>
        <w:tc>
          <w:tcPr>
            <w:tcW w:w="5953" w:type="dxa"/>
          </w:tcPr>
          <w:p w14:paraId="5AF50BC4" w14:textId="77777777" w:rsidR="00AE18FD" w:rsidRPr="00760157" w:rsidRDefault="00AE18FD" w:rsidP="00EC2F8B">
            <w:pPr>
              <w:spacing w:after="0" w:line="240" w:lineRule="auto"/>
              <w:rPr>
                <w:b/>
                <w:bCs/>
                <w:color w:val="000000" w:themeColor="text1"/>
                <w:sz w:val="26"/>
                <w:szCs w:val="26"/>
                <w:lang w:val="vi-VN"/>
              </w:rPr>
            </w:pPr>
            <w:r w:rsidRPr="00760157">
              <w:rPr>
                <w:color w:val="000000" w:themeColor="text1"/>
                <w:sz w:val="26"/>
                <w:szCs w:val="26"/>
                <w:lang w:val="vi-VN" w:eastAsia="vi-VN"/>
              </w:rPr>
              <w:t>5. Quyết định số lượng cấp phó của các cơ quan chuyên môn thuộc UBND tỉnh; Quyết định số lượng Phó Chủ tịch UBND cấp xã của từng đơn vị hành chính cấp xã theo khung số lượng do Chính phủ quy định.</w:t>
            </w:r>
          </w:p>
        </w:tc>
        <w:tc>
          <w:tcPr>
            <w:tcW w:w="3622" w:type="dxa"/>
          </w:tcPr>
          <w:p w14:paraId="05D1417D" w14:textId="77777777" w:rsidR="00AE18FD" w:rsidRPr="00760157" w:rsidRDefault="00AE18FD" w:rsidP="00F749DA">
            <w:pPr>
              <w:spacing w:after="0" w:line="240" w:lineRule="auto"/>
              <w:jc w:val="left"/>
              <w:rPr>
                <w:color w:val="000000" w:themeColor="text1"/>
                <w:spacing w:val="-2"/>
                <w:sz w:val="24"/>
                <w:szCs w:val="24"/>
                <w:lang w:val="vi-VN"/>
              </w:rPr>
            </w:pPr>
            <w:r w:rsidRPr="00760157">
              <w:rPr>
                <w:color w:val="000000" w:themeColor="text1"/>
                <w:spacing w:val="-2"/>
                <w:sz w:val="24"/>
                <w:szCs w:val="24"/>
                <w:lang w:val="vi-VN" w:eastAsia="vi-VN"/>
              </w:rPr>
              <w:t>Điều chỉnh theo quy định tại khoản 8, Điều 16 Luật TCCQĐP số 72/2025/QH15; điểm c khoản 1 Điều 6 Nghị định số 150/2025/NĐ-CP; Điểm e khoản 9 Điều 2 Thông tư số 10/2025/TT-BNV ngày 19/6/2025 của Bộ Nội vụ.</w:t>
            </w:r>
          </w:p>
        </w:tc>
      </w:tr>
      <w:tr w:rsidR="00760157" w:rsidRPr="00760157" w14:paraId="6A03D966" w14:textId="77777777">
        <w:tc>
          <w:tcPr>
            <w:tcW w:w="5495" w:type="dxa"/>
          </w:tcPr>
          <w:p w14:paraId="2B56CABC" w14:textId="77777777" w:rsidR="00AE18FD" w:rsidRPr="00760157" w:rsidRDefault="00AE18FD" w:rsidP="00A50269">
            <w:pPr>
              <w:spacing w:after="0" w:line="240" w:lineRule="auto"/>
              <w:rPr>
                <w:b/>
                <w:color w:val="000000" w:themeColor="text1"/>
                <w:spacing w:val="-6"/>
                <w:sz w:val="26"/>
                <w:szCs w:val="26"/>
                <w:lang w:val="vi-VN"/>
              </w:rPr>
            </w:pPr>
            <w:r w:rsidRPr="00760157">
              <w:rPr>
                <w:b/>
                <w:color w:val="000000" w:themeColor="text1"/>
                <w:spacing w:val="-6"/>
                <w:sz w:val="26"/>
                <w:szCs w:val="26"/>
                <w:lang w:val="vi-VN"/>
              </w:rPr>
              <w:t>Điều 7. Quản lý cán bộ, công chức, viên chức, người quản lý doanh nghiệp</w:t>
            </w:r>
          </w:p>
        </w:tc>
        <w:tc>
          <w:tcPr>
            <w:tcW w:w="5953" w:type="dxa"/>
          </w:tcPr>
          <w:p w14:paraId="3BAC655D" w14:textId="77777777" w:rsidR="00AE18FD" w:rsidRPr="00760157" w:rsidRDefault="00AE18FD" w:rsidP="00E156B2">
            <w:pPr>
              <w:spacing w:after="0" w:line="240" w:lineRule="auto"/>
              <w:rPr>
                <w:b/>
                <w:color w:val="000000" w:themeColor="text1"/>
                <w:spacing w:val="-6"/>
                <w:sz w:val="26"/>
                <w:szCs w:val="26"/>
                <w:lang w:val="vi-VN"/>
              </w:rPr>
            </w:pPr>
            <w:r w:rsidRPr="00760157">
              <w:rPr>
                <w:b/>
                <w:color w:val="000000" w:themeColor="text1"/>
                <w:spacing w:val="-6"/>
                <w:sz w:val="26"/>
                <w:szCs w:val="26"/>
                <w:lang w:val="vi-VN"/>
              </w:rPr>
              <w:t>Điều 7. Quản lý cán bộ, công chức, viên chức, người quản lý doanh nghiệp</w:t>
            </w:r>
          </w:p>
        </w:tc>
        <w:tc>
          <w:tcPr>
            <w:tcW w:w="3622" w:type="dxa"/>
          </w:tcPr>
          <w:p w14:paraId="5FB97D2C" w14:textId="77777777" w:rsidR="00AE18FD" w:rsidRPr="00760157" w:rsidRDefault="00AE18FD"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874DDF3" w14:textId="77777777">
        <w:tc>
          <w:tcPr>
            <w:tcW w:w="5495" w:type="dxa"/>
          </w:tcPr>
          <w:p w14:paraId="30B804C8" w14:textId="77777777" w:rsidR="00AE18FD" w:rsidRPr="00760157" w:rsidRDefault="00AE18FD" w:rsidP="00A50269">
            <w:pPr>
              <w:spacing w:after="0" w:line="240" w:lineRule="auto"/>
              <w:rPr>
                <w:color w:val="000000" w:themeColor="text1"/>
                <w:sz w:val="26"/>
                <w:szCs w:val="26"/>
                <w:lang w:val="vi-VN"/>
              </w:rPr>
            </w:pPr>
            <w:r w:rsidRPr="00760157">
              <w:rPr>
                <w:color w:val="000000" w:themeColor="text1"/>
                <w:sz w:val="26"/>
                <w:szCs w:val="26"/>
                <w:lang w:val="vi-VN"/>
              </w:rPr>
              <w:t xml:space="preserve">1. Ban hành Kế hoạch, thông báo tuyển dụng công chức, viên chức đối với các kỳ tuyển dụng do Ủy ban nhân dân tỉnh tổ chức. </w:t>
            </w:r>
          </w:p>
        </w:tc>
        <w:tc>
          <w:tcPr>
            <w:tcW w:w="5953" w:type="dxa"/>
          </w:tcPr>
          <w:p w14:paraId="1E9C479F" w14:textId="77777777" w:rsidR="00AE18FD" w:rsidRPr="00760157" w:rsidRDefault="00AE18FD" w:rsidP="00866F89">
            <w:pPr>
              <w:spacing w:after="0" w:line="240" w:lineRule="auto"/>
              <w:rPr>
                <w:b/>
                <w:bCs/>
                <w:color w:val="000000" w:themeColor="text1"/>
                <w:sz w:val="26"/>
                <w:szCs w:val="26"/>
                <w:lang w:val="vi-VN"/>
              </w:rPr>
            </w:pPr>
            <w:r w:rsidRPr="00760157">
              <w:rPr>
                <w:color w:val="000000" w:themeColor="text1"/>
                <w:sz w:val="26"/>
                <w:szCs w:val="26"/>
                <w:lang w:val="vi-VN"/>
              </w:rPr>
              <w:t xml:space="preserve">1. Ban hành Kế hoạch, thông báo tuyển dụng công chức; Phê duyệt kế hoạch tuyển dụng viên chức trong trường hợp cơ quan, đơn vị trực thuộc UBND tỉnh, UBND cấp xã trực tiếp tổ chức tuyển dụng viên chức </w:t>
            </w:r>
            <w:r w:rsidRPr="00760157">
              <w:rPr>
                <w:rFonts w:asciiTheme="majorHAnsi" w:hAnsiTheme="majorHAnsi" w:cstheme="majorHAnsi"/>
                <w:color w:val="000000" w:themeColor="text1"/>
                <w:sz w:val="26"/>
                <w:szCs w:val="26"/>
                <w:lang w:val="vi-VN"/>
              </w:rPr>
              <w:t xml:space="preserve">(trừ các đơn vị là </w:t>
            </w:r>
            <w:r w:rsidRPr="00760157">
              <w:rPr>
                <w:rFonts w:asciiTheme="majorHAnsi" w:hAnsiTheme="majorHAnsi" w:cstheme="majorHAnsi"/>
                <w:color w:val="000000" w:themeColor="text1"/>
                <w:sz w:val="26"/>
                <w:szCs w:val="26"/>
                <w:shd w:val="clear" w:color="auto" w:fill="FFFFFF"/>
                <w:lang w:val="vi-VN"/>
              </w:rPr>
              <w:t xml:space="preserve">đơn vị sự nghiệp công lập bảo đảm chi thường xuyên và chi đầu tư và đơn vị sự nghiệp </w:t>
            </w:r>
            <w:r w:rsidRPr="00760157">
              <w:rPr>
                <w:rFonts w:asciiTheme="majorHAnsi" w:hAnsiTheme="majorHAnsi" w:cstheme="majorHAnsi"/>
                <w:color w:val="000000" w:themeColor="text1"/>
                <w:sz w:val="26"/>
                <w:szCs w:val="26"/>
                <w:shd w:val="clear" w:color="auto" w:fill="FFFFFF"/>
                <w:lang w:val="vi-VN"/>
              </w:rPr>
              <w:lastRenderedPageBreak/>
              <w:t>công lập bảo đảm chi thường xuyên).</w:t>
            </w:r>
          </w:p>
        </w:tc>
        <w:tc>
          <w:tcPr>
            <w:tcW w:w="3622" w:type="dxa"/>
          </w:tcPr>
          <w:p w14:paraId="6C7465DE" w14:textId="77777777" w:rsidR="00AE18FD" w:rsidRPr="00760157" w:rsidRDefault="00AE18FD" w:rsidP="00601872">
            <w:pPr>
              <w:spacing w:after="0" w:line="240" w:lineRule="auto"/>
              <w:jc w:val="left"/>
              <w:rPr>
                <w:rFonts w:asciiTheme="majorHAnsi" w:hAnsiTheme="majorHAnsi" w:cstheme="majorHAnsi"/>
                <w:color w:val="000000" w:themeColor="text1"/>
                <w:sz w:val="24"/>
                <w:szCs w:val="24"/>
                <w:lang w:val="vi-VN"/>
              </w:rPr>
            </w:pPr>
            <w:r w:rsidRPr="00760157">
              <w:rPr>
                <w:rFonts w:asciiTheme="majorHAnsi" w:hAnsiTheme="majorHAnsi" w:cstheme="majorHAnsi"/>
                <w:color w:val="000000" w:themeColor="text1"/>
                <w:sz w:val="24"/>
                <w:szCs w:val="24"/>
                <w:lang w:val="vi-VN"/>
              </w:rPr>
              <w:lastRenderedPageBreak/>
              <w:t xml:space="preserve">Căn cứ khoản 2, điều 4, Văn bản hợp nhất số </w:t>
            </w:r>
            <w:r w:rsidRPr="00760157">
              <w:rPr>
                <w:rFonts w:asciiTheme="majorHAnsi" w:hAnsiTheme="majorHAnsi" w:cstheme="majorHAnsi"/>
                <w:color w:val="000000" w:themeColor="text1"/>
                <w:sz w:val="24"/>
                <w:szCs w:val="24"/>
                <w:shd w:val="clear" w:color="auto" w:fill="FFFFFF"/>
                <w:lang w:val="vi-VN"/>
              </w:rPr>
              <w:t>1/VBHN-BNV ngày 08/01/2024, các đơn vị sự nghiệp có thẩm quyền tuyển dụng, đồng thời xây dựng kế hoạch tuyển dụng viên chức báo cáo cơ quan quản lý viên chức phê duyệt.</w:t>
            </w:r>
          </w:p>
        </w:tc>
      </w:tr>
      <w:tr w:rsidR="00760157" w:rsidRPr="008D6B1D" w14:paraId="5A66B943" w14:textId="77777777">
        <w:tc>
          <w:tcPr>
            <w:tcW w:w="5495" w:type="dxa"/>
          </w:tcPr>
          <w:p w14:paraId="4673871F" w14:textId="77777777" w:rsidR="00AE18FD" w:rsidRPr="00760157" w:rsidRDefault="00AE18FD" w:rsidP="00A50269">
            <w:pPr>
              <w:spacing w:after="0" w:line="240" w:lineRule="auto"/>
              <w:rPr>
                <w:color w:val="000000" w:themeColor="text1"/>
                <w:sz w:val="26"/>
                <w:szCs w:val="26"/>
                <w:lang w:val="vi-VN"/>
              </w:rPr>
            </w:pPr>
            <w:r w:rsidRPr="00760157">
              <w:rPr>
                <w:color w:val="000000" w:themeColor="text1"/>
                <w:sz w:val="26"/>
                <w:szCs w:val="26"/>
                <w:lang w:val="vi-VN"/>
              </w:rPr>
              <w:lastRenderedPageBreak/>
              <w:t>2. Quản lý ngạch, chức danh nghề nghiệp và xếp lương:</w:t>
            </w:r>
          </w:p>
        </w:tc>
        <w:tc>
          <w:tcPr>
            <w:tcW w:w="5953" w:type="dxa"/>
          </w:tcPr>
          <w:p w14:paraId="591393EA" w14:textId="77777777" w:rsidR="00AE18FD" w:rsidRPr="0090517B" w:rsidRDefault="00AE18FD" w:rsidP="004C36B1">
            <w:pPr>
              <w:spacing w:after="0" w:line="240" w:lineRule="auto"/>
              <w:rPr>
                <w:color w:val="000000" w:themeColor="text1"/>
                <w:sz w:val="26"/>
                <w:szCs w:val="26"/>
                <w:lang w:val="vi-VN"/>
              </w:rPr>
            </w:pPr>
            <w:r w:rsidRPr="00760157">
              <w:rPr>
                <w:color w:val="000000" w:themeColor="text1"/>
                <w:sz w:val="26"/>
                <w:szCs w:val="26"/>
                <w:lang w:val="vi-VN"/>
              </w:rPr>
              <w:t>2. Quản lý chức danh nghề nghiệp</w:t>
            </w:r>
            <w:r w:rsidRPr="0090517B">
              <w:rPr>
                <w:color w:val="000000" w:themeColor="text1"/>
                <w:sz w:val="26"/>
                <w:szCs w:val="26"/>
                <w:lang w:val="vi-VN"/>
              </w:rPr>
              <w:t xml:space="preserve">: </w:t>
            </w:r>
            <w:r w:rsidRPr="00760157">
              <w:rPr>
                <w:color w:val="000000" w:themeColor="text1"/>
                <w:sz w:val="26"/>
                <w:szCs w:val="26"/>
                <w:lang w:val="vi-VN"/>
              </w:rPr>
              <w:t>Quyết định chỉ tiêu thăng hạng chức danh nghề nghiệp viên chức phù hợp với vị trí việc làm và cơ cấu viên chức theo chức danh nghề nghiệp đã được phê duyệt của các cơ quan, đơn vị trên địa bàn tỉnh.</w:t>
            </w:r>
          </w:p>
          <w:p w14:paraId="5F1E682D" w14:textId="77777777" w:rsidR="00AE18FD" w:rsidRPr="0090517B" w:rsidRDefault="00AE18FD" w:rsidP="00652646">
            <w:pPr>
              <w:spacing w:after="0" w:line="240" w:lineRule="auto"/>
              <w:rPr>
                <w:b/>
                <w:bCs/>
                <w:color w:val="000000" w:themeColor="text1"/>
                <w:sz w:val="26"/>
                <w:szCs w:val="26"/>
                <w:lang w:val="vi-VN"/>
              </w:rPr>
            </w:pPr>
          </w:p>
        </w:tc>
        <w:tc>
          <w:tcPr>
            <w:tcW w:w="3622" w:type="dxa"/>
          </w:tcPr>
          <w:p w14:paraId="2C8F5CF7" w14:textId="77777777" w:rsidR="00AE18FD" w:rsidRPr="00760157" w:rsidRDefault="00AE18FD" w:rsidP="00652646">
            <w:pPr>
              <w:spacing w:after="0" w:line="240" w:lineRule="auto"/>
              <w:rPr>
                <w:color w:val="000000" w:themeColor="text1"/>
                <w:sz w:val="24"/>
                <w:szCs w:val="24"/>
                <w:lang w:val="pt-BR"/>
              </w:rPr>
            </w:pPr>
            <w:r w:rsidRPr="00760157">
              <w:rPr>
                <w:color w:val="000000" w:themeColor="text1"/>
                <w:sz w:val="24"/>
                <w:szCs w:val="24"/>
                <w:lang w:val="pt-BR"/>
              </w:rPr>
              <w:t>- Theo quy định tại Nghị định số 170/2025/NĐ-CP đã bỏ hình thức thi nâng ngạch, xét nâng ngạch công chức. Bỏ nội dung quản lý ngạch và xếp lương.</w:t>
            </w:r>
          </w:p>
          <w:p w14:paraId="12EE48AC" w14:textId="77777777" w:rsidR="00AE18FD" w:rsidRPr="0090517B" w:rsidRDefault="00AE18FD" w:rsidP="00C201D8">
            <w:pPr>
              <w:spacing w:after="0" w:line="240" w:lineRule="auto"/>
              <w:rPr>
                <w:color w:val="000000" w:themeColor="text1"/>
                <w:sz w:val="24"/>
                <w:szCs w:val="24"/>
                <w:lang w:val="vi-VN"/>
              </w:rPr>
            </w:pPr>
            <w:r w:rsidRPr="00760157">
              <w:rPr>
                <w:color w:val="000000" w:themeColor="text1"/>
                <w:sz w:val="24"/>
                <w:szCs w:val="24"/>
                <w:lang w:val="pt-BR"/>
              </w:rPr>
              <w:t xml:space="preserve">- Căn cứ điểm a, khoản 1, điều 33, </w:t>
            </w:r>
            <w:r w:rsidRPr="00760157">
              <w:rPr>
                <w:rFonts w:asciiTheme="majorHAnsi" w:hAnsiTheme="majorHAnsi" w:cstheme="majorHAnsi"/>
                <w:color w:val="000000" w:themeColor="text1"/>
                <w:sz w:val="24"/>
                <w:szCs w:val="24"/>
                <w:lang w:val="vi-VN"/>
              </w:rPr>
              <w:t xml:space="preserve">Văn bản hợp nhất số </w:t>
            </w:r>
            <w:r w:rsidRPr="00760157">
              <w:rPr>
                <w:rFonts w:asciiTheme="majorHAnsi" w:hAnsiTheme="majorHAnsi" w:cstheme="majorHAnsi"/>
                <w:color w:val="000000" w:themeColor="text1"/>
                <w:sz w:val="24"/>
                <w:szCs w:val="24"/>
                <w:shd w:val="clear" w:color="auto" w:fill="FFFFFF"/>
                <w:lang w:val="vi-VN"/>
              </w:rPr>
              <w:t xml:space="preserve">1/VBHN-BNV ngày 08/01/2024. UBND tỉnh có </w:t>
            </w:r>
            <w:r w:rsidRPr="0090517B">
              <w:rPr>
                <w:rFonts w:asciiTheme="majorHAnsi" w:hAnsiTheme="majorHAnsi" w:cstheme="majorHAnsi"/>
                <w:color w:val="000000" w:themeColor="text1"/>
                <w:sz w:val="24"/>
                <w:szCs w:val="24"/>
                <w:shd w:val="clear" w:color="auto" w:fill="FFFFFF"/>
                <w:lang w:val="vi-VN"/>
              </w:rPr>
              <w:t xml:space="preserve">thẩm </w:t>
            </w:r>
            <w:r w:rsidRPr="00760157">
              <w:rPr>
                <w:rFonts w:asciiTheme="majorHAnsi" w:hAnsiTheme="majorHAnsi" w:cstheme="majorHAnsi"/>
                <w:color w:val="000000" w:themeColor="text1"/>
                <w:sz w:val="24"/>
                <w:szCs w:val="24"/>
                <w:shd w:val="clear" w:color="auto" w:fill="FFFFFF"/>
                <w:lang w:val="vi-VN"/>
              </w:rPr>
              <w:t xml:space="preserve">quyền phê duyệt chỉ tiêu </w:t>
            </w:r>
            <w:r w:rsidRPr="0090517B">
              <w:rPr>
                <w:rFonts w:asciiTheme="majorHAnsi" w:hAnsiTheme="majorHAnsi" w:cstheme="majorHAnsi"/>
                <w:color w:val="000000" w:themeColor="text1"/>
                <w:sz w:val="24"/>
                <w:szCs w:val="24"/>
                <w:shd w:val="clear" w:color="auto" w:fill="FFFFFF"/>
                <w:lang w:val="vi-VN"/>
              </w:rPr>
              <w:t>các hạng.</w:t>
            </w:r>
          </w:p>
        </w:tc>
      </w:tr>
      <w:tr w:rsidR="00760157" w:rsidRPr="008D6B1D" w14:paraId="6CBFD5A6" w14:textId="77777777">
        <w:tc>
          <w:tcPr>
            <w:tcW w:w="5495" w:type="dxa"/>
          </w:tcPr>
          <w:p w14:paraId="31DE23D2" w14:textId="77777777" w:rsidR="00AE18FD" w:rsidRPr="00760157" w:rsidRDefault="00AE18FD" w:rsidP="000C616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a) Xây dựng Đề án và xác định chỉ tiêu thi nâng ngạch công chức từ ngạch nhân viên hoặc tương đương lên cán sự hoặc tương đương, từ ngạch cán sự hoặc tương đương lên ngạch chuyên viên hoặc tương đương; từ ngạch chuyên viên hoặc tương đương lên ngạch chuyên viên chính hoặc tương đương, gửi Bộ Nội vụ có ý kiến trước khi tổ chức thực hiện. </w:t>
            </w:r>
          </w:p>
        </w:tc>
        <w:tc>
          <w:tcPr>
            <w:tcW w:w="5953" w:type="dxa"/>
          </w:tcPr>
          <w:p w14:paraId="3210F905" w14:textId="77777777" w:rsidR="00AE18FD" w:rsidRPr="00760157" w:rsidRDefault="00AE18FD" w:rsidP="004018F9">
            <w:pPr>
              <w:spacing w:after="0" w:line="240" w:lineRule="auto"/>
              <w:jc w:val="center"/>
              <w:rPr>
                <w:b/>
                <w:bCs/>
                <w:color w:val="000000" w:themeColor="text1"/>
                <w:sz w:val="26"/>
                <w:szCs w:val="26"/>
                <w:lang w:val="vi-VN"/>
              </w:rPr>
            </w:pPr>
          </w:p>
        </w:tc>
        <w:tc>
          <w:tcPr>
            <w:tcW w:w="3622" w:type="dxa"/>
          </w:tcPr>
          <w:p w14:paraId="502E0477" w14:textId="77777777" w:rsidR="00AE18FD" w:rsidRPr="0090517B" w:rsidRDefault="00AE18FD" w:rsidP="00F749DA">
            <w:pPr>
              <w:spacing w:after="0" w:line="240" w:lineRule="auto"/>
              <w:jc w:val="left"/>
              <w:rPr>
                <w:color w:val="000000" w:themeColor="text1"/>
                <w:sz w:val="24"/>
                <w:szCs w:val="24"/>
                <w:lang w:val="vi-VN" w:eastAsia="vi-VN"/>
              </w:rPr>
            </w:pPr>
          </w:p>
          <w:p w14:paraId="106E264B" w14:textId="77777777" w:rsidR="00AE18FD" w:rsidRPr="00760157" w:rsidRDefault="002D2003" w:rsidP="00F749DA">
            <w:pPr>
              <w:spacing w:after="0" w:line="240" w:lineRule="auto"/>
              <w:jc w:val="left"/>
              <w:rPr>
                <w:color w:val="000000" w:themeColor="text1"/>
                <w:sz w:val="24"/>
                <w:szCs w:val="24"/>
                <w:lang w:val="vi-VN"/>
              </w:rPr>
            </w:pPr>
            <w:r w:rsidRPr="0090517B">
              <w:rPr>
                <w:color w:val="000000" w:themeColor="text1"/>
                <w:sz w:val="24"/>
                <w:szCs w:val="24"/>
                <w:lang w:val="vi-VN" w:eastAsia="vi-VN"/>
              </w:rPr>
              <w:t xml:space="preserve">Lược </w:t>
            </w:r>
            <w:r w:rsidR="00AE18FD" w:rsidRPr="00760157">
              <w:rPr>
                <w:color w:val="000000" w:themeColor="text1"/>
                <w:sz w:val="24"/>
                <w:szCs w:val="24"/>
                <w:lang w:val="vi-VN" w:eastAsia="vi-VN"/>
              </w:rPr>
              <w:t xml:space="preserve">Bỏ để đảm bảo quy định tại </w:t>
            </w:r>
            <w:r w:rsidR="00AE18FD" w:rsidRPr="00760157">
              <w:rPr>
                <w:color w:val="000000" w:themeColor="text1"/>
                <w:sz w:val="24"/>
                <w:szCs w:val="24"/>
                <w:lang w:val="pt-BR"/>
              </w:rPr>
              <w:t>Nghị định số 170/2025/NĐ-CP đã bỏ hình thức thi nâng ngạch</w:t>
            </w:r>
          </w:p>
        </w:tc>
      </w:tr>
      <w:tr w:rsidR="00760157" w:rsidRPr="008D6B1D" w14:paraId="067CE1A7" w14:textId="77777777">
        <w:tc>
          <w:tcPr>
            <w:tcW w:w="5495" w:type="dxa"/>
          </w:tcPr>
          <w:p w14:paraId="1674294F" w14:textId="77777777" w:rsidR="00AE18FD" w:rsidRPr="00760157" w:rsidRDefault="00AE18FD" w:rsidP="000C616C">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b) Xây dựng Đề án và xác định chỉ tiêu thăng hạng chức danh nghề nghiệp viên chức lên hạng II gửi Bộ Nội vụ có ý kiến trước khi tổ chức thực hiện. Quyết định Đề án, chỉ tiêu thăng hạng chức danh nghề nghiệp hạng III và hạng IV.</w:t>
            </w:r>
          </w:p>
        </w:tc>
        <w:tc>
          <w:tcPr>
            <w:tcW w:w="5953" w:type="dxa"/>
          </w:tcPr>
          <w:p w14:paraId="016173AD" w14:textId="77777777" w:rsidR="00AE18FD" w:rsidRPr="0090517B" w:rsidRDefault="00AE18FD" w:rsidP="004C36B1">
            <w:pPr>
              <w:spacing w:after="0" w:line="240" w:lineRule="auto"/>
              <w:rPr>
                <w:b/>
                <w:bCs/>
                <w:color w:val="000000" w:themeColor="text1"/>
                <w:sz w:val="26"/>
                <w:szCs w:val="26"/>
                <w:lang w:val="vi-VN"/>
              </w:rPr>
            </w:pPr>
          </w:p>
        </w:tc>
        <w:tc>
          <w:tcPr>
            <w:tcW w:w="3622" w:type="dxa"/>
          </w:tcPr>
          <w:p w14:paraId="129F5B43" w14:textId="77777777" w:rsidR="00AE18FD" w:rsidRPr="0090517B" w:rsidRDefault="002D2003" w:rsidP="00F749DA">
            <w:pPr>
              <w:spacing w:after="0" w:line="240" w:lineRule="auto"/>
              <w:jc w:val="left"/>
              <w:rPr>
                <w:color w:val="000000" w:themeColor="text1"/>
                <w:sz w:val="24"/>
                <w:szCs w:val="24"/>
                <w:lang w:val="vi-VN"/>
              </w:rPr>
            </w:pPr>
            <w:r w:rsidRPr="0090517B">
              <w:rPr>
                <w:color w:val="000000" w:themeColor="text1"/>
                <w:sz w:val="24"/>
                <w:szCs w:val="24"/>
                <w:lang w:val="vi-VN"/>
              </w:rPr>
              <w:t xml:space="preserve">Lược </w:t>
            </w:r>
            <w:r w:rsidR="00AE18FD" w:rsidRPr="0090517B">
              <w:rPr>
                <w:color w:val="000000" w:themeColor="text1"/>
                <w:sz w:val="24"/>
                <w:szCs w:val="24"/>
                <w:lang w:val="vi-VN"/>
              </w:rPr>
              <w:t xml:space="preserve">Bỏ do </w:t>
            </w:r>
            <w:r w:rsidR="00AE18FD" w:rsidRPr="00760157">
              <w:rPr>
                <w:color w:val="000000" w:themeColor="text1"/>
                <w:sz w:val="24"/>
                <w:szCs w:val="24"/>
                <w:lang w:val="pt-BR"/>
              </w:rPr>
              <w:t xml:space="preserve">căn cứ điểm a, khoản 1, điều 33, </w:t>
            </w:r>
            <w:r w:rsidR="00AE18FD" w:rsidRPr="00760157">
              <w:rPr>
                <w:rFonts w:asciiTheme="majorHAnsi" w:hAnsiTheme="majorHAnsi" w:cstheme="majorHAnsi"/>
                <w:color w:val="000000" w:themeColor="text1"/>
                <w:sz w:val="24"/>
                <w:szCs w:val="24"/>
                <w:lang w:val="vi-VN"/>
              </w:rPr>
              <w:t xml:space="preserve">Văn bản hợp nhất số </w:t>
            </w:r>
            <w:r w:rsidR="00AE18FD" w:rsidRPr="00760157">
              <w:rPr>
                <w:rFonts w:asciiTheme="majorHAnsi" w:hAnsiTheme="majorHAnsi" w:cstheme="majorHAnsi"/>
                <w:color w:val="000000" w:themeColor="text1"/>
                <w:sz w:val="24"/>
                <w:szCs w:val="24"/>
                <w:shd w:val="clear" w:color="auto" w:fill="FFFFFF"/>
                <w:lang w:val="vi-VN"/>
              </w:rPr>
              <w:t xml:space="preserve">1/VBHN-BNV ngày 08/01/2024. UBND tỉnh có </w:t>
            </w:r>
            <w:r w:rsidR="00AE18FD" w:rsidRPr="0090517B">
              <w:rPr>
                <w:rFonts w:asciiTheme="majorHAnsi" w:hAnsiTheme="majorHAnsi" w:cstheme="majorHAnsi"/>
                <w:color w:val="000000" w:themeColor="text1"/>
                <w:sz w:val="24"/>
                <w:szCs w:val="24"/>
                <w:shd w:val="clear" w:color="auto" w:fill="FFFFFF"/>
                <w:lang w:val="vi-VN"/>
              </w:rPr>
              <w:t xml:space="preserve">thẩm </w:t>
            </w:r>
            <w:r w:rsidR="00AE18FD" w:rsidRPr="00760157">
              <w:rPr>
                <w:rFonts w:asciiTheme="majorHAnsi" w:hAnsiTheme="majorHAnsi" w:cstheme="majorHAnsi"/>
                <w:color w:val="000000" w:themeColor="text1"/>
                <w:sz w:val="24"/>
                <w:szCs w:val="24"/>
                <w:shd w:val="clear" w:color="auto" w:fill="FFFFFF"/>
                <w:lang w:val="vi-VN"/>
              </w:rPr>
              <w:t xml:space="preserve">quyền phê duyệt chỉ tiêu </w:t>
            </w:r>
            <w:r w:rsidR="00AE18FD" w:rsidRPr="0090517B">
              <w:rPr>
                <w:rFonts w:asciiTheme="majorHAnsi" w:hAnsiTheme="majorHAnsi" w:cstheme="majorHAnsi"/>
                <w:color w:val="000000" w:themeColor="text1"/>
                <w:sz w:val="24"/>
                <w:szCs w:val="24"/>
                <w:shd w:val="clear" w:color="auto" w:fill="FFFFFF"/>
                <w:lang w:val="vi-VN"/>
              </w:rPr>
              <w:t>các hạng. Về nội dung quyêt định Đề án, chỉ tiêu đã tích hợp tại khoản 2 trên.</w:t>
            </w:r>
          </w:p>
        </w:tc>
      </w:tr>
      <w:tr w:rsidR="00760157" w:rsidRPr="00760157" w14:paraId="2A2FE3D7" w14:textId="77777777">
        <w:tc>
          <w:tcPr>
            <w:tcW w:w="5495" w:type="dxa"/>
          </w:tcPr>
          <w:p w14:paraId="7FE96725" w14:textId="77777777" w:rsidR="00AE18FD" w:rsidRPr="00760157" w:rsidRDefault="00AE18FD" w:rsidP="00A50269">
            <w:pPr>
              <w:spacing w:after="0" w:line="240" w:lineRule="auto"/>
              <w:rPr>
                <w:color w:val="000000" w:themeColor="text1"/>
                <w:sz w:val="26"/>
                <w:szCs w:val="26"/>
                <w:lang w:val="vi-VN"/>
              </w:rPr>
            </w:pPr>
            <w:r w:rsidRPr="00760157">
              <w:rPr>
                <w:color w:val="000000" w:themeColor="text1"/>
                <w:sz w:val="26"/>
                <w:szCs w:val="26"/>
                <w:lang w:val="vi-VN"/>
              </w:rPr>
              <w:t>3. Quản lý đào tạo, bồi dưỡng</w:t>
            </w:r>
          </w:p>
        </w:tc>
        <w:tc>
          <w:tcPr>
            <w:tcW w:w="5953" w:type="dxa"/>
          </w:tcPr>
          <w:p w14:paraId="3826E3BA" w14:textId="77777777" w:rsidR="00AE18FD" w:rsidRPr="00760157" w:rsidRDefault="00AE18FD" w:rsidP="0031264E">
            <w:pPr>
              <w:spacing w:after="0" w:line="240" w:lineRule="auto"/>
              <w:rPr>
                <w:b/>
                <w:bCs/>
                <w:color w:val="000000" w:themeColor="text1"/>
                <w:sz w:val="26"/>
                <w:szCs w:val="26"/>
                <w:lang w:val="vi-VN"/>
              </w:rPr>
            </w:pPr>
            <w:r w:rsidRPr="00760157">
              <w:rPr>
                <w:color w:val="000000" w:themeColor="text1"/>
                <w:sz w:val="26"/>
                <w:szCs w:val="26"/>
                <w:lang w:val="vi-VN"/>
              </w:rPr>
              <w:t>3. Quản lý đào tạo, bồi dưỡng</w:t>
            </w:r>
          </w:p>
        </w:tc>
        <w:tc>
          <w:tcPr>
            <w:tcW w:w="3622" w:type="dxa"/>
          </w:tcPr>
          <w:p w14:paraId="46FB1A61" w14:textId="77777777" w:rsidR="00AE18FD" w:rsidRPr="00760157" w:rsidRDefault="00001281"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6620BCA" w14:textId="77777777">
        <w:tc>
          <w:tcPr>
            <w:tcW w:w="5495" w:type="dxa"/>
          </w:tcPr>
          <w:p w14:paraId="0A447877" w14:textId="77777777" w:rsidR="00AE18FD" w:rsidRPr="00760157" w:rsidRDefault="00AE18FD" w:rsidP="000C616C">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a) Quyết định phê duyệt Kế hoạch đào tạo, bồi dưỡng thường xuyên hằng năm và giai đoạn đối với cán bộ, công chức, viên chức; cán bộ, công chức cấp xã;</w:t>
            </w:r>
          </w:p>
        </w:tc>
        <w:tc>
          <w:tcPr>
            <w:tcW w:w="5953" w:type="dxa"/>
          </w:tcPr>
          <w:p w14:paraId="7FCE1A09" w14:textId="77777777" w:rsidR="00996C85" w:rsidRPr="0090517B" w:rsidRDefault="00A61A5D" w:rsidP="00A61A5D">
            <w:pPr>
              <w:spacing w:before="120" w:after="280" w:afterAutospacing="1"/>
              <w:rPr>
                <w:color w:val="000000" w:themeColor="text1"/>
                <w:sz w:val="26"/>
                <w:szCs w:val="26"/>
                <w:lang w:val="vi-VN"/>
              </w:rPr>
            </w:pPr>
            <w:r w:rsidRPr="0090517B">
              <w:rPr>
                <w:color w:val="000000" w:themeColor="text1"/>
                <w:sz w:val="26"/>
                <w:szCs w:val="26"/>
                <w:lang w:val="vi-VN"/>
              </w:rPr>
              <w:t xml:space="preserve">a) Xây dựng, trình HĐND cấp tỉnh ban hành Nghị quyết về chế độ, chính sách khuyến khích cán bộ, công chức, công chức, viên chức không ngừng học tập, nâng cao trình độ, năng lực công tác; bố trí kinh phí bảo đảm thực hiện có hiệu quả công tác đào tạo, bồi </w:t>
            </w:r>
            <w:r w:rsidRPr="0090517B">
              <w:rPr>
                <w:color w:val="000000" w:themeColor="text1"/>
                <w:sz w:val="26"/>
                <w:szCs w:val="26"/>
                <w:lang w:val="vi-VN"/>
              </w:rPr>
              <w:lastRenderedPageBreak/>
              <w:t>dưỡng theo quy đị</w:t>
            </w:r>
            <w:r w:rsidR="002D2003" w:rsidRPr="0090517B">
              <w:rPr>
                <w:color w:val="000000" w:themeColor="text1"/>
                <w:sz w:val="26"/>
                <w:szCs w:val="26"/>
                <w:lang w:val="vi-VN"/>
              </w:rPr>
              <w:t>nh.</w:t>
            </w:r>
          </w:p>
        </w:tc>
        <w:tc>
          <w:tcPr>
            <w:tcW w:w="3622" w:type="dxa"/>
          </w:tcPr>
          <w:p w14:paraId="20C9BCF0" w14:textId="77777777" w:rsidR="00AE18FD" w:rsidRPr="00760157" w:rsidRDefault="00A61A5D"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Biên tập lại phù hợp quy định hiện hành</w:t>
            </w:r>
            <w:r w:rsidR="00996C85" w:rsidRPr="00760157">
              <w:rPr>
                <w:color w:val="000000" w:themeColor="text1"/>
                <w:sz w:val="26"/>
                <w:szCs w:val="26"/>
                <w:lang w:val="pt-BR"/>
              </w:rPr>
              <w:t>.</w:t>
            </w:r>
          </w:p>
        </w:tc>
      </w:tr>
      <w:tr w:rsidR="00760157" w:rsidRPr="008D6B1D" w14:paraId="17FA53B2" w14:textId="77777777">
        <w:tc>
          <w:tcPr>
            <w:tcW w:w="5495" w:type="dxa"/>
          </w:tcPr>
          <w:p w14:paraId="2A6B44F6" w14:textId="77777777" w:rsidR="00AE18FD" w:rsidRPr="00760157" w:rsidRDefault="00AE18FD" w:rsidP="000C616C">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b) Quyết định quản lý, biên soạn các chương trình, tài liệu bồi dưỡng theo vị trí việc làm đối với cán bộ, công chức, viên chức theo thẩm quyền;</w:t>
            </w:r>
          </w:p>
        </w:tc>
        <w:tc>
          <w:tcPr>
            <w:tcW w:w="5953" w:type="dxa"/>
          </w:tcPr>
          <w:p w14:paraId="70415F84" w14:textId="77777777" w:rsidR="00AE18FD" w:rsidRPr="0090517B" w:rsidRDefault="00996C85" w:rsidP="00996C85">
            <w:pPr>
              <w:spacing w:before="120" w:after="280" w:afterAutospacing="1"/>
              <w:rPr>
                <w:color w:val="000000" w:themeColor="text1"/>
                <w:sz w:val="26"/>
                <w:szCs w:val="26"/>
                <w:lang w:val="vi-VN"/>
              </w:rPr>
            </w:pPr>
            <w:r w:rsidRPr="0090517B">
              <w:rPr>
                <w:color w:val="000000" w:themeColor="text1"/>
                <w:sz w:val="26"/>
                <w:szCs w:val="26"/>
                <w:lang w:val="vi-VN"/>
              </w:rPr>
              <w:t>b) Xây dựng, ban hành quy chế đào tạo, bồi dưỡng thuộc phạm vi quản lý phù hợp với thẩm quyền, trách nhiệm của đị</w:t>
            </w:r>
            <w:r w:rsidR="002D2003" w:rsidRPr="0090517B">
              <w:rPr>
                <w:color w:val="000000" w:themeColor="text1"/>
                <w:sz w:val="26"/>
                <w:szCs w:val="26"/>
                <w:lang w:val="vi-VN"/>
              </w:rPr>
              <w:t>a phương.</w:t>
            </w:r>
          </w:p>
        </w:tc>
        <w:tc>
          <w:tcPr>
            <w:tcW w:w="3622" w:type="dxa"/>
          </w:tcPr>
          <w:p w14:paraId="16FA361A" w14:textId="77777777" w:rsidR="00AE18FD" w:rsidRPr="00760157" w:rsidRDefault="00130AC7"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447A06EF" w14:textId="77777777">
        <w:tc>
          <w:tcPr>
            <w:tcW w:w="5495" w:type="dxa"/>
          </w:tcPr>
          <w:p w14:paraId="79699BBE" w14:textId="77777777" w:rsidR="00AE18FD" w:rsidRPr="00760157" w:rsidRDefault="00AE18FD" w:rsidP="00A50269">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giao nhiệm vụ tổ chức thực hiện chương trình bồi dưỡng theo tiêu chuẩn chức danh nghề nghiệp, chương trình bồi dưỡng theo yêu cầu vị trí việc làm, kiến thức, kỹ năng chuyên ngành viên chức cho cơ sở đào tạo, nghiên cứu theo quy định thuộc thẩm quyền quản lý;</w:t>
            </w:r>
          </w:p>
        </w:tc>
        <w:tc>
          <w:tcPr>
            <w:tcW w:w="5953" w:type="dxa"/>
          </w:tcPr>
          <w:p w14:paraId="6388BE2F" w14:textId="77777777" w:rsidR="00AE18FD" w:rsidRPr="0090517B" w:rsidRDefault="000525CF" w:rsidP="000525CF">
            <w:pPr>
              <w:spacing w:before="120" w:after="280" w:afterAutospacing="1"/>
              <w:rPr>
                <w:color w:val="000000" w:themeColor="text1"/>
                <w:sz w:val="26"/>
                <w:szCs w:val="26"/>
                <w:lang w:val="vi-VN"/>
              </w:rPr>
            </w:pPr>
            <w:r w:rsidRPr="0090517B">
              <w:rPr>
                <w:color w:val="000000" w:themeColor="text1"/>
                <w:sz w:val="26"/>
                <w:szCs w:val="26"/>
                <w:lang w:val="vi-VN"/>
              </w:rPr>
              <w:t>c) Xây dựng, ban hành và tổ chức thực hiện đề án, kế hoạch đào tạo, bồi dưỡng đối với cán bộ, công chức, công chức, viên chức thuộc phạm vi quả</w:t>
            </w:r>
            <w:r w:rsidR="002D2003" w:rsidRPr="0090517B">
              <w:rPr>
                <w:color w:val="000000" w:themeColor="text1"/>
                <w:sz w:val="26"/>
                <w:szCs w:val="26"/>
                <w:lang w:val="vi-VN"/>
              </w:rPr>
              <w:t>n lý.</w:t>
            </w:r>
          </w:p>
        </w:tc>
        <w:tc>
          <w:tcPr>
            <w:tcW w:w="3622" w:type="dxa"/>
          </w:tcPr>
          <w:p w14:paraId="0FF4FC26" w14:textId="77777777" w:rsidR="00AE18FD" w:rsidRPr="00760157" w:rsidRDefault="00130AC7"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2089641F" w14:textId="77777777">
        <w:tc>
          <w:tcPr>
            <w:tcW w:w="5495" w:type="dxa"/>
          </w:tcPr>
          <w:p w14:paraId="1868E375" w14:textId="77777777" w:rsidR="00AE18FD" w:rsidRPr="00760157" w:rsidRDefault="00AE18FD" w:rsidP="00A50269">
            <w:pPr>
              <w:spacing w:after="0" w:line="240" w:lineRule="auto"/>
              <w:rPr>
                <w:b/>
                <w:bCs/>
                <w:color w:val="000000" w:themeColor="text1"/>
                <w:sz w:val="26"/>
                <w:szCs w:val="26"/>
                <w:lang w:val="vi-VN"/>
              </w:rPr>
            </w:pPr>
            <w:r w:rsidRPr="00760157">
              <w:rPr>
                <w:color w:val="000000" w:themeColor="text1"/>
                <w:sz w:val="26"/>
                <w:szCs w:val="26"/>
                <w:lang w:val="vi-VN"/>
              </w:rPr>
              <w:t>d) Xây dựng, trình Hội đồng nhân dân tỉnh quy định chế độ, chính sách hỗ trợ cán bộ, công chức, viên chức và cán bộ, công chức cấp xã tham gia đào tạo, bồi dưỡng nâng cao trình độ, năng lực công tác.</w:t>
            </w:r>
          </w:p>
        </w:tc>
        <w:tc>
          <w:tcPr>
            <w:tcW w:w="5953" w:type="dxa"/>
          </w:tcPr>
          <w:p w14:paraId="0AEAB0CF" w14:textId="77777777" w:rsidR="00AE18FD" w:rsidRPr="00760157" w:rsidRDefault="000525CF" w:rsidP="00A964BA">
            <w:pPr>
              <w:spacing w:after="0" w:line="240" w:lineRule="auto"/>
              <w:jc w:val="left"/>
              <w:rPr>
                <w:b/>
                <w:bCs/>
                <w:color w:val="000000" w:themeColor="text1"/>
                <w:sz w:val="26"/>
                <w:szCs w:val="26"/>
                <w:lang w:val="vi-VN"/>
              </w:rPr>
            </w:pPr>
            <w:r w:rsidRPr="0090517B">
              <w:rPr>
                <w:color w:val="000000" w:themeColor="text1"/>
                <w:sz w:val="26"/>
                <w:szCs w:val="26"/>
                <w:lang w:val="vi-VN"/>
              </w:rPr>
              <w:t>d) Lựa chọn chương trình đào tạo, bồi dưỡng phù hợp với yêu cầu và nhu cầu đào tạo, bồi dưỡng cán bộ, công chức, công chức, viên chức thuộc thẩm quyền quản lý để nâng cao chất lượng nguồn nhân lự</w:t>
            </w:r>
            <w:r w:rsidR="002D2003" w:rsidRPr="0090517B">
              <w:rPr>
                <w:color w:val="000000" w:themeColor="text1"/>
                <w:sz w:val="26"/>
                <w:szCs w:val="26"/>
                <w:lang w:val="vi-VN"/>
              </w:rPr>
              <w:t>c.</w:t>
            </w:r>
          </w:p>
        </w:tc>
        <w:tc>
          <w:tcPr>
            <w:tcW w:w="3622" w:type="dxa"/>
          </w:tcPr>
          <w:p w14:paraId="688DBC9B" w14:textId="77777777" w:rsidR="00AE18FD" w:rsidRPr="00760157" w:rsidRDefault="00130AC7"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7D37AE46" w14:textId="77777777">
        <w:tc>
          <w:tcPr>
            <w:tcW w:w="5495" w:type="dxa"/>
          </w:tcPr>
          <w:p w14:paraId="51D2BC9F" w14:textId="77777777" w:rsidR="000525CF" w:rsidRPr="00760157" w:rsidRDefault="000525CF" w:rsidP="004761F1">
            <w:pPr>
              <w:spacing w:after="0" w:line="240" w:lineRule="auto"/>
              <w:jc w:val="center"/>
              <w:rPr>
                <w:b/>
                <w:bCs/>
                <w:color w:val="000000" w:themeColor="text1"/>
                <w:spacing w:val="-4"/>
                <w:sz w:val="26"/>
                <w:szCs w:val="26"/>
                <w:lang w:val="vi-VN"/>
              </w:rPr>
            </w:pPr>
          </w:p>
        </w:tc>
        <w:tc>
          <w:tcPr>
            <w:tcW w:w="5953" w:type="dxa"/>
          </w:tcPr>
          <w:p w14:paraId="1C9B04EB" w14:textId="77777777" w:rsidR="000525CF" w:rsidRPr="00760157" w:rsidRDefault="000525CF" w:rsidP="00A964BA">
            <w:pPr>
              <w:spacing w:after="0" w:line="240" w:lineRule="auto"/>
              <w:jc w:val="left"/>
              <w:rPr>
                <w:b/>
                <w:bCs/>
                <w:color w:val="000000" w:themeColor="text1"/>
                <w:spacing w:val="-4"/>
                <w:sz w:val="26"/>
                <w:szCs w:val="26"/>
                <w:lang w:val="vi-VN"/>
              </w:rPr>
            </w:pPr>
            <w:r w:rsidRPr="0090517B">
              <w:rPr>
                <w:color w:val="000000" w:themeColor="text1"/>
                <w:sz w:val="26"/>
                <w:szCs w:val="26"/>
                <w:lang w:val="vi-VN"/>
              </w:rPr>
              <w:t>đ) Quản lý và tổ chức biên soạn các chương trình, tài liệu bồi dưỡng công chức theo thẩm quyề</w:t>
            </w:r>
            <w:r w:rsidR="002D2003" w:rsidRPr="0090517B">
              <w:rPr>
                <w:color w:val="000000" w:themeColor="text1"/>
                <w:sz w:val="26"/>
                <w:szCs w:val="26"/>
                <w:lang w:val="vi-VN"/>
              </w:rPr>
              <w:t>n.</w:t>
            </w:r>
          </w:p>
        </w:tc>
        <w:tc>
          <w:tcPr>
            <w:tcW w:w="3622" w:type="dxa"/>
          </w:tcPr>
          <w:p w14:paraId="02186718" w14:textId="77777777" w:rsidR="000525CF" w:rsidRPr="00760157" w:rsidRDefault="00130AC7" w:rsidP="00130AC7">
            <w:pPr>
              <w:spacing w:after="0" w:line="240" w:lineRule="auto"/>
              <w:jc w:val="left"/>
              <w:rPr>
                <w:color w:val="000000" w:themeColor="text1"/>
                <w:sz w:val="26"/>
                <w:szCs w:val="26"/>
                <w:lang w:val="pt-BR"/>
              </w:rPr>
            </w:pPr>
            <w:r w:rsidRPr="00760157">
              <w:rPr>
                <w:color w:val="000000" w:themeColor="text1"/>
                <w:sz w:val="26"/>
                <w:szCs w:val="26"/>
                <w:lang w:val="pt-BR"/>
              </w:rPr>
              <w:t xml:space="preserve">Bổ sung </w:t>
            </w:r>
            <w:r w:rsidR="00F31C17" w:rsidRPr="00760157">
              <w:rPr>
                <w:color w:val="000000" w:themeColor="text1"/>
                <w:sz w:val="26"/>
                <w:szCs w:val="26"/>
                <w:lang w:val="pt-BR"/>
              </w:rPr>
              <w:t>đầy đủ theo quy định</w:t>
            </w:r>
          </w:p>
        </w:tc>
      </w:tr>
      <w:tr w:rsidR="00760157" w:rsidRPr="008D6B1D" w14:paraId="1E72DC0B" w14:textId="77777777">
        <w:tc>
          <w:tcPr>
            <w:tcW w:w="5495" w:type="dxa"/>
          </w:tcPr>
          <w:p w14:paraId="5C25BA3A" w14:textId="77777777" w:rsidR="00A964BA" w:rsidRPr="00760157" w:rsidRDefault="00A964BA" w:rsidP="004761F1">
            <w:pPr>
              <w:spacing w:after="0" w:line="240" w:lineRule="auto"/>
              <w:jc w:val="center"/>
              <w:rPr>
                <w:b/>
                <w:bCs/>
                <w:color w:val="000000" w:themeColor="text1"/>
                <w:spacing w:val="-4"/>
                <w:sz w:val="26"/>
                <w:szCs w:val="26"/>
                <w:lang w:val="vi-VN"/>
              </w:rPr>
            </w:pPr>
          </w:p>
        </w:tc>
        <w:tc>
          <w:tcPr>
            <w:tcW w:w="5953" w:type="dxa"/>
          </w:tcPr>
          <w:p w14:paraId="2E662B26" w14:textId="77777777" w:rsidR="00A964BA" w:rsidRPr="00760157" w:rsidRDefault="00A964BA" w:rsidP="00A964BA">
            <w:pPr>
              <w:spacing w:after="0" w:line="240" w:lineRule="auto"/>
              <w:jc w:val="left"/>
              <w:rPr>
                <w:b/>
                <w:bCs/>
                <w:color w:val="000000" w:themeColor="text1"/>
                <w:spacing w:val="-4"/>
                <w:sz w:val="26"/>
                <w:szCs w:val="26"/>
                <w:lang w:val="vi-VN"/>
              </w:rPr>
            </w:pPr>
            <w:r w:rsidRPr="0090517B">
              <w:rPr>
                <w:color w:val="000000" w:themeColor="text1"/>
                <w:sz w:val="26"/>
                <w:szCs w:val="26"/>
                <w:lang w:val="vi-VN"/>
              </w:rPr>
              <w:t>e) Quản lý cơ sở đào tạo, bồi dưỡng và đội ngũ giảng viên theo thẩm quyền.</w:t>
            </w:r>
          </w:p>
        </w:tc>
        <w:tc>
          <w:tcPr>
            <w:tcW w:w="3622" w:type="dxa"/>
          </w:tcPr>
          <w:p w14:paraId="20920FBF" w14:textId="77777777" w:rsidR="00A964BA" w:rsidRPr="00760157" w:rsidRDefault="00F31C17" w:rsidP="00F749DA">
            <w:pPr>
              <w:spacing w:after="0" w:line="240" w:lineRule="auto"/>
              <w:jc w:val="left"/>
              <w:rPr>
                <w:color w:val="000000" w:themeColor="text1"/>
                <w:sz w:val="26"/>
                <w:szCs w:val="26"/>
                <w:lang w:val="pt-BR"/>
              </w:rPr>
            </w:pPr>
            <w:r w:rsidRPr="00760157">
              <w:rPr>
                <w:color w:val="000000" w:themeColor="text1"/>
                <w:sz w:val="26"/>
                <w:szCs w:val="26"/>
                <w:lang w:val="pt-BR"/>
              </w:rPr>
              <w:t>Bổ sung đầy đủ theo quy định</w:t>
            </w:r>
          </w:p>
        </w:tc>
      </w:tr>
      <w:tr w:rsidR="00760157" w:rsidRPr="008D6B1D" w14:paraId="1D9B188D" w14:textId="77777777">
        <w:tc>
          <w:tcPr>
            <w:tcW w:w="5495" w:type="dxa"/>
          </w:tcPr>
          <w:p w14:paraId="37705AAD" w14:textId="77777777" w:rsidR="00AE18FD" w:rsidRPr="00760157" w:rsidRDefault="00AE18FD" w:rsidP="004761F1">
            <w:pPr>
              <w:spacing w:after="0" w:line="240" w:lineRule="auto"/>
              <w:jc w:val="center"/>
              <w:rPr>
                <w:b/>
                <w:bCs/>
                <w:color w:val="000000" w:themeColor="text1"/>
                <w:spacing w:val="-4"/>
                <w:sz w:val="26"/>
                <w:szCs w:val="26"/>
                <w:lang w:val="vi-VN"/>
              </w:rPr>
            </w:pPr>
            <w:r w:rsidRPr="00760157">
              <w:rPr>
                <w:b/>
                <w:bCs/>
                <w:color w:val="000000" w:themeColor="text1"/>
                <w:spacing w:val="-4"/>
                <w:sz w:val="26"/>
                <w:szCs w:val="26"/>
                <w:lang w:val="vi-VN"/>
              </w:rPr>
              <w:t>Mục 2</w:t>
            </w:r>
          </w:p>
          <w:p w14:paraId="6C538007" w14:textId="77777777" w:rsidR="00AE18FD" w:rsidRPr="00760157" w:rsidRDefault="00AE18FD" w:rsidP="004761F1">
            <w:pPr>
              <w:spacing w:after="0" w:line="240" w:lineRule="auto"/>
              <w:jc w:val="center"/>
              <w:rPr>
                <w:b/>
                <w:bCs/>
                <w:color w:val="000000" w:themeColor="text1"/>
                <w:spacing w:val="-4"/>
                <w:sz w:val="26"/>
                <w:szCs w:val="26"/>
                <w:lang w:val="vi-VN"/>
              </w:rPr>
            </w:pPr>
            <w:r w:rsidRPr="00760157">
              <w:rPr>
                <w:b/>
                <w:bCs/>
                <w:color w:val="000000" w:themeColor="text1"/>
                <w:spacing w:val="-4"/>
                <w:sz w:val="26"/>
                <w:szCs w:val="26"/>
                <w:lang w:val="vi-VN"/>
              </w:rPr>
              <w:t>NHIỆM VỤ, QUYỀN HẠN CỦA CHỦ TỊCH ỦY BAN NHÂN DÂN TỈNH</w:t>
            </w:r>
          </w:p>
        </w:tc>
        <w:tc>
          <w:tcPr>
            <w:tcW w:w="5953" w:type="dxa"/>
          </w:tcPr>
          <w:p w14:paraId="5A637CEF" w14:textId="77777777" w:rsidR="00AE18FD" w:rsidRPr="00760157" w:rsidRDefault="00AE18FD" w:rsidP="004927B2">
            <w:pPr>
              <w:spacing w:after="0" w:line="240" w:lineRule="auto"/>
              <w:jc w:val="center"/>
              <w:rPr>
                <w:b/>
                <w:bCs/>
                <w:color w:val="000000" w:themeColor="text1"/>
                <w:spacing w:val="-4"/>
                <w:sz w:val="26"/>
                <w:szCs w:val="26"/>
                <w:lang w:val="vi-VN"/>
              </w:rPr>
            </w:pPr>
            <w:r w:rsidRPr="00760157">
              <w:rPr>
                <w:b/>
                <w:bCs/>
                <w:color w:val="000000" w:themeColor="text1"/>
                <w:spacing w:val="-4"/>
                <w:sz w:val="26"/>
                <w:szCs w:val="26"/>
                <w:lang w:val="vi-VN"/>
              </w:rPr>
              <w:t>Mục 2</w:t>
            </w:r>
          </w:p>
          <w:p w14:paraId="35BCC859" w14:textId="77777777" w:rsidR="00AE18FD" w:rsidRPr="00760157" w:rsidRDefault="00AE18FD" w:rsidP="004927B2">
            <w:pPr>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NHIỆM VỤ, QUYỀN HẠN CỦA CHỦ TỊCH ỦY BAN NHÂN DÂN TỈNH</w:t>
            </w:r>
          </w:p>
        </w:tc>
        <w:tc>
          <w:tcPr>
            <w:tcW w:w="3622" w:type="dxa"/>
          </w:tcPr>
          <w:p w14:paraId="265ECAE9" w14:textId="77777777" w:rsidR="00AE18FD" w:rsidRPr="00760157" w:rsidRDefault="00AE18FD" w:rsidP="00F749DA">
            <w:pPr>
              <w:spacing w:after="0" w:line="240" w:lineRule="auto"/>
              <w:jc w:val="left"/>
              <w:rPr>
                <w:color w:val="000000" w:themeColor="text1"/>
                <w:sz w:val="26"/>
                <w:szCs w:val="26"/>
                <w:lang w:val="pt-BR"/>
              </w:rPr>
            </w:pPr>
          </w:p>
        </w:tc>
      </w:tr>
      <w:tr w:rsidR="00760157" w:rsidRPr="008D6B1D" w14:paraId="151E234D" w14:textId="77777777">
        <w:tc>
          <w:tcPr>
            <w:tcW w:w="5495" w:type="dxa"/>
          </w:tcPr>
          <w:p w14:paraId="62098CC6" w14:textId="77777777" w:rsidR="00AE18FD" w:rsidRPr="00760157" w:rsidRDefault="00AE18FD" w:rsidP="00423DCF">
            <w:pPr>
              <w:spacing w:after="0" w:line="240" w:lineRule="auto"/>
              <w:rPr>
                <w:b/>
                <w:color w:val="000000" w:themeColor="text1"/>
                <w:sz w:val="26"/>
                <w:szCs w:val="26"/>
                <w:lang w:val="vi-VN"/>
              </w:rPr>
            </w:pPr>
            <w:r w:rsidRPr="00760157">
              <w:rPr>
                <w:b/>
                <w:bCs/>
                <w:color w:val="000000" w:themeColor="text1"/>
                <w:sz w:val="26"/>
                <w:szCs w:val="26"/>
                <w:lang w:val="vi-VN"/>
              </w:rPr>
              <w:t xml:space="preserve">Điều 8. </w:t>
            </w:r>
            <w:r w:rsidRPr="00760157">
              <w:rPr>
                <w:b/>
                <w:color w:val="000000" w:themeColor="text1"/>
                <w:sz w:val="26"/>
                <w:szCs w:val="26"/>
                <w:lang w:val="vi-VN"/>
              </w:rPr>
              <w:t>Quản lý tổ chức bộ máy</w:t>
            </w:r>
          </w:p>
        </w:tc>
        <w:tc>
          <w:tcPr>
            <w:tcW w:w="5953" w:type="dxa"/>
          </w:tcPr>
          <w:p w14:paraId="236A6092" w14:textId="77777777" w:rsidR="00AE18FD" w:rsidRPr="00760157" w:rsidRDefault="00531E79" w:rsidP="004018F9">
            <w:pPr>
              <w:spacing w:after="0" w:line="240" w:lineRule="auto"/>
              <w:jc w:val="center"/>
              <w:rPr>
                <w:b/>
                <w:bCs/>
                <w:color w:val="000000" w:themeColor="text1"/>
                <w:sz w:val="26"/>
                <w:szCs w:val="26"/>
                <w:lang w:val="vi-VN"/>
              </w:rPr>
            </w:pPr>
            <w:r w:rsidRPr="00760157">
              <w:rPr>
                <w:b/>
                <w:bCs/>
                <w:color w:val="000000" w:themeColor="text1"/>
                <w:sz w:val="26"/>
                <w:szCs w:val="26"/>
                <w:lang w:val="vi-VN"/>
              </w:rPr>
              <w:t xml:space="preserve">Điều 8. </w:t>
            </w:r>
            <w:r w:rsidRPr="00760157">
              <w:rPr>
                <w:b/>
                <w:color w:val="000000" w:themeColor="text1"/>
                <w:sz w:val="26"/>
                <w:szCs w:val="26"/>
                <w:lang w:val="vi-VN"/>
              </w:rPr>
              <w:t>Quản lý tổ chức bộ máy</w:t>
            </w:r>
          </w:p>
        </w:tc>
        <w:tc>
          <w:tcPr>
            <w:tcW w:w="3622" w:type="dxa"/>
          </w:tcPr>
          <w:p w14:paraId="4307964F" w14:textId="77777777" w:rsidR="00AE18FD" w:rsidRPr="00760157" w:rsidRDefault="00AE18FD" w:rsidP="00F749DA">
            <w:pPr>
              <w:spacing w:after="0" w:line="240" w:lineRule="auto"/>
              <w:jc w:val="left"/>
              <w:rPr>
                <w:color w:val="000000" w:themeColor="text1"/>
                <w:sz w:val="26"/>
                <w:szCs w:val="26"/>
                <w:lang w:val="pt-BR"/>
              </w:rPr>
            </w:pPr>
          </w:p>
        </w:tc>
      </w:tr>
      <w:tr w:rsidR="00760157" w:rsidRPr="008D6B1D" w14:paraId="545B3A42" w14:textId="77777777">
        <w:tc>
          <w:tcPr>
            <w:tcW w:w="5495" w:type="dxa"/>
          </w:tcPr>
          <w:p w14:paraId="403D0934" w14:textId="77777777" w:rsidR="00D75EB6" w:rsidRPr="00760157" w:rsidRDefault="00D75EB6" w:rsidP="000C616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Quy định chức năng, nhiệm vụ, quyền hạn và cơ cấu tổ chức của các đơn vị sự nghiệp công lập thuộc sở, ngành, đơn vị sự nghiệp công lập thuộc chi cục theo quy định của pháp luật.</w:t>
            </w:r>
          </w:p>
        </w:tc>
        <w:tc>
          <w:tcPr>
            <w:tcW w:w="5953" w:type="dxa"/>
          </w:tcPr>
          <w:p w14:paraId="3926F5E2" w14:textId="4A929F6C" w:rsidR="00285FA5" w:rsidRPr="00135016" w:rsidRDefault="00D75EB6" w:rsidP="00E156B2">
            <w:pPr>
              <w:spacing w:after="0" w:line="240" w:lineRule="auto"/>
              <w:rPr>
                <w:bCs/>
                <w:color w:val="000000" w:themeColor="text1"/>
                <w:sz w:val="26"/>
                <w:szCs w:val="26"/>
                <w:lang w:val="vi-VN"/>
              </w:rPr>
            </w:pPr>
            <w:r w:rsidRPr="0090517B">
              <w:rPr>
                <w:bCs/>
                <w:color w:val="000000" w:themeColor="text1"/>
                <w:sz w:val="26"/>
                <w:szCs w:val="26"/>
                <w:lang w:val="vi-VN"/>
              </w:rPr>
              <w:t>1. Quy định chức năng, nhiệm vụ, quyền hạn và cơ cấu tổ chức của các đơn vị sự nghiệp công lập thuộc chi cục và đơn vị sự nghiệp công lập khác theo quy định của luậ</w:t>
            </w:r>
            <w:r w:rsidR="00135016">
              <w:rPr>
                <w:bCs/>
                <w:color w:val="000000" w:themeColor="text1"/>
                <w:sz w:val="26"/>
                <w:szCs w:val="26"/>
                <w:lang w:val="vi-VN"/>
              </w:rPr>
              <w:t>t chuyên ngành.</w:t>
            </w:r>
          </w:p>
        </w:tc>
        <w:tc>
          <w:tcPr>
            <w:tcW w:w="3622" w:type="dxa"/>
          </w:tcPr>
          <w:p w14:paraId="26B3A204" w14:textId="77777777" w:rsidR="00D75EB6" w:rsidRPr="00760157" w:rsidRDefault="00D75EB6" w:rsidP="00E156B2">
            <w:pPr>
              <w:spacing w:after="0" w:line="240" w:lineRule="auto"/>
              <w:jc w:val="left"/>
              <w:rPr>
                <w:color w:val="000000" w:themeColor="text1"/>
                <w:sz w:val="26"/>
                <w:szCs w:val="26"/>
                <w:lang w:val="pt-BR"/>
              </w:rPr>
            </w:pPr>
            <w:r w:rsidRPr="00760157">
              <w:rPr>
                <w:color w:val="000000" w:themeColor="text1"/>
                <w:sz w:val="26"/>
                <w:szCs w:val="26"/>
                <w:lang w:val="pt-BR"/>
              </w:rPr>
              <w:t xml:space="preserve">Quy định tại </w:t>
            </w:r>
            <w:r w:rsidRPr="0090517B">
              <w:rPr>
                <w:color w:val="000000" w:themeColor="text1"/>
                <w:sz w:val="26"/>
                <w:szCs w:val="26"/>
                <w:lang w:val="vi-VN"/>
              </w:rPr>
              <w:t>Điều 11 Nghị định số 370/2025/NĐ-CP</w:t>
            </w:r>
          </w:p>
        </w:tc>
      </w:tr>
      <w:tr w:rsidR="00760157" w:rsidRPr="008D6B1D" w14:paraId="7E41E633" w14:textId="77777777">
        <w:tc>
          <w:tcPr>
            <w:tcW w:w="5495" w:type="dxa"/>
          </w:tcPr>
          <w:p w14:paraId="4AD6E8C4" w14:textId="77777777" w:rsidR="00D75EB6" w:rsidRPr="00760157" w:rsidRDefault="00D75EB6" w:rsidP="000C616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2. Quyết định xếp hạng các đơn vị sự nghiệp công lập thuộc Ủy ban nhân dân tỉnh, đơn vị sự nghiệp công lập thuộc sở, ngành, đơn vị sự nghiệp công </w:t>
            </w:r>
            <w:r w:rsidRPr="00760157">
              <w:rPr>
                <w:color w:val="000000" w:themeColor="text1"/>
                <w:sz w:val="26"/>
                <w:szCs w:val="26"/>
                <w:lang w:val="vi-VN"/>
              </w:rPr>
              <w:lastRenderedPageBreak/>
              <w:t>lập thuộc Ủy ban nhân dân cấp huyện (trừ các trường trung học cơ sở, tiểu học, mầm non) theo quy định.</w:t>
            </w:r>
          </w:p>
        </w:tc>
        <w:tc>
          <w:tcPr>
            <w:tcW w:w="5953" w:type="dxa"/>
          </w:tcPr>
          <w:p w14:paraId="31AC8B89" w14:textId="77777777" w:rsidR="00D75EB6" w:rsidRPr="00760157" w:rsidRDefault="00EA5F1B" w:rsidP="00EA5F1B">
            <w:pPr>
              <w:spacing w:after="0" w:line="240" w:lineRule="auto"/>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pacing w:val="3"/>
                <w:sz w:val="26"/>
                <w:szCs w:val="26"/>
                <w:shd w:val="clear" w:color="auto" w:fill="FFFFFF"/>
                <w:lang w:val="vi-VN"/>
              </w:rPr>
              <w:lastRenderedPageBreak/>
              <w:t xml:space="preserve">2. Quyết định xếp hạng các đơn vị sự nghiệp công lập thuộc Ủy ban nhân dân tỉnh, đơn vị sự nghiệp công lập thuộc sở, ngành theo quy định. Các trường </w:t>
            </w:r>
            <w:r w:rsidRPr="0090517B">
              <w:rPr>
                <w:rFonts w:asciiTheme="majorHAnsi" w:hAnsiTheme="majorHAnsi" w:cstheme="majorHAnsi"/>
                <w:color w:val="000000" w:themeColor="text1"/>
                <w:spacing w:val="3"/>
                <w:sz w:val="26"/>
                <w:szCs w:val="26"/>
                <w:shd w:val="clear" w:color="auto" w:fill="FFFFFF"/>
                <w:lang w:val="vi-VN"/>
              </w:rPr>
              <w:lastRenderedPageBreak/>
              <w:t>trung học phổ thông và trường phổ thông có nhiều cấp học có cấp học cao nhất là trung học phổ thông do Chủ tịch Ủy ban nhân dân cấp tỉnh quyết định thành lập.</w:t>
            </w:r>
          </w:p>
        </w:tc>
        <w:tc>
          <w:tcPr>
            <w:tcW w:w="3622" w:type="dxa"/>
          </w:tcPr>
          <w:p w14:paraId="4371C290" w14:textId="77777777" w:rsidR="00D75EB6" w:rsidRPr="00760157" w:rsidRDefault="00ED63C2"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Biên tập lại phù hợp chính quyền địa phương 02 cấp</w:t>
            </w:r>
          </w:p>
        </w:tc>
      </w:tr>
      <w:tr w:rsidR="00760157" w:rsidRPr="00760157" w14:paraId="7DFBB98A" w14:textId="77777777">
        <w:tc>
          <w:tcPr>
            <w:tcW w:w="5495" w:type="dxa"/>
          </w:tcPr>
          <w:p w14:paraId="41293534" w14:textId="77777777" w:rsidR="00D75EB6" w:rsidRPr="00760157" w:rsidRDefault="00D75EB6" w:rsidP="00423DCF">
            <w:pPr>
              <w:spacing w:after="0" w:line="240" w:lineRule="auto"/>
              <w:rPr>
                <w:b/>
                <w:bCs/>
                <w:color w:val="000000" w:themeColor="text1"/>
                <w:sz w:val="26"/>
                <w:szCs w:val="26"/>
                <w:lang w:val="vi-VN"/>
              </w:rPr>
            </w:pPr>
            <w:r w:rsidRPr="00760157">
              <w:rPr>
                <w:color w:val="000000" w:themeColor="text1"/>
                <w:sz w:val="26"/>
                <w:szCs w:val="26"/>
                <w:lang w:val="vi-VN"/>
              </w:rPr>
              <w:lastRenderedPageBreak/>
              <w:t>3. Quyết định thành lập, kiện toàn, sáp nhập, giải thể các tổ chức phối hợp liên ngành thuộc thẩm quyền quyết định của Chủ tịch Ủy ban nhân dân tỉnh theo quy định của pháp luật.</w:t>
            </w:r>
          </w:p>
        </w:tc>
        <w:tc>
          <w:tcPr>
            <w:tcW w:w="5953" w:type="dxa"/>
          </w:tcPr>
          <w:p w14:paraId="64EADD56" w14:textId="77777777" w:rsidR="00D75EB6" w:rsidRPr="00760157" w:rsidRDefault="00D75EB6" w:rsidP="00091ACF">
            <w:pPr>
              <w:spacing w:after="0" w:line="240" w:lineRule="auto"/>
              <w:rPr>
                <w:b/>
                <w:bCs/>
                <w:color w:val="000000" w:themeColor="text1"/>
                <w:sz w:val="26"/>
                <w:szCs w:val="26"/>
                <w:lang w:val="vi-VN"/>
              </w:rPr>
            </w:pPr>
            <w:r w:rsidRPr="00760157">
              <w:rPr>
                <w:color w:val="000000" w:themeColor="text1"/>
                <w:sz w:val="26"/>
                <w:szCs w:val="26"/>
                <w:lang w:val="vi-VN"/>
              </w:rPr>
              <w:t>3. Quyết định thành lập, kiện toàn, sáp nhập, giải thể các tổ chức phối hợp liên ngành thuộc thẩm quyền quyết định của Chủ tịch Ủy ban nhân dân tỉnh theo quy định của pháp luật.</w:t>
            </w:r>
          </w:p>
        </w:tc>
        <w:tc>
          <w:tcPr>
            <w:tcW w:w="3622" w:type="dxa"/>
          </w:tcPr>
          <w:p w14:paraId="213A1718" w14:textId="77777777" w:rsidR="00D75EB6" w:rsidRPr="0090517B" w:rsidRDefault="00D75EB6" w:rsidP="00F749DA">
            <w:pPr>
              <w:spacing w:after="0" w:line="240" w:lineRule="auto"/>
              <w:jc w:val="left"/>
              <w:rPr>
                <w:color w:val="000000" w:themeColor="text1"/>
                <w:sz w:val="26"/>
                <w:szCs w:val="26"/>
                <w:lang w:val="vi-VN"/>
              </w:rPr>
            </w:pPr>
          </w:p>
          <w:p w14:paraId="4C94A7F1" w14:textId="77777777" w:rsidR="00D75EB6" w:rsidRPr="00760157" w:rsidRDefault="00D75EB6" w:rsidP="00F749DA">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06047D41" w14:textId="77777777">
        <w:tc>
          <w:tcPr>
            <w:tcW w:w="5495" w:type="dxa"/>
          </w:tcPr>
          <w:p w14:paraId="3D09E00A" w14:textId="77777777" w:rsidR="00D75EB6" w:rsidRPr="00760157" w:rsidRDefault="00D75EB6" w:rsidP="00423DCF">
            <w:pPr>
              <w:shd w:val="clear" w:color="auto" w:fill="FFFFFF"/>
              <w:spacing w:after="0" w:line="240" w:lineRule="auto"/>
              <w:rPr>
                <w:b/>
                <w:color w:val="000000" w:themeColor="text1"/>
                <w:sz w:val="26"/>
                <w:szCs w:val="26"/>
                <w:lang w:val="vi-VN"/>
              </w:rPr>
            </w:pPr>
            <w:r w:rsidRPr="00760157">
              <w:rPr>
                <w:b/>
                <w:color w:val="000000" w:themeColor="text1"/>
                <w:sz w:val="26"/>
                <w:szCs w:val="26"/>
                <w:lang w:val="vi-VN"/>
              </w:rPr>
              <w:t>Điều 9. Quản lý vị trí việc làm và biên chế</w:t>
            </w:r>
          </w:p>
        </w:tc>
        <w:tc>
          <w:tcPr>
            <w:tcW w:w="5953" w:type="dxa"/>
          </w:tcPr>
          <w:p w14:paraId="3EE4B1AE" w14:textId="77777777" w:rsidR="00D75EB6" w:rsidRPr="00760157" w:rsidRDefault="00D75EB6" w:rsidP="004018F9">
            <w:pPr>
              <w:spacing w:after="0" w:line="240" w:lineRule="auto"/>
              <w:jc w:val="center"/>
              <w:rPr>
                <w:b/>
                <w:bCs/>
                <w:color w:val="000000" w:themeColor="text1"/>
                <w:sz w:val="26"/>
                <w:szCs w:val="26"/>
                <w:lang w:val="vi-VN"/>
              </w:rPr>
            </w:pPr>
            <w:r w:rsidRPr="00760157">
              <w:rPr>
                <w:b/>
                <w:color w:val="000000" w:themeColor="text1"/>
                <w:sz w:val="26"/>
                <w:szCs w:val="26"/>
                <w:lang w:val="vi-VN"/>
              </w:rPr>
              <w:t>Điều 9. Quản lý vị trí việc làm</w:t>
            </w:r>
          </w:p>
        </w:tc>
        <w:tc>
          <w:tcPr>
            <w:tcW w:w="3622" w:type="dxa"/>
          </w:tcPr>
          <w:p w14:paraId="66813614"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bỏ nội dung biên chế để phù hợp quy định</w:t>
            </w:r>
          </w:p>
        </w:tc>
      </w:tr>
      <w:tr w:rsidR="00760157" w:rsidRPr="008D6B1D" w14:paraId="6E4D44DE" w14:textId="77777777">
        <w:tc>
          <w:tcPr>
            <w:tcW w:w="5495" w:type="dxa"/>
          </w:tcPr>
          <w:p w14:paraId="7545CDDF" w14:textId="77777777" w:rsidR="00D75EB6" w:rsidRPr="00760157" w:rsidRDefault="00D75EB6" w:rsidP="00423DCF">
            <w:pPr>
              <w:spacing w:after="0" w:line="240" w:lineRule="auto"/>
              <w:rPr>
                <w:color w:val="000000" w:themeColor="text1"/>
                <w:sz w:val="26"/>
                <w:szCs w:val="26"/>
                <w:lang w:val="vi-VN"/>
              </w:rPr>
            </w:pPr>
            <w:r w:rsidRPr="00760157">
              <w:rPr>
                <w:color w:val="000000" w:themeColor="text1"/>
                <w:sz w:val="26"/>
                <w:szCs w:val="26"/>
                <w:lang w:val="vi-VN"/>
              </w:rPr>
              <w:t xml:space="preserve">1. </w:t>
            </w:r>
            <w:r w:rsidRPr="00760157">
              <w:rPr>
                <w:color w:val="000000" w:themeColor="text1"/>
                <w:spacing w:val="-2"/>
                <w:sz w:val="26"/>
                <w:szCs w:val="26"/>
                <w:lang w:val="vi-VN"/>
              </w:rPr>
              <w:t>Quyết định phê duyệt vị trí việc làm, điều chỉnh vị trí việc làm đối với tổ chức hành chính;</w:t>
            </w:r>
            <w:r w:rsidRPr="00760157">
              <w:rPr>
                <w:color w:val="000000" w:themeColor="text1"/>
                <w:sz w:val="26"/>
                <w:szCs w:val="26"/>
                <w:lang w:val="vi-VN"/>
              </w:rPr>
              <w:t xml:space="preserve"> </w:t>
            </w:r>
            <w:r w:rsidRPr="00760157">
              <w:rPr>
                <w:color w:val="000000" w:themeColor="text1"/>
                <w:sz w:val="26"/>
                <w:szCs w:val="26"/>
                <w:shd w:val="clear" w:color="auto" w:fill="FFFFFF"/>
                <w:lang w:val="vi-VN"/>
              </w:rPr>
              <w:t>Báo cáo Bộ Nội vụ cơ cấu ngạch công chức của cơ quan, tổ chức thuộc Hội đồng nhân dân, Ủy ban nhân dân theo quy định.</w:t>
            </w:r>
          </w:p>
        </w:tc>
        <w:tc>
          <w:tcPr>
            <w:tcW w:w="5953" w:type="dxa"/>
          </w:tcPr>
          <w:p w14:paraId="11F7EB1C" w14:textId="77777777" w:rsidR="00D75EB6" w:rsidRPr="00760157" w:rsidRDefault="00D75EB6" w:rsidP="000A0326">
            <w:pPr>
              <w:spacing w:after="0" w:line="240" w:lineRule="auto"/>
              <w:jc w:val="left"/>
              <w:rPr>
                <w:b/>
                <w:bCs/>
                <w:color w:val="000000" w:themeColor="text1"/>
                <w:sz w:val="26"/>
                <w:szCs w:val="26"/>
                <w:lang w:val="vi-VN"/>
              </w:rPr>
            </w:pPr>
            <w:r w:rsidRPr="0090517B">
              <w:rPr>
                <w:bCs/>
                <w:color w:val="000000" w:themeColor="text1"/>
                <w:sz w:val="26"/>
                <w:szCs w:val="26"/>
                <w:lang w:val="vi-VN"/>
              </w:rPr>
              <w:t xml:space="preserve">1. Quyết định phê duyệt, điều chỉnh vị trí việc làm, tỷ lệ công chức bố trí theo vị trí việc làm của các cơ quan, tổ chức thuộc </w:t>
            </w:r>
            <w:r w:rsidRPr="00760157">
              <w:rPr>
                <w:color w:val="000000" w:themeColor="text1"/>
                <w:sz w:val="26"/>
                <w:szCs w:val="26"/>
                <w:shd w:val="clear" w:color="auto" w:fill="FFFFFF"/>
                <w:lang w:val="vi-VN"/>
              </w:rPr>
              <w:t>thuộc Hội đồng nhân dân, Ủy ban nhân dân theo quy định.</w:t>
            </w:r>
          </w:p>
        </w:tc>
        <w:tc>
          <w:tcPr>
            <w:tcW w:w="3622" w:type="dxa"/>
          </w:tcPr>
          <w:p w14:paraId="6F0357D4" w14:textId="65F9E6AC"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Căn cứ quy định tại khoản 2 Điều 11 Nghị định số 361/2025/NĐ-CP ngày 31/12/2025 của Chính phủ, UBND tỉnh phân lại cho Chủ tị</w:t>
            </w:r>
            <w:r w:rsidR="00EA07ED">
              <w:rPr>
                <w:color w:val="000000" w:themeColor="text1"/>
                <w:sz w:val="26"/>
                <w:szCs w:val="26"/>
                <w:lang w:val="pt-BR"/>
              </w:rPr>
              <w:t>ch</w:t>
            </w:r>
          </w:p>
        </w:tc>
      </w:tr>
      <w:tr w:rsidR="00760157" w:rsidRPr="008D6B1D" w14:paraId="33C25D08" w14:textId="77777777">
        <w:tc>
          <w:tcPr>
            <w:tcW w:w="5495" w:type="dxa"/>
          </w:tcPr>
          <w:p w14:paraId="2557E55F" w14:textId="77777777" w:rsidR="00D75EB6" w:rsidRPr="00760157" w:rsidRDefault="00D75EB6" w:rsidP="00423DCF">
            <w:pPr>
              <w:spacing w:after="0" w:line="240" w:lineRule="auto"/>
              <w:rPr>
                <w:color w:val="000000" w:themeColor="text1"/>
                <w:spacing w:val="-2"/>
                <w:sz w:val="26"/>
                <w:szCs w:val="26"/>
                <w:lang w:val="vi-VN"/>
              </w:rPr>
            </w:pPr>
            <w:r w:rsidRPr="00760157">
              <w:rPr>
                <w:color w:val="000000" w:themeColor="text1"/>
                <w:sz w:val="26"/>
                <w:szCs w:val="26"/>
                <w:shd w:val="clear" w:color="auto" w:fill="FFFFFF"/>
                <w:lang w:val="vi-VN"/>
              </w:rPr>
              <w:t>2. </w:t>
            </w:r>
            <w:r w:rsidRPr="00760157">
              <w:rPr>
                <w:color w:val="000000" w:themeColor="text1"/>
                <w:spacing w:val="-2"/>
                <w:sz w:val="26"/>
                <w:szCs w:val="26"/>
                <w:lang w:val="vi-VN"/>
              </w:rPr>
              <w:t xml:space="preserve"> Quyết định phê duyệt vị trí việc làm, điều chỉnh vị trí việc làm và cơ cấu viên chức theo chức danh nghề nghiệp của đơn vị sự nghiệp công lập tự đảm bảo một phần chi thường xuyên và đơn vị sự nghiệp công lập do ngân sách nhà nước đảm bảo chi thường xuyên.</w:t>
            </w:r>
          </w:p>
        </w:tc>
        <w:tc>
          <w:tcPr>
            <w:tcW w:w="5953" w:type="dxa"/>
          </w:tcPr>
          <w:p w14:paraId="38073691" w14:textId="77777777" w:rsidR="00D75EB6" w:rsidRPr="00760157" w:rsidRDefault="00D75EB6" w:rsidP="008672D3">
            <w:pPr>
              <w:spacing w:after="0" w:line="240" w:lineRule="auto"/>
              <w:jc w:val="center"/>
              <w:rPr>
                <w:b/>
                <w:bCs/>
                <w:color w:val="000000" w:themeColor="text1"/>
                <w:sz w:val="26"/>
                <w:szCs w:val="26"/>
                <w:lang w:val="vi-VN"/>
              </w:rPr>
            </w:pPr>
            <w:r w:rsidRPr="00760157">
              <w:rPr>
                <w:color w:val="000000" w:themeColor="text1"/>
                <w:sz w:val="26"/>
                <w:szCs w:val="26"/>
                <w:shd w:val="clear" w:color="auto" w:fill="FFFFFF"/>
                <w:lang w:val="vi-VN"/>
              </w:rPr>
              <w:t>2. </w:t>
            </w:r>
            <w:r w:rsidRPr="00760157">
              <w:rPr>
                <w:color w:val="000000" w:themeColor="text1"/>
                <w:spacing w:val="-2"/>
                <w:sz w:val="26"/>
                <w:szCs w:val="26"/>
                <w:lang w:val="vi-VN"/>
              </w:rPr>
              <w:t xml:space="preserve"> Quyết định phê duyệt vị trí việc làm, điều chỉnh vị trí việc làm và cơ cấu viên chức theo chức danh nghề nghiệp của đơn vị sự nghiệp công lập tự đảm bảo một phần chi thường xuyên và đơn vị sự nghiệp công lập do ngân sách nhà nước đảm bảo chi thường xuyên.</w:t>
            </w:r>
          </w:p>
        </w:tc>
        <w:tc>
          <w:tcPr>
            <w:tcW w:w="3622" w:type="dxa"/>
          </w:tcPr>
          <w:p w14:paraId="07C53657"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 do Chính phủ chưa ban hành Nghị định thay thế Nghị định số 106/2020/NĐ-CP ngày 10/9/2020 của Chính phủ về vị trí việc làm và số lượng người làm việc trong đơn vị sự nghiệp công lập</w:t>
            </w:r>
          </w:p>
        </w:tc>
      </w:tr>
      <w:tr w:rsidR="00760157" w:rsidRPr="00760157" w14:paraId="261BFD70" w14:textId="77777777">
        <w:tc>
          <w:tcPr>
            <w:tcW w:w="5495" w:type="dxa"/>
          </w:tcPr>
          <w:p w14:paraId="4277C2F0" w14:textId="77777777" w:rsidR="00D75EB6" w:rsidRPr="00760157" w:rsidRDefault="00D75EB6" w:rsidP="00112EBD">
            <w:pPr>
              <w:spacing w:after="0" w:line="240" w:lineRule="auto"/>
              <w:rPr>
                <w:b/>
                <w:color w:val="000000" w:themeColor="text1"/>
                <w:spacing w:val="-8"/>
                <w:sz w:val="26"/>
                <w:szCs w:val="26"/>
                <w:lang w:val="vi-VN"/>
              </w:rPr>
            </w:pPr>
            <w:r w:rsidRPr="00760157">
              <w:rPr>
                <w:b/>
                <w:color w:val="000000" w:themeColor="text1"/>
                <w:spacing w:val="-8"/>
                <w:sz w:val="26"/>
                <w:szCs w:val="26"/>
                <w:lang w:val="vi-VN"/>
              </w:rPr>
              <w:t>Điều 10. Quản lý cán bộ, công chức, viên chức, người quản lý doanh nghiệp</w:t>
            </w:r>
          </w:p>
        </w:tc>
        <w:tc>
          <w:tcPr>
            <w:tcW w:w="5953" w:type="dxa"/>
          </w:tcPr>
          <w:p w14:paraId="077E5286" w14:textId="77777777" w:rsidR="00D75EB6" w:rsidRPr="00760157" w:rsidRDefault="00D75EB6" w:rsidP="00D27162">
            <w:pPr>
              <w:spacing w:after="0" w:line="240" w:lineRule="auto"/>
              <w:rPr>
                <w:b/>
                <w:bCs/>
                <w:color w:val="000000" w:themeColor="text1"/>
                <w:sz w:val="26"/>
                <w:szCs w:val="26"/>
                <w:lang w:val="vi-VN"/>
              </w:rPr>
            </w:pPr>
            <w:r w:rsidRPr="00760157">
              <w:rPr>
                <w:b/>
                <w:color w:val="000000" w:themeColor="text1"/>
                <w:spacing w:val="-8"/>
                <w:sz w:val="26"/>
                <w:szCs w:val="26"/>
                <w:lang w:val="vi-VN"/>
              </w:rPr>
              <w:t>Điều 10. Quản lý cán bộ, công chức, viên chức, người quản lý doanh nghiệp</w:t>
            </w:r>
          </w:p>
        </w:tc>
        <w:tc>
          <w:tcPr>
            <w:tcW w:w="3622" w:type="dxa"/>
          </w:tcPr>
          <w:p w14:paraId="14309049"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rPr>
              <w:t>Kế thừa giữ nguyên</w:t>
            </w:r>
          </w:p>
        </w:tc>
      </w:tr>
      <w:tr w:rsidR="00760157" w:rsidRPr="00760157" w14:paraId="65130A4A" w14:textId="77777777">
        <w:tc>
          <w:tcPr>
            <w:tcW w:w="5495" w:type="dxa"/>
          </w:tcPr>
          <w:p w14:paraId="1AD67F04" w14:textId="77777777" w:rsidR="00D75EB6" w:rsidRPr="00760157" w:rsidRDefault="00D75EB6" w:rsidP="00112EBD">
            <w:pPr>
              <w:spacing w:after="0" w:line="240" w:lineRule="auto"/>
              <w:rPr>
                <w:color w:val="000000" w:themeColor="text1"/>
                <w:spacing w:val="-4"/>
                <w:sz w:val="26"/>
                <w:szCs w:val="26"/>
              </w:rPr>
            </w:pPr>
            <w:r w:rsidRPr="00760157">
              <w:rPr>
                <w:color w:val="000000" w:themeColor="text1"/>
                <w:spacing w:val="-4"/>
                <w:sz w:val="26"/>
                <w:szCs w:val="26"/>
                <w:lang w:val="vi-VN"/>
              </w:rPr>
              <w:t>1. Quản lý tuyển dụng:</w:t>
            </w:r>
          </w:p>
        </w:tc>
        <w:tc>
          <w:tcPr>
            <w:tcW w:w="5953" w:type="dxa"/>
          </w:tcPr>
          <w:p w14:paraId="31D38150" w14:textId="77777777" w:rsidR="00D75EB6" w:rsidRPr="00760157" w:rsidRDefault="00D75EB6" w:rsidP="00D27162">
            <w:pPr>
              <w:spacing w:after="0" w:line="240" w:lineRule="auto"/>
              <w:rPr>
                <w:color w:val="000000" w:themeColor="text1"/>
                <w:spacing w:val="-4"/>
                <w:sz w:val="26"/>
                <w:szCs w:val="26"/>
              </w:rPr>
            </w:pPr>
            <w:r w:rsidRPr="00760157">
              <w:rPr>
                <w:color w:val="000000" w:themeColor="text1"/>
                <w:spacing w:val="-4"/>
                <w:sz w:val="26"/>
                <w:szCs w:val="26"/>
                <w:lang w:val="vi-VN"/>
              </w:rPr>
              <w:t>1. Quản lý tuyển dụng:</w:t>
            </w:r>
          </w:p>
          <w:p w14:paraId="1A14B122" w14:textId="77777777" w:rsidR="00285FA5" w:rsidRPr="00760157" w:rsidRDefault="00285FA5" w:rsidP="00D27162">
            <w:pPr>
              <w:spacing w:after="0" w:line="240" w:lineRule="auto"/>
              <w:rPr>
                <w:b/>
                <w:bCs/>
                <w:color w:val="000000" w:themeColor="text1"/>
                <w:sz w:val="26"/>
                <w:szCs w:val="26"/>
              </w:rPr>
            </w:pPr>
          </w:p>
        </w:tc>
        <w:tc>
          <w:tcPr>
            <w:tcW w:w="3622" w:type="dxa"/>
          </w:tcPr>
          <w:p w14:paraId="26DC1B60" w14:textId="77777777" w:rsidR="00D75EB6" w:rsidRPr="00760157" w:rsidRDefault="00D75EB6" w:rsidP="00F749DA">
            <w:pPr>
              <w:spacing w:after="0" w:line="240" w:lineRule="auto"/>
              <w:jc w:val="left"/>
              <w:rPr>
                <w:color w:val="000000" w:themeColor="text1"/>
                <w:sz w:val="26"/>
                <w:szCs w:val="26"/>
                <w:lang w:val="pt-BR"/>
              </w:rPr>
            </w:pPr>
          </w:p>
        </w:tc>
      </w:tr>
      <w:tr w:rsidR="00760157" w:rsidRPr="008D6B1D" w14:paraId="7A633A32" w14:textId="77777777">
        <w:tc>
          <w:tcPr>
            <w:tcW w:w="5495" w:type="dxa"/>
          </w:tcPr>
          <w:p w14:paraId="267E9F9D"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Quyết định phê duyệt kết quả kỳ tuyển dụng công chức, viên chức do tỉnh tổ chức;</w:t>
            </w:r>
          </w:p>
        </w:tc>
        <w:tc>
          <w:tcPr>
            <w:tcW w:w="5953" w:type="dxa"/>
          </w:tcPr>
          <w:p w14:paraId="62BDFEA2" w14:textId="77777777" w:rsidR="00D75EB6" w:rsidRPr="00760157" w:rsidRDefault="00531E79" w:rsidP="00271294">
            <w:pPr>
              <w:spacing w:after="0" w:line="240" w:lineRule="auto"/>
              <w:rPr>
                <w:b/>
                <w:bCs/>
                <w:color w:val="000000" w:themeColor="text1"/>
                <w:sz w:val="26"/>
                <w:szCs w:val="26"/>
                <w:lang w:val="vi-VN"/>
              </w:rPr>
            </w:pPr>
            <w:r w:rsidRPr="00760157">
              <w:rPr>
                <w:color w:val="000000" w:themeColor="text1"/>
                <w:sz w:val="26"/>
                <w:szCs w:val="26"/>
                <w:lang w:val="nl-NL"/>
              </w:rPr>
              <w:t xml:space="preserve">a) </w:t>
            </w:r>
            <w:r w:rsidR="00D75EB6" w:rsidRPr="00760157">
              <w:rPr>
                <w:color w:val="000000" w:themeColor="text1"/>
                <w:sz w:val="26"/>
                <w:szCs w:val="26"/>
                <w:lang w:val="nl-NL"/>
              </w:rPr>
              <w:t>Quyết định thành lập Hội đồng tuyển dụng công chức, Ban Giám sát; Quyết định công nhận kết quả thi tuyển, xét tuyển, phúc khảo, kết quả trúng tuyển kỳ tuyển dụng công chức theo quy định;</w:t>
            </w:r>
            <w:r w:rsidR="00D75EB6" w:rsidRPr="00760157">
              <w:rPr>
                <w:color w:val="000000" w:themeColor="text1"/>
                <w:spacing w:val="-2"/>
                <w:sz w:val="26"/>
                <w:szCs w:val="26"/>
                <w:lang w:val="vi-VN"/>
              </w:rPr>
              <w:t xml:space="preserve"> </w:t>
            </w:r>
            <w:r w:rsidR="00D75EB6" w:rsidRPr="00760157">
              <w:rPr>
                <w:color w:val="000000" w:themeColor="text1"/>
                <w:sz w:val="26"/>
                <w:szCs w:val="26"/>
                <w:lang w:val="nl-NL"/>
              </w:rPr>
              <w:t xml:space="preserve">Quyết định hủy </w:t>
            </w:r>
            <w:r w:rsidR="00D75EB6" w:rsidRPr="00760157">
              <w:rPr>
                <w:color w:val="000000" w:themeColor="text1"/>
                <w:sz w:val="26"/>
                <w:szCs w:val="26"/>
                <w:lang w:val="nl-NL"/>
              </w:rPr>
              <w:lastRenderedPageBreak/>
              <w:t>bỏ kết quả trúng tuyể</w:t>
            </w:r>
            <w:r w:rsidR="00285FA5" w:rsidRPr="00760157">
              <w:rPr>
                <w:color w:val="000000" w:themeColor="text1"/>
                <w:sz w:val="26"/>
                <w:szCs w:val="26"/>
                <w:lang w:val="nl-NL"/>
              </w:rPr>
              <w:t>n.</w:t>
            </w:r>
          </w:p>
        </w:tc>
        <w:tc>
          <w:tcPr>
            <w:tcW w:w="3622" w:type="dxa"/>
          </w:tcPr>
          <w:p w14:paraId="2DDE7A53" w14:textId="77777777" w:rsidR="00D75EB6" w:rsidRPr="00760157" w:rsidRDefault="00D75EB6" w:rsidP="00F749DA">
            <w:pPr>
              <w:spacing w:after="0" w:line="240" w:lineRule="auto"/>
              <w:jc w:val="left"/>
              <w:rPr>
                <w:rFonts w:asciiTheme="majorHAnsi" w:hAnsiTheme="majorHAnsi" w:cstheme="majorHAnsi"/>
                <w:color w:val="000000" w:themeColor="text1"/>
                <w:sz w:val="24"/>
                <w:szCs w:val="24"/>
                <w:lang w:val="vi-VN"/>
              </w:rPr>
            </w:pPr>
            <w:r w:rsidRPr="00760157">
              <w:rPr>
                <w:rFonts w:asciiTheme="majorHAnsi" w:hAnsiTheme="majorHAnsi" w:cstheme="majorHAnsi"/>
                <w:color w:val="000000" w:themeColor="text1"/>
                <w:sz w:val="24"/>
                <w:szCs w:val="24"/>
                <w:lang w:val="vi-VN"/>
              </w:rPr>
              <w:lastRenderedPageBreak/>
              <w:t xml:space="preserve">Bổ sung các nội dung theo </w:t>
            </w:r>
            <w:r w:rsidRPr="00760157">
              <w:rPr>
                <w:color w:val="000000" w:themeColor="text1"/>
                <w:spacing w:val="-2"/>
                <w:sz w:val="24"/>
                <w:szCs w:val="24"/>
                <w:lang w:val="vi-VN"/>
              </w:rPr>
              <w:t>Nghị định số 170/2025/NĐ-CP, đồng thời bỏ phê duyệt kỳ tuyển dụng viên chức do</w:t>
            </w:r>
            <w:r w:rsidRPr="00760157">
              <w:rPr>
                <w:rFonts w:asciiTheme="majorHAnsi" w:hAnsiTheme="majorHAnsi" w:cstheme="majorHAnsi"/>
                <w:color w:val="000000" w:themeColor="text1"/>
                <w:sz w:val="24"/>
                <w:szCs w:val="24"/>
                <w:lang w:val="vi-VN"/>
              </w:rPr>
              <w:t xml:space="preserve"> điều 7, Văn bản hợp </w:t>
            </w:r>
            <w:r w:rsidRPr="00760157">
              <w:rPr>
                <w:rFonts w:asciiTheme="majorHAnsi" w:hAnsiTheme="majorHAnsi" w:cstheme="majorHAnsi"/>
                <w:color w:val="000000" w:themeColor="text1"/>
                <w:sz w:val="24"/>
                <w:szCs w:val="24"/>
                <w:lang w:val="vi-VN"/>
              </w:rPr>
              <w:lastRenderedPageBreak/>
              <w:t xml:space="preserve">nhất số </w:t>
            </w:r>
            <w:r w:rsidRPr="00760157">
              <w:rPr>
                <w:rFonts w:asciiTheme="majorHAnsi" w:hAnsiTheme="majorHAnsi" w:cstheme="majorHAnsi"/>
                <w:color w:val="000000" w:themeColor="text1"/>
                <w:sz w:val="24"/>
                <w:szCs w:val="24"/>
                <w:shd w:val="clear" w:color="auto" w:fill="FFFFFF"/>
                <w:lang w:val="vi-VN"/>
              </w:rPr>
              <w:t>1/VBHN-BNV ngày 08/01/2024, người đứng đầu ĐVSN có thẩm quyền phê duyệt kỳ tuyển dụng viên chức</w:t>
            </w:r>
          </w:p>
          <w:p w14:paraId="4B078417" w14:textId="77777777" w:rsidR="00D75EB6" w:rsidRPr="00760157" w:rsidRDefault="00D75EB6" w:rsidP="00F749DA">
            <w:pPr>
              <w:spacing w:after="0" w:line="240" w:lineRule="auto"/>
              <w:jc w:val="left"/>
              <w:rPr>
                <w:color w:val="000000" w:themeColor="text1"/>
                <w:sz w:val="26"/>
                <w:szCs w:val="26"/>
                <w:lang w:val="vi-VN"/>
              </w:rPr>
            </w:pPr>
          </w:p>
        </w:tc>
      </w:tr>
      <w:tr w:rsidR="00760157" w:rsidRPr="008D6B1D" w14:paraId="4902D342" w14:textId="77777777">
        <w:tc>
          <w:tcPr>
            <w:tcW w:w="5495" w:type="dxa"/>
          </w:tcPr>
          <w:p w14:paraId="4BBC9A2E"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b) Cho ý kiến bằng văn bản đối với trường hợp tiếp nhận vào làm công chức để bổ nhiệm giữ chức vụ lãnh đạo, quản lý tại các cơ quan hành chính cấp tỉnh, cấp huyện (trừ các chức danh chức vụ thuộc Ban Thường vụ Tỉnh ủy, UBND tỉnh quản lý). </w:t>
            </w:r>
          </w:p>
        </w:tc>
        <w:tc>
          <w:tcPr>
            <w:tcW w:w="5953" w:type="dxa"/>
          </w:tcPr>
          <w:p w14:paraId="1D73C708" w14:textId="77777777" w:rsidR="00D75EB6" w:rsidRPr="00760157" w:rsidRDefault="00D75EB6" w:rsidP="001C5F77">
            <w:pPr>
              <w:spacing w:after="0" w:line="240" w:lineRule="auto"/>
              <w:rPr>
                <w:color w:val="000000" w:themeColor="text1"/>
                <w:sz w:val="26"/>
                <w:szCs w:val="26"/>
                <w:lang w:val="vi-VN"/>
              </w:rPr>
            </w:pPr>
            <w:r w:rsidRPr="00760157">
              <w:rPr>
                <w:color w:val="000000" w:themeColor="text1"/>
                <w:sz w:val="26"/>
                <w:szCs w:val="26"/>
                <w:lang w:val="vi-VN"/>
              </w:rPr>
              <w:t xml:space="preserve">b) Cho ý kiến bằng văn bản đối với trường hợp tiếp nhận vào làm công chức để bổ nhiệm giữ chức vụ lãnh đạo, quản lý; Quyết định tiếp nhận các trường hợp vào công chức không giữ chức vụ lãnh đạo quản lý không qua Hội đồng kiểm tra, sát hạch tại các cơ quan hành chính cấp tỉnh, cấp xã (trừ các chức danh chức vụ thuộc Ban Thường vụ Tỉnh ủy, UBND tỉnh quản lý). </w:t>
            </w:r>
          </w:p>
        </w:tc>
        <w:tc>
          <w:tcPr>
            <w:tcW w:w="3622" w:type="dxa"/>
          </w:tcPr>
          <w:p w14:paraId="7DA73C18" w14:textId="77777777" w:rsidR="00D75EB6" w:rsidRPr="0090517B" w:rsidRDefault="00D75EB6" w:rsidP="00F749DA">
            <w:pPr>
              <w:spacing w:after="0" w:line="240" w:lineRule="auto"/>
              <w:jc w:val="left"/>
              <w:rPr>
                <w:color w:val="000000" w:themeColor="text1"/>
                <w:sz w:val="26"/>
                <w:szCs w:val="26"/>
                <w:lang w:val="vi-VN"/>
              </w:rPr>
            </w:pPr>
          </w:p>
          <w:p w14:paraId="13B95BC8" w14:textId="77777777" w:rsidR="00D75EB6" w:rsidRPr="00760157" w:rsidRDefault="00D75EB6" w:rsidP="00F749DA">
            <w:pPr>
              <w:spacing w:after="0" w:line="240" w:lineRule="auto"/>
              <w:jc w:val="left"/>
              <w:rPr>
                <w:color w:val="000000" w:themeColor="text1"/>
                <w:sz w:val="26"/>
                <w:szCs w:val="26"/>
                <w:lang w:val="vi-VN"/>
              </w:rPr>
            </w:pPr>
            <w:r w:rsidRPr="00760157">
              <w:rPr>
                <w:color w:val="000000" w:themeColor="text1"/>
                <w:sz w:val="26"/>
                <w:szCs w:val="26"/>
                <w:lang w:val="vi-VN"/>
              </w:rPr>
              <w:t>Căn cứ Điều 13, 14,  Nghị định số 170/2025/NĐ-CP,</w:t>
            </w:r>
            <w:r w:rsidRPr="00760157">
              <w:rPr>
                <w:color w:val="000000" w:themeColor="text1"/>
                <w:sz w:val="26"/>
                <w:szCs w:val="26"/>
                <w:lang w:val="pt-BR"/>
              </w:rPr>
              <w:t xml:space="preserve"> biên tập lại phù hợp quy định và bộ máy chính quyền địa phương 02 cấp.</w:t>
            </w:r>
          </w:p>
        </w:tc>
      </w:tr>
      <w:tr w:rsidR="00760157" w:rsidRPr="00760157" w14:paraId="25E6A04E" w14:textId="77777777">
        <w:tc>
          <w:tcPr>
            <w:tcW w:w="5495" w:type="dxa"/>
          </w:tcPr>
          <w:p w14:paraId="2A10C55D" w14:textId="5E9A0FAD" w:rsidR="00D75EB6" w:rsidRPr="00EA07ED" w:rsidRDefault="00D75EB6" w:rsidP="00112EBD">
            <w:pPr>
              <w:spacing w:after="0" w:line="240" w:lineRule="auto"/>
              <w:rPr>
                <w:color w:val="000000" w:themeColor="text1"/>
                <w:spacing w:val="-4"/>
                <w:sz w:val="26"/>
                <w:szCs w:val="26"/>
                <w:lang w:val="vi-VN"/>
              </w:rPr>
            </w:pPr>
            <w:r w:rsidRPr="00760157">
              <w:rPr>
                <w:color w:val="000000" w:themeColor="text1"/>
                <w:spacing w:val="-4"/>
                <w:sz w:val="26"/>
                <w:szCs w:val="26"/>
                <w:lang w:val="vi-VN"/>
              </w:rPr>
              <w:t>2. Quản lý ngạch, chức danh nghề nghiệp và xế</w:t>
            </w:r>
            <w:r w:rsidR="00EA07ED">
              <w:rPr>
                <w:color w:val="000000" w:themeColor="text1"/>
                <w:spacing w:val="-4"/>
                <w:sz w:val="26"/>
                <w:szCs w:val="26"/>
                <w:lang w:val="vi-VN"/>
              </w:rPr>
              <w:t>p lương:</w:t>
            </w:r>
          </w:p>
        </w:tc>
        <w:tc>
          <w:tcPr>
            <w:tcW w:w="5953" w:type="dxa"/>
          </w:tcPr>
          <w:p w14:paraId="6070548E" w14:textId="77777777" w:rsidR="00D75EB6" w:rsidRPr="00760157" w:rsidRDefault="00D75EB6" w:rsidP="00620C35">
            <w:pPr>
              <w:spacing w:after="0" w:line="240" w:lineRule="auto"/>
              <w:rPr>
                <w:color w:val="000000" w:themeColor="text1"/>
                <w:spacing w:val="-4"/>
                <w:sz w:val="26"/>
                <w:szCs w:val="26"/>
                <w:lang w:val="vi-VN"/>
              </w:rPr>
            </w:pPr>
            <w:r w:rsidRPr="00760157">
              <w:rPr>
                <w:color w:val="000000" w:themeColor="text1"/>
                <w:spacing w:val="-4"/>
                <w:sz w:val="26"/>
                <w:szCs w:val="26"/>
                <w:lang w:val="vi-VN"/>
              </w:rPr>
              <w:t>2. Quản lý ngạch, chức danh nghề nghiệp và xếp lương:</w:t>
            </w:r>
          </w:p>
          <w:p w14:paraId="5068A846" w14:textId="77777777" w:rsidR="00D75EB6" w:rsidRPr="00760157" w:rsidRDefault="00D75EB6" w:rsidP="004018F9">
            <w:pPr>
              <w:spacing w:after="0" w:line="240" w:lineRule="auto"/>
              <w:jc w:val="center"/>
              <w:rPr>
                <w:b/>
                <w:bCs/>
                <w:color w:val="000000" w:themeColor="text1"/>
                <w:sz w:val="26"/>
                <w:szCs w:val="26"/>
                <w:lang w:val="vi-VN"/>
              </w:rPr>
            </w:pPr>
          </w:p>
        </w:tc>
        <w:tc>
          <w:tcPr>
            <w:tcW w:w="3622" w:type="dxa"/>
          </w:tcPr>
          <w:p w14:paraId="5A0C535B" w14:textId="77777777" w:rsidR="00D75EB6" w:rsidRPr="00760157" w:rsidRDefault="00285FA5"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21ECD1C7" w14:textId="77777777">
        <w:tc>
          <w:tcPr>
            <w:tcW w:w="5495" w:type="dxa"/>
          </w:tcPr>
          <w:p w14:paraId="1BA08670" w14:textId="77777777" w:rsidR="00D75EB6" w:rsidRPr="00760157" w:rsidRDefault="00D75EB6" w:rsidP="000C616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Quyết định thành lập Hội đồng thi nâng ngạch công chức; Hội đồng thi hoặc xét thăng hạng chức danh nghề nghiệp viên chức đối với các kỳ thi, xét do tỉnh tổ chức;</w:t>
            </w:r>
          </w:p>
        </w:tc>
        <w:tc>
          <w:tcPr>
            <w:tcW w:w="5953" w:type="dxa"/>
          </w:tcPr>
          <w:p w14:paraId="78522FB4" w14:textId="77777777" w:rsidR="00D75EB6" w:rsidRPr="0090517B" w:rsidRDefault="00D75EB6" w:rsidP="00062612">
            <w:pPr>
              <w:spacing w:after="120"/>
              <w:rPr>
                <w:color w:val="000000" w:themeColor="text1"/>
                <w:sz w:val="26"/>
                <w:szCs w:val="26"/>
                <w:lang w:val="vi-VN"/>
              </w:rPr>
            </w:pPr>
            <w:r w:rsidRPr="00760157">
              <w:rPr>
                <w:bCs/>
                <w:color w:val="000000" w:themeColor="text1"/>
                <w:sz w:val="26"/>
                <w:szCs w:val="26"/>
                <w:lang w:val="vi-VN"/>
              </w:rPr>
              <w:t xml:space="preserve">a) </w:t>
            </w:r>
            <w:r w:rsidRPr="00760157">
              <w:rPr>
                <w:color w:val="000000" w:themeColor="text1"/>
                <w:sz w:val="26"/>
                <w:szCs w:val="26"/>
                <w:lang w:val="vi-VN"/>
              </w:rPr>
              <w:t>Cho ý kiến về phương án thay đổi vị trí việc làm đối với công chứ</w:t>
            </w:r>
            <w:r w:rsidR="00285FA5" w:rsidRPr="00760157">
              <w:rPr>
                <w:color w:val="000000" w:themeColor="text1"/>
                <w:sz w:val="26"/>
                <w:szCs w:val="26"/>
                <w:lang w:val="vi-VN"/>
              </w:rPr>
              <w:t>c</w:t>
            </w:r>
            <w:r w:rsidR="00285FA5" w:rsidRPr="0090517B">
              <w:rPr>
                <w:color w:val="000000" w:themeColor="text1"/>
                <w:sz w:val="26"/>
                <w:szCs w:val="26"/>
                <w:lang w:val="vi-VN"/>
              </w:rPr>
              <w:t>.</w:t>
            </w:r>
          </w:p>
          <w:p w14:paraId="03FD155D" w14:textId="77777777" w:rsidR="00D75EB6" w:rsidRPr="0090517B" w:rsidRDefault="00D75EB6" w:rsidP="00620C35">
            <w:pPr>
              <w:spacing w:after="0" w:line="240" w:lineRule="auto"/>
              <w:rPr>
                <w:color w:val="000000" w:themeColor="text1"/>
                <w:sz w:val="26"/>
                <w:szCs w:val="26"/>
                <w:lang w:val="vi-VN"/>
              </w:rPr>
            </w:pPr>
            <w:r w:rsidRPr="00760157">
              <w:rPr>
                <w:color w:val="000000" w:themeColor="text1"/>
                <w:sz w:val="26"/>
                <w:szCs w:val="26"/>
                <w:lang w:val="vi-VN"/>
              </w:rPr>
              <w:t>b) Quyết định thành lập Hội đồng để đánh giá việc đáp ứng tiêu chuẩn, điều kiện của công chức theo phương án thay đổi vị trí việc làm có ngạch công chức xếp theo thứ bậc về chuyên môn, nghiệp vụ cao hơn ngạch hiện giữ.</w:t>
            </w:r>
          </w:p>
          <w:p w14:paraId="1F2945C3" w14:textId="77777777" w:rsidR="00D75EB6" w:rsidRPr="0090517B" w:rsidRDefault="00D75EB6" w:rsidP="00620C35">
            <w:pPr>
              <w:spacing w:after="0" w:line="240" w:lineRule="auto"/>
              <w:rPr>
                <w:rFonts w:asciiTheme="majorHAnsi" w:hAnsiTheme="majorHAnsi" w:cstheme="majorHAnsi"/>
                <w:color w:val="000000" w:themeColor="text1"/>
                <w:sz w:val="26"/>
                <w:szCs w:val="26"/>
                <w:shd w:val="clear" w:color="auto" w:fill="FFFFFF"/>
                <w:lang w:val="vi-VN"/>
              </w:rPr>
            </w:pPr>
            <w:r w:rsidRPr="0090517B">
              <w:rPr>
                <w:rFonts w:asciiTheme="majorHAnsi" w:hAnsiTheme="majorHAnsi" w:cstheme="majorHAnsi"/>
                <w:color w:val="000000" w:themeColor="text1"/>
                <w:sz w:val="26"/>
                <w:szCs w:val="26"/>
                <w:lang w:val="vi-VN"/>
              </w:rPr>
              <w:t xml:space="preserve">c) </w:t>
            </w:r>
            <w:r w:rsidRPr="0090517B">
              <w:rPr>
                <w:rFonts w:asciiTheme="majorHAnsi" w:hAnsiTheme="majorHAnsi" w:cstheme="majorHAnsi"/>
                <w:color w:val="000000" w:themeColor="text1"/>
                <w:sz w:val="26"/>
                <w:szCs w:val="26"/>
                <w:shd w:val="clear" w:color="auto" w:fill="FFFFFF"/>
                <w:lang w:val="vi-VN"/>
              </w:rPr>
              <w:t>Quyết định việc thay đổi vị trí việc làm và xếp ngạch tương ứng với vị trí việc làm mới đối với công chức trong trường hợp thay đổi vị trí việc làm có ngạch công chức xếp theo thứ bậc về chuyên môn, nghiệp vụ cao hơn ngạch hiện giữ</w:t>
            </w:r>
            <w:r w:rsidR="00285FA5" w:rsidRPr="0090517B">
              <w:rPr>
                <w:rFonts w:asciiTheme="majorHAnsi" w:hAnsiTheme="majorHAnsi" w:cstheme="majorHAnsi"/>
                <w:color w:val="000000" w:themeColor="text1"/>
                <w:sz w:val="26"/>
                <w:szCs w:val="26"/>
                <w:shd w:val="clear" w:color="auto" w:fill="FFFFFF"/>
                <w:lang w:val="vi-VN"/>
              </w:rPr>
              <w:t>.</w:t>
            </w:r>
          </w:p>
          <w:p w14:paraId="0D660D6E" w14:textId="77777777" w:rsidR="00D75EB6" w:rsidRPr="0090517B" w:rsidRDefault="00D75EB6" w:rsidP="00620C35">
            <w:pPr>
              <w:spacing w:after="0" w:line="240" w:lineRule="auto"/>
              <w:rPr>
                <w:rFonts w:asciiTheme="majorHAnsi" w:hAnsiTheme="majorHAnsi" w:cstheme="majorHAnsi"/>
                <w:bCs/>
                <w:color w:val="000000" w:themeColor="text1"/>
                <w:sz w:val="26"/>
                <w:szCs w:val="26"/>
                <w:lang w:val="vi-VN"/>
              </w:rPr>
            </w:pPr>
          </w:p>
        </w:tc>
        <w:tc>
          <w:tcPr>
            <w:tcW w:w="3622" w:type="dxa"/>
          </w:tcPr>
          <w:p w14:paraId="1F1DE24B" w14:textId="77777777" w:rsidR="00D75EB6" w:rsidRPr="00760157" w:rsidRDefault="00D75EB6" w:rsidP="00073CBE">
            <w:pPr>
              <w:spacing w:after="0" w:line="240" w:lineRule="auto"/>
              <w:jc w:val="left"/>
              <w:rPr>
                <w:color w:val="000000" w:themeColor="text1"/>
                <w:sz w:val="24"/>
                <w:szCs w:val="24"/>
                <w:lang w:val="vi-VN"/>
              </w:rPr>
            </w:pPr>
            <w:r w:rsidRPr="00760157">
              <w:rPr>
                <w:color w:val="000000" w:themeColor="text1"/>
                <w:sz w:val="24"/>
                <w:szCs w:val="24"/>
                <w:lang w:val="vi-VN"/>
              </w:rPr>
              <w:t>- Sửa đổi bổ sung để đảm bảo quy định tại khoản 3, Điều 23, Nghị định số 170/2025/NĐ-CP (không còn nâng ngạch, chuyển ngạch mà xếp ngạch).</w:t>
            </w:r>
          </w:p>
          <w:p w14:paraId="587F2CF7" w14:textId="77777777" w:rsidR="00D75EB6" w:rsidRPr="00760157" w:rsidRDefault="00D75EB6" w:rsidP="00073CBE">
            <w:pPr>
              <w:spacing w:after="0" w:line="240" w:lineRule="auto"/>
              <w:jc w:val="left"/>
              <w:rPr>
                <w:color w:val="000000" w:themeColor="text1"/>
                <w:sz w:val="24"/>
                <w:szCs w:val="24"/>
                <w:lang w:val="vi-VN"/>
              </w:rPr>
            </w:pPr>
            <w:r w:rsidRPr="00760157">
              <w:rPr>
                <w:color w:val="000000" w:themeColor="text1"/>
                <w:sz w:val="24"/>
                <w:szCs w:val="24"/>
                <w:lang w:val="vi-VN"/>
              </w:rPr>
              <w:t>- Bổ sung theo quy định tại điểm a khoản 2 Điều 24 Nghị định số 170/2025/NĐ-CP</w:t>
            </w:r>
          </w:p>
        </w:tc>
      </w:tr>
      <w:tr w:rsidR="00760157" w:rsidRPr="008D6B1D" w14:paraId="4D26D770" w14:textId="77777777">
        <w:tc>
          <w:tcPr>
            <w:tcW w:w="5495" w:type="dxa"/>
          </w:tcPr>
          <w:p w14:paraId="1538952A"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Quyết định cử dự thi hoặc xét nâng ngạch chuyên viên cao cấp hoặc tương đương; Cử viên chức dự thăng hạng chức danh nghề nghiệp tương đương chuyên viên chính trở lên gửi các Bộ </w:t>
            </w:r>
            <w:r w:rsidRPr="00760157">
              <w:rPr>
                <w:color w:val="000000" w:themeColor="text1"/>
                <w:sz w:val="26"/>
                <w:szCs w:val="26"/>
                <w:lang w:val="vi-VN"/>
              </w:rPr>
              <w:lastRenderedPageBreak/>
              <w:t>chuyên ngành tổ chức nâng ngạch, thăng hạng chức danh nghề nghiệp theo quy định;</w:t>
            </w:r>
          </w:p>
          <w:p w14:paraId="36BF25E1" w14:textId="77777777" w:rsidR="00D75EB6" w:rsidRPr="00760157" w:rsidRDefault="00D75EB6" w:rsidP="00112EBD">
            <w:pPr>
              <w:shd w:val="clear" w:color="auto" w:fill="FFFFFF"/>
              <w:spacing w:after="0" w:line="240" w:lineRule="auto"/>
              <w:rPr>
                <w:color w:val="000000" w:themeColor="text1"/>
                <w:sz w:val="26"/>
                <w:szCs w:val="26"/>
                <w:lang w:val="vi-VN"/>
              </w:rPr>
            </w:pPr>
          </w:p>
          <w:p w14:paraId="5E1CF65D" w14:textId="77777777" w:rsidR="00D75EB6" w:rsidRPr="00760157" w:rsidRDefault="00D75EB6" w:rsidP="00112EBD">
            <w:pPr>
              <w:shd w:val="clear" w:color="auto" w:fill="FFFFFF"/>
              <w:spacing w:after="0" w:line="240" w:lineRule="auto"/>
              <w:rPr>
                <w:color w:val="000000" w:themeColor="text1"/>
                <w:sz w:val="26"/>
                <w:szCs w:val="26"/>
                <w:lang w:val="vi-VN"/>
              </w:rPr>
            </w:pPr>
          </w:p>
        </w:tc>
        <w:tc>
          <w:tcPr>
            <w:tcW w:w="5953" w:type="dxa"/>
          </w:tcPr>
          <w:p w14:paraId="18242E85" w14:textId="77777777" w:rsidR="00D75EB6" w:rsidRPr="00760157" w:rsidRDefault="00D75EB6" w:rsidP="004018F9">
            <w:pPr>
              <w:spacing w:after="0" w:line="240" w:lineRule="auto"/>
              <w:jc w:val="center"/>
              <w:rPr>
                <w:b/>
                <w:bCs/>
                <w:color w:val="000000" w:themeColor="text1"/>
                <w:sz w:val="26"/>
                <w:szCs w:val="26"/>
                <w:lang w:val="vi-VN"/>
              </w:rPr>
            </w:pPr>
          </w:p>
        </w:tc>
        <w:tc>
          <w:tcPr>
            <w:tcW w:w="3622" w:type="dxa"/>
          </w:tcPr>
          <w:p w14:paraId="3F196AE6" w14:textId="77777777" w:rsidR="00D75EB6" w:rsidRPr="00760157" w:rsidRDefault="00285FA5"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Lược </w:t>
            </w:r>
            <w:r w:rsidR="00D75EB6" w:rsidRPr="00760157">
              <w:rPr>
                <w:color w:val="000000" w:themeColor="text1"/>
                <w:sz w:val="26"/>
                <w:szCs w:val="26"/>
                <w:lang w:val="pt-BR"/>
              </w:rPr>
              <w:t xml:space="preserve">Bỏ do không còn quy định việc thi hoặc xét nâng ngạch công chức; mặt khác việc xét thăng hạng viên chức do tỉnh tự </w:t>
            </w:r>
            <w:r w:rsidR="00D75EB6" w:rsidRPr="00760157">
              <w:rPr>
                <w:color w:val="000000" w:themeColor="text1"/>
                <w:sz w:val="26"/>
                <w:szCs w:val="26"/>
                <w:lang w:val="pt-BR"/>
              </w:rPr>
              <w:lastRenderedPageBreak/>
              <w:t>tổ chức theo quy định.</w:t>
            </w:r>
          </w:p>
        </w:tc>
      </w:tr>
      <w:tr w:rsidR="00760157" w:rsidRPr="008D6B1D" w14:paraId="3921F515" w14:textId="77777777">
        <w:tc>
          <w:tcPr>
            <w:tcW w:w="5495" w:type="dxa"/>
          </w:tcPr>
          <w:p w14:paraId="6623D461"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Quyết định công nhận kết quả thi nâng ngạch công chức, kết quả thi hoặc xét thăng hạng chức danh nghề nghiệp do tỉnh chủ trì tổ chức; quyết định việc xét nâng ngạch công chức theo quy định;</w:t>
            </w:r>
          </w:p>
        </w:tc>
        <w:tc>
          <w:tcPr>
            <w:tcW w:w="5953" w:type="dxa"/>
          </w:tcPr>
          <w:p w14:paraId="07976E46" w14:textId="77777777" w:rsidR="00D75EB6" w:rsidRPr="00760157" w:rsidRDefault="00D75EB6" w:rsidP="004018F9">
            <w:pPr>
              <w:spacing w:after="0" w:line="240" w:lineRule="auto"/>
              <w:jc w:val="center"/>
              <w:rPr>
                <w:b/>
                <w:bCs/>
                <w:color w:val="000000" w:themeColor="text1"/>
                <w:sz w:val="26"/>
                <w:szCs w:val="26"/>
                <w:lang w:val="vi-VN"/>
              </w:rPr>
            </w:pPr>
          </w:p>
        </w:tc>
        <w:tc>
          <w:tcPr>
            <w:tcW w:w="3622" w:type="dxa"/>
          </w:tcPr>
          <w:p w14:paraId="576E2F85" w14:textId="77777777" w:rsidR="00D75EB6" w:rsidRPr="00760157" w:rsidRDefault="00144DB0"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Lược </w:t>
            </w:r>
            <w:r w:rsidR="00D75EB6" w:rsidRPr="00760157">
              <w:rPr>
                <w:color w:val="000000" w:themeColor="text1"/>
                <w:sz w:val="26"/>
                <w:szCs w:val="26"/>
                <w:lang w:val="pt-BR"/>
              </w:rPr>
              <w:t>Bỏ do không còn quy định việc thi hoặc xét nâng ngạch công chức; mặt khác việc xét thăng hạng viên chức do tỉnh tự tổ chức theo quy định.</w:t>
            </w:r>
          </w:p>
        </w:tc>
      </w:tr>
      <w:tr w:rsidR="00760157" w:rsidRPr="008D6B1D" w14:paraId="12886808" w14:textId="77777777">
        <w:tc>
          <w:tcPr>
            <w:tcW w:w="5495" w:type="dxa"/>
          </w:tcPr>
          <w:p w14:paraId="66C3F274"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bổ nhiệm và xếp lương ngạch chuyên viên cao cấp hoặc tương đương; Quyết định bổ nhiệm và xếp lương chức danh nghề nghiệp hạng I tương đương chuyên viên cao cấp sau khi có ý kiến thống nhất của Bộ Nội vụ. Quyết định bổ nhiệm và xếp lương công chức, viên chức và chức danh nghề nghiệp hạng I tương đương chuyên viên chính;</w:t>
            </w:r>
          </w:p>
        </w:tc>
        <w:tc>
          <w:tcPr>
            <w:tcW w:w="5953" w:type="dxa"/>
          </w:tcPr>
          <w:p w14:paraId="06394574" w14:textId="77777777" w:rsidR="00D75EB6" w:rsidRPr="00760157" w:rsidRDefault="00D75EB6" w:rsidP="00E30E04">
            <w:pPr>
              <w:spacing w:after="0" w:line="240" w:lineRule="auto"/>
              <w:rPr>
                <w:bCs/>
                <w:color w:val="000000" w:themeColor="text1"/>
                <w:sz w:val="26"/>
                <w:szCs w:val="26"/>
                <w:lang w:val="vi-VN"/>
              </w:rPr>
            </w:pPr>
            <w:r w:rsidRPr="0090517B">
              <w:rPr>
                <w:bCs/>
                <w:color w:val="000000" w:themeColor="text1"/>
                <w:sz w:val="26"/>
                <w:szCs w:val="26"/>
                <w:lang w:val="vi-VN"/>
              </w:rPr>
              <w:t>d</w:t>
            </w:r>
            <w:r w:rsidRPr="00760157">
              <w:rPr>
                <w:bCs/>
                <w:color w:val="000000" w:themeColor="text1"/>
                <w:sz w:val="26"/>
                <w:szCs w:val="26"/>
                <w:lang w:val="vi-VN"/>
              </w:rPr>
              <w:t xml:space="preserve">) Quyết định xếp ngạch chuyên viên cao cấp, chuyên viên chính đối với các </w:t>
            </w:r>
            <w:r w:rsidRPr="00760157">
              <w:rPr>
                <w:rFonts w:asciiTheme="majorHAnsi" w:hAnsiTheme="majorHAnsi" w:cstheme="majorHAnsi"/>
                <w:color w:val="000000" w:themeColor="text1"/>
                <w:sz w:val="26"/>
                <w:szCs w:val="26"/>
                <w:shd w:val="clear" w:color="auto" w:fill="FFFFFF"/>
                <w:lang w:val="vi-VN"/>
              </w:rPr>
              <w:t xml:space="preserve">trường hợp được bổ nhiệm chức vụ, chức danh theo quy định (diện Ban Thường vụ Tỉnh ủy quản lý sau khi có ý kiến của Ban Thường vụ Đảng ủy UBND tỉnh). </w:t>
            </w:r>
            <w:r w:rsidRPr="00760157">
              <w:rPr>
                <w:color w:val="000000" w:themeColor="text1"/>
                <w:sz w:val="26"/>
                <w:szCs w:val="26"/>
                <w:lang w:val="vi-VN"/>
              </w:rPr>
              <w:t xml:space="preserve">Quyết định bổ nhiệm và xếp lương chức danh nghề nghiệp hạng I tương đương chuyên viên cao cấp. </w:t>
            </w:r>
          </w:p>
        </w:tc>
        <w:tc>
          <w:tcPr>
            <w:tcW w:w="3622" w:type="dxa"/>
          </w:tcPr>
          <w:p w14:paraId="5E2A2989"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Căn cứ Quy định tại khoản 2, Điều 70, Nghị định số 170/2025/NĐ-CP và quy định về phân cấp quản lý cán bộ của Tỉnh ủy Cao Bằng. Đồng thời biên tập lại để phù hợp thực tiễn trong quá trình thực hiện.</w:t>
            </w:r>
          </w:p>
        </w:tc>
      </w:tr>
      <w:tr w:rsidR="00760157" w:rsidRPr="008D6B1D" w14:paraId="21B6523E" w14:textId="77777777">
        <w:tc>
          <w:tcPr>
            <w:tcW w:w="5495" w:type="dxa"/>
          </w:tcPr>
          <w:p w14:paraId="160BA6AB"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đ) Quyết định thành lập Hội đồng xét chuyển ngạch vào các ngạch thanh tra của tỉnh và phê duyệt kết quả xét chuyển ngạch; ban hành các Quyết định bổ nhiệm, miễn nhiệm ngạch thanh tra viên, thanh tra viên chính theo quy định;</w:t>
            </w:r>
          </w:p>
          <w:p w14:paraId="5805A498" w14:textId="77777777" w:rsidR="00D75EB6" w:rsidRPr="00760157" w:rsidRDefault="00D75EB6" w:rsidP="00112EBD">
            <w:pPr>
              <w:shd w:val="clear" w:color="auto" w:fill="FFFFFF"/>
              <w:spacing w:after="0" w:line="240" w:lineRule="auto"/>
              <w:rPr>
                <w:color w:val="000000" w:themeColor="text1"/>
                <w:sz w:val="26"/>
                <w:szCs w:val="26"/>
                <w:lang w:val="vi-VN"/>
              </w:rPr>
            </w:pPr>
          </w:p>
        </w:tc>
        <w:tc>
          <w:tcPr>
            <w:tcW w:w="5953" w:type="dxa"/>
          </w:tcPr>
          <w:p w14:paraId="6B883714" w14:textId="77777777" w:rsidR="00D75EB6" w:rsidRPr="00760157" w:rsidRDefault="00D75EB6" w:rsidP="000C1626">
            <w:pPr>
              <w:spacing w:after="0" w:line="240" w:lineRule="auto"/>
              <w:rPr>
                <w:color w:val="000000" w:themeColor="text1"/>
                <w:spacing w:val="-4"/>
                <w:sz w:val="26"/>
                <w:szCs w:val="26"/>
                <w:lang w:val="nl-NL"/>
              </w:rPr>
            </w:pPr>
          </w:p>
          <w:p w14:paraId="63B5EEA1" w14:textId="77777777" w:rsidR="00D75EB6" w:rsidRPr="00760157" w:rsidRDefault="00D75EB6" w:rsidP="000C1626">
            <w:pPr>
              <w:spacing w:after="0" w:line="240" w:lineRule="auto"/>
              <w:rPr>
                <w:b/>
                <w:bCs/>
                <w:color w:val="000000" w:themeColor="text1"/>
                <w:sz w:val="26"/>
                <w:szCs w:val="26"/>
                <w:lang w:val="vi-VN"/>
              </w:rPr>
            </w:pPr>
            <w:r w:rsidRPr="00760157">
              <w:rPr>
                <w:color w:val="000000" w:themeColor="text1"/>
                <w:spacing w:val="-4"/>
                <w:sz w:val="26"/>
                <w:szCs w:val="26"/>
                <w:lang w:val="nl-NL"/>
              </w:rPr>
              <w:t>đ) Quyết định xếp ngạch, miễn nhiệm thanh tra viên cao cấp, thanh</w:t>
            </w:r>
            <w:r w:rsidR="00144DB0" w:rsidRPr="00760157">
              <w:rPr>
                <w:color w:val="000000" w:themeColor="text1"/>
                <w:spacing w:val="-4"/>
                <w:sz w:val="26"/>
                <w:szCs w:val="26"/>
                <w:lang w:val="nl-NL"/>
              </w:rPr>
              <w:t xml:space="preserve"> tra viên chính, thanh tra viên.</w:t>
            </w:r>
          </w:p>
        </w:tc>
        <w:tc>
          <w:tcPr>
            <w:tcW w:w="3622" w:type="dxa"/>
          </w:tcPr>
          <w:p w14:paraId="559073C6" w14:textId="77777777" w:rsidR="00D75EB6" w:rsidRPr="00760157" w:rsidRDefault="00D75EB6" w:rsidP="00106174">
            <w:pPr>
              <w:spacing w:after="0" w:line="240" w:lineRule="auto"/>
              <w:jc w:val="left"/>
              <w:rPr>
                <w:color w:val="000000" w:themeColor="text1"/>
                <w:sz w:val="26"/>
                <w:szCs w:val="26"/>
                <w:lang w:val="pt-BR"/>
              </w:rPr>
            </w:pPr>
            <w:r w:rsidRPr="00760157">
              <w:rPr>
                <w:color w:val="000000" w:themeColor="text1"/>
                <w:sz w:val="26"/>
                <w:szCs w:val="26"/>
                <w:lang w:val="vi-VN"/>
              </w:rPr>
              <w:t xml:space="preserve">Biên tập lại để đúng </w:t>
            </w:r>
            <w:r w:rsidRPr="00760157">
              <w:rPr>
                <w:color w:val="000000" w:themeColor="text1"/>
                <w:sz w:val="26"/>
                <w:szCs w:val="26"/>
                <w:lang w:val="pt-BR"/>
              </w:rPr>
              <w:t>quy định của Luật Thanh tra hiện hành đã bỏ quy định thành lập Hội đồng xét chuyển ngạch</w:t>
            </w:r>
          </w:p>
        </w:tc>
      </w:tr>
      <w:tr w:rsidR="00760157" w:rsidRPr="008D6B1D" w14:paraId="5609A88A" w14:textId="77777777">
        <w:tc>
          <w:tcPr>
            <w:tcW w:w="5495" w:type="dxa"/>
          </w:tcPr>
          <w:p w14:paraId="6A7DC9CC"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e) Quyết định việc thực hiện chế độ tiền lương và các chính sách khác theo quy định của pháp luật đối với cán bộ diện Ban Thường vụ Tỉnh ủy quản lý; cán bộ, công chức ngạch chuyên viên cao cấp và tương đương thuộc thẩm quyền quản lý;</w:t>
            </w:r>
          </w:p>
        </w:tc>
        <w:tc>
          <w:tcPr>
            <w:tcW w:w="5953" w:type="dxa"/>
          </w:tcPr>
          <w:p w14:paraId="76B37691" w14:textId="36C83A8E" w:rsidR="00D75EB6" w:rsidRPr="0090517B" w:rsidRDefault="00D75EB6" w:rsidP="00A90CB6">
            <w:pPr>
              <w:spacing w:after="0" w:line="240" w:lineRule="auto"/>
              <w:jc w:val="left"/>
              <w:rPr>
                <w:b/>
                <w:bCs/>
                <w:color w:val="000000" w:themeColor="text1"/>
                <w:sz w:val="26"/>
                <w:szCs w:val="26"/>
                <w:lang w:val="vi-VN"/>
              </w:rPr>
            </w:pPr>
          </w:p>
        </w:tc>
        <w:tc>
          <w:tcPr>
            <w:tcW w:w="3622" w:type="dxa"/>
          </w:tcPr>
          <w:p w14:paraId="5DD88240" w14:textId="28E335CE" w:rsidR="00D75EB6" w:rsidRPr="00760157" w:rsidRDefault="00D0212C" w:rsidP="00D0212C">
            <w:pPr>
              <w:spacing w:after="0" w:line="240" w:lineRule="auto"/>
              <w:jc w:val="left"/>
              <w:rPr>
                <w:color w:val="000000" w:themeColor="text1"/>
                <w:sz w:val="26"/>
                <w:szCs w:val="26"/>
                <w:lang w:val="pt-BR"/>
              </w:rPr>
            </w:pPr>
            <w:r w:rsidRPr="00760157">
              <w:rPr>
                <w:color w:val="000000" w:themeColor="text1"/>
                <w:sz w:val="26"/>
                <w:szCs w:val="26"/>
                <w:lang w:val="pt-BR"/>
              </w:rPr>
              <w:t xml:space="preserve">Lược bỏ </w:t>
            </w:r>
            <w:r w:rsidR="00053273" w:rsidRPr="00760157">
              <w:rPr>
                <w:color w:val="000000" w:themeColor="text1"/>
                <w:sz w:val="26"/>
                <w:szCs w:val="26"/>
                <w:lang w:val="pt-BR"/>
              </w:rPr>
              <w:t xml:space="preserve">Biên tập lại nội dung </w:t>
            </w:r>
            <w:r w:rsidRPr="00760157">
              <w:rPr>
                <w:color w:val="000000" w:themeColor="text1"/>
                <w:sz w:val="26"/>
                <w:szCs w:val="26"/>
                <w:lang w:val="pt-BR"/>
              </w:rPr>
              <w:t>và đưa xuống khoản 7 để kết cấu về chế độ chính sách cho thống nhất</w:t>
            </w:r>
          </w:p>
        </w:tc>
      </w:tr>
      <w:tr w:rsidR="00760157" w:rsidRPr="00760157" w14:paraId="23F1C349" w14:textId="77777777">
        <w:tc>
          <w:tcPr>
            <w:tcW w:w="5495" w:type="dxa"/>
          </w:tcPr>
          <w:p w14:paraId="21071A39"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g) Quyết định bổ nhiệm, bổ nhiệm lại kế toán trưởng thuộc quyền quản lý theo quy định.</w:t>
            </w:r>
          </w:p>
        </w:tc>
        <w:tc>
          <w:tcPr>
            <w:tcW w:w="5953" w:type="dxa"/>
          </w:tcPr>
          <w:p w14:paraId="2885BC2C" w14:textId="10759ED5" w:rsidR="00D75EB6" w:rsidRPr="00760157" w:rsidRDefault="0073752E" w:rsidP="00106174">
            <w:pPr>
              <w:spacing w:after="0" w:line="240" w:lineRule="auto"/>
              <w:jc w:val="left"/>
              <w:rPr>
                <w:b/>
                <w:bCs/>
                <w:color w:val="000000" w:themeColor="text1"/>
                <w:sz w:val="26"/>
                <w:szCs w:val="26"/>
                <w:lang w:val="vi-VN"/>
              </w:rPr>
            </w:pPr>
            <w:r w:rsidRPr="0090517B">
              <w:rPr>
                <w:color w:val="000000" w:themeColor="text1"/>
                <w:sz w:val="26"/>
                <w:szCs w:val="26"/>
                <w:lang w:val="vi-VN"/>
              </w:rPr>
              <w:t>e</w:t>
            </w:r>
            <w:r w:rsidR="00D75EB6" w:rsidRPr="00760157">
              <w:rPr>
                <w:color w:val="000000" w:themeColor="text1"/>
                <w:sz w:val="26"/>
                <w:szCs w:val="26"/>
                <w:lang w:val="vi-VN"/>
              </w:rPr>
              <w:t>) Quyết định bổ nhiệm, bổ nhiệm lại kế toán trưởng thuộc quyền quản lý theo quy định.</w:t>
            </w:r>
          </w:p>
        </w:tc>
        <w:tc>
          <w:tcPr>
            <w:tcW w:w="3622" w:type="dxa"/>
          </w:tcPr>
          <w:p w14:paraId="2D90B80E"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622FB981" w14:textId="77777777">
        <w:tc>
          <w:tcPr>
            <w:tcW w:w="5495" w:type="dxa"/>
          </w:tcPr>
          <w:p w14:paraId="0CDD84F7" w14:textId="77777777" w:rsidR="00D75EB6" w:rsidRPr="00760157" w:rsidRDefault="00D75EB6" w:rsidP="00991FB6">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Quyết định điều động, tiếp nhận; đi nước ngoài theo chế độ phu nhân/phu quân ngoại giao, đi làm </w:t>
            </w:r>
            <w:r w:rsidRPr="00760157">
              <w:rPr>
                <w:color w:val="000000" w:themeColor="text1"/>
                <w:sz w:val="26"/>
                <w:szCs w:val="26"/>
                <w:lang w:val="vi-VN"/>
              </w:rPr>
              <w:lastRenderedPageBreak/>
              <w:t xml:space="preserve">chuyên gia: </w:t>
            </w:r>
          </w:p>
          <w:p w14:paraId="2942A91C"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Cho phép công chức, viên chức đi nước ngoài theo chế độ phu nhân/phu quân ngoại giao, đi làm chuyên gia theo quy định.</w:t>
            </w:r>
          </w:p>
        </w:tc>
        <w:tc>
          <w:tcPr>
            <w:tcW w:w="5953" w:type="dxa"/>
          </w:tcPr>
          <w:p w14:paraId="7D5E658B" w14:textId="77777777" w:rsidR="00D75EB6" w:rsidRPr="00760157" w:rsidRDefault="00D75EB6" w:rsidP="003C0FE5">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lastRenderedPageBreak/>
              <w:t xml:space="preserve">3. Quyết định điều động, tiếp nhận; đi nước ngoài theo chế độ phu nhân/phu quân ngoại giao, đi làm chuyên </w:t>
            </w:r>
            <w:r w:rsidRPr="00760157">
              <w:rPr>
                <w:color w:val="000000" w:themeColor="text1"/>
                <w:sz w:val="26"/>
                <w:szCs w:val="26"/>
                <w:lang w:val="vi-VN"/>
              </w:rPr>
              <w:lastRenderedPageBreak/>
              <w:t xml:space="preserve">gia: </w:t>
            </w:r>
          </w:p>
          <w:p w14:paraId="296A858D" w14:textId="77777777" w:rsidR="00D75EB6" w:rsidRPr="00760157" w:rsidRDefault="00D75EB6" w:rsidP="003C0FE5">
            <w:pPr>
              <w:spacing w:after="0" w:line="240" w:lineRule="auto"/>
              <w:jc w:val="left"/>
              <w:rPr>
                <w:b/>
                <w:bCs/>
                <w:color w:val="000000" w:themeColor="text1"/>
                <w:sz w:val="26"/>
                <w:szCs w:val="26"/>
                <w:lang w:val="vi-VN"/>
              </w:rPr>
            </w:pPr>
            <w:r w:rsidRPr="00760157">
              <w:rPr>
                <w:color w:val="000000" w:themeColor="text1"/>
                <w:sz w:val="26"/>
                <w:szCs w:val="26"/>
                <w:lang w:val="vi-VN"/>
              </w:rPr>
              <w:t>Cho phép công chức, viên chức đi nước ngoài theo chế độ phu nhân/phu quân ngoại giao, đi làm chuyên gia theo quy định.</w:t>
            </w:r>
          </w:p>
        </w:tc>
        <w:tc>
          <w:tcPr>
            <w:tcW w:w="3622" w:type="dxa"/>
          </w:tcPr>
          <w:p w14:paraId="76923608"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giữ nguyên</w:t>
            </w:r>
          </w:p>
        </w:tc>
      </w:tr>
      <w:tr w:rsidR="00760157" w:rsidRPr="00760157" w14:paraId="30174953" w14:textId="77777777">
        <w:tc>
          <w:tcPr>
            <w:tcW w:w="5495" w:type="dxa"/>
          </w:tcPr>
          <w:p w14:paraId="5BEC7994" w14:textId="77777777" w:rsidR="00D75EB6" w:rsidRPr="00760157" w:rsidRDefault="00D75EB6" w:rsidP="00991FB6">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pacing w:val="-4"/>
                <w:sz w:val="26"/>
                <w:szCs w:val="26"/>
                <w:lang w:val="vi-VN"/>
              </w:rPr>
              <w:lastRenderedPageBreak/>
              <w:t>4.</w:t>
            </w:r>
            <w:r w:rsidRPr="00760157">
              <w:rPr>
                <w:color w:val="000000" w:themeColor="text1"/>
                <w:sz w:val="26"/>
                <w:szCs w:val="26"/>
                <w:lang w:val="vi-VN"/>
              </w:rPr>
              <w:t xml:space="preserve"> Quản lý bổ nhiệm, bổ nhiệm lại, miễn nhiệm, từ chức, cho thôi giữ chức vụ và chính sách khác:</w:t>
            </w:r>
          </w:p>
        </w:tc>
        <w:tc>
          <w:tcPr>
            <w:tcW w:w="5953" w:type="dxa"/>
          </w:tcPr>
          <w:p w14:paraId="1A011C4D" w14:textId="77777777" w:rsidR="00D75EB6" w:rsidRPr="00760157" w:rsidRDefault="00D75EB6" w:rsidP="00961882">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pacing w:val="-4"/>
                <w:sz w:val="26"/>
                <w:szCs w:val="26"/>
                <w:lang w:val="vi-VN"/>
              </w:rPr>
              <w:t>4.</w:t>
            </w:r>
            <w:r w:rsidRPr="00760157">
              <w:rPr>
                <w:color w:val="000000" w:themeColor="text1"/>
                <w:sz w:val="26"/>
                <w:szCs w:val="26"/>
                <w:lang w:val="vi-VN"/>
              </w:rPr>
              <w:t xml:space="preserve"> Quản lý bổ nhiệm, bổ nhiệm lại, miễn nhiệm, từ chức, cho thôi giữ chức vụ và chính sách khác:</w:t>
            </w:r>
          </w:p>
        </w:tc>
        <w:tc>
          <w:tcPr>
            <w:tcW w:w="3622" w:type="dxa"/>
          </w:tcPr>
          <w:p w14:paraId="37A78147"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15F7597" w14:textId="77777777">
        <w:tc>
          <w:tcPr>
            <w:tcW w:w="5495" w:type="dxa"/>
          </w:tcPr>
          <w:p w14:paraId="0864C867" w14:textId="77777777" w:rsidR="00D75EB6" w:rsidRPr="00760157" w:rsidRDefault="00D75EB6" w:rsidP="00112EBD">
            <w:pPr>
              <w:shd w:val="clear" w:color="auto" w:fill="FFFFFF"/>
              <w:spacing w:after="0" w:line="240" w:lineRule="auto"/>
              <w:rPr>
                <w:color w:val="000000" w:themeColor="text1"/>
                <w:spacing w:val="-2"/>
                <w:sz w:val="26"/>
                <w:szCs w:val="26"/>
              </w:rPr>
            </w:pPr>
            <w:r w:rsidRPr="00760157">
              <w:rPr>
                <w:color w:val="000000" w:themeColor="text1"/>
                <w:spacing w:val="-2"/>
                <w:sz w:val="26"/>
                <w:szCs w:val="26"/>
                <w:lang w:val="vi-VN"/>
              </w:rPr>
              <w:t>a) Quyết định bổ nhiệm, bổ nhiệm lại, kéo dài thời gian giữ chức vụ, miễn nhiệm, điều động, luân chuyển, cho thôi giữ chức vụ, đình chỉ chức vụ, kỷ luật, nghỉ hưu và chính sách khác theo quy định của pháp luật đối với cán bộ diện Ban Thường vụ Tỉnh ủy quản lý thuộc thẩm quyền quản lý của Ủy ban nhân dân tỉnh;</w:t>
            </w:r>
          </w:p>
          <w:p w14:paraId="1D68C354" w14:textId="77777777" w:rsidR="00D31993" w:rsidRPr="00760157" w:rsidRDefault="00D31993" w:rsidP="00112EBD">
            <w:pPr>
              <w:shd w:val="clear" w:color="auto" w:fill="FFFFFF"/>
              <w:spacing w:after="0" w:line="240" w:lineRule="auto"/>
              <w:rPr>
                <w:color w:val="000000" w:themeColor="text1"/>
                <w:spacing w:val="-2"/>
                <w:sz w:val="26"/>
                <w:szCs w:val="26"/>
              </w:rPr>
            </w:pPr>
          </w:p>
        </w:tc>
        <w:tc>
          <w:tcPr>
            <w:tcW w:w="5953" w:type="dxa"/>
          </w:tcPr>
          <w:p w14:paraId="571A31ED" w14:textId="77777777" w:rsidR="00D75EB6" w:rsidRPr="00760157" w:rsidRDefault="00D75EB6" w:rsidP="00961882">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a) Quyết định bổ nhiệm, bổ nhiệm lại, kéo dài thời gian giữ chức vụ, miễn nhiệm, điều động, luân chuyển, cho thôi giữ chức vụ, đình chỉ chức vụ, kỷ luật, nghỉ hưu và chính sách khác theo quy định của pháp luật đối với cán bộ diện Ban Thường vụ Tỉnh ủy quản lý thuộc thẩm quyền quản lý của Ủy ban nhân dân tỉnh.</w:t>
            </w:r>
          </w:p>
        </w:tc>
        <w:tc>
          <w:tcPr>
            <w:tcW w:w="3622" w:type="dxa"/>
          </w:tcPr>
          <w:p w14:paraId="22FA24B8"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0E2EB17F" w14:textId="77777777">
        <w:tc>
          <w:tcPr>
            <w:tcW w:w="5495" w:type="dxa"/>
          </w:tcPr>
          <w:p w14:paraId="762F1E62"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Quyết định bổ nhiệm, bổ nhiệm lại, kéo dài thời gian giữ chức vụ, miễn nhiệm, điều động, luân chuyển, cho thôi giữ chức vụ, đình chỉ chức vụ, kỷ luật, nghỉ hưu đối với người đại diện phần vốn nhà nước, kiểm soát viên theo quy định của pháp luật đối với cán bộ diện Ban Cán sự Đảng Ủy ban nhân dân tỉnh quản lý;</w:t>
            </w:r>
          </w:p>
        </w:tc>
        <w:tc>
          <w:tcPr>
            <w:tcW w:w="5953" w:type="dxa"/>
          </w:tcPr>
          <w:p w14:paraId="08AD919D" w14:textId="77777777" w:rsidR="00D75EB6" w:rsidRPr="00760157" w:rsidRDefault="00D75EB6" w:rsidP="00A351E4">
            <w:pPr>
              <w:spacing w:after="0" w:line="240" w:lineRule="auto"/>
              <w:rPr>
                <w:b/>
                <w:bCs/>
                <w:color w:val="000000" w:themeColor="text1"/>
                <w:sz w:val="26"/>
                <w:szCs w:val="26"/>
                <w:lang w:val="vi-VN"/>
              </w:rPr>
            </w:pPr>
            <w:r w:rsidRPr="00760157">
              <w:rPr>
                <w:color w:val="000000" w:themeColor="text1"/>
                <w:sz w:val="26"/>
                <w:szCs w:val="26"/>
                <w:lang w:val="vi-VN"/>
              </w:rPr>
              <w:t>b) Quyết định bổ nhiệm, bổ nhiệm lại, kéo dài thời gian giữ chức vụ, miễn nhiệm, điều động, luân chuyển, cho thôi giữ chức vụ, đình chỉ chức vụ, kỷ luật, nghỉ hưu đối với người đại diện phần vốn nhà nước, kiểm soát viên theo quy định của pháp luật đối với cán bộ diện Ban Thường vụ Đảng Ủy ban nhân dân tỉnh quản lý.</w:t>
            </w:r>
          </w:p>
        </w:tc>
        <w:tc>
          <w:tcPr>
            <w:tcW w:w="3622" w:type="dxa"/>
          </w:tcPr>
          <w:p w14:paraId="05B7D8D4" w14:textId="77777777" w:rsidR="00D75EB6" w:rsidRPr="00760157" w:rsidRDefault="00D75EB6" w:rsidP="00F749DA">
            <w:pPr>
              <w:spacing w:after="0" w:line="240" w:lineRule="auto"/>
              <w:jc w:val="left"/>
              <w:rPr>
                <w:color w:val="000000" w:themeColor="text1"/>
                <w:sz w:val="26"/>
                <w:szCs w:val="26"/>
                <w:lang w:val="pt-BR"/>
              </w:rPr>
            </w:pPr>
          </w:p>
          <w:p w14:paraId="7905F79B" w14:textId="77777777" w:rsidR="00D75EB6" w:rsidRPr="00760157" w:rsidRDefault="00D75EB6" w:rsidP="00F749DA">
            <w:pPr>
              <w:spacing w:after="0" w:line="240" w:lineRule="auto"/>
              <w:jc w:val="left"/>
              <w:rPr>
                <w:color w:val="000000" w:themeColor="text1"/>
                <w:sz w:val="26"/>
                <w:szCs w:val="26"/>
                <w:lang w:val="pt-BR"/>
              </w:rPr>
            </w:pPr>
          </w:p>
          <w:p w14:paraId="74F8F728" w14:textId="77777777" w:rsidR="00D75EB6" w:rsidRPr="00760157" w:rsidRDefault="00D75EB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337C0FB7" w14:textId="77777777">
        <w:tc>
          <w:tcPr>
            <w:tcW w:w="5495" w:type="dxa"/>
          </w:tcPr>
          <w:p w14:paraId="305C0145"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bổ nhiệm, miễn nhiệm, kỷ luật Chủ tịch và các thành viên khác của Hội đồng quản lý trong các đơn vị sự nghiệp công lập tự bảo đảm chi thường xuyên và chi đầu tư và các đơn vị sự nghiệp công lập khác do Ủy ban nhân dân tỉnh quyết định theo quy định;</w:t>
            </w:r>
          </w:p>
        </w:tc>
        <w:tc>
          <w:tcPr>
            <w:tcW w:w="5953" w:type="dxa"/>
          </w:tcPr>
          <w:p w14:paraId="54A98D61" w14:textId="77777777" w:rsidR="00D75EB6" w:rsidRPr="00760157" w:rsidRDefault="00D75EB6" w:rsidP="004018F9">
            <w:pPr>
              <w:spacing w:after="0" w:line="240" w:lineRule="auto"/>
              <w:jc w:val="center"/>
              <w:rPr>
                <w:b/>
                <w:bCs/>
                <w:color w:val="000000" w:themeColor="text1"/>
                <w:sz w:val="26"/>
                <w:szCs w:val="26"/>
              </w:rPr>
            </w:pPr>
          </w:p>
          <w:p w14:paraId="07A1AFDD" w14:textId="77777777" w:rsidR="00D75EB6" w:rsidRPr="00760157" w:rsidRDefault="00D75EB6" w:rsidP="004018F9">
            <w:pPr>
              <w:spacing w:after="0" w:line="240" w:lineRule="auto"/>
              <w:jc w:val="center"/>
              <w:rPr>
                <w:b/>
                <w:bCs/>
                <w:color w:val="000000" w:themeColor="text1"/>
                <w:sz w:val="26"/>
                <w:szCs w:val="26"/>
                <w:lang w:val="vi-VN"/>
              </w:rPr>
            </w:pPr>
          </w:p>
        </w:tc>
        <w:tc>
          <w:tcPr>
            <w:tcW w:w="3622" w:type="dxa"/>
          </w:tcPr>
          <w:p w14:paraId="60E45ACB" w14:textId="77777777" w:rsidR="00D75EB6" w:rsidRPr="00760157" w:rsidRDefault="00114A02" w:rsidP="0013195F">
            <w:pPr>
              <w:spacing w:after="0" w:line="240" w:lineRule="auto"/>
              <w:jc w:val="left"/>
              <w:rPr>
                <w:color w:val="000000" w:themeColor="text1"/>
                <w:sz w:val="26"/>
                <w:szCs w:val="26"/>
                <w:lang w:val="pt-BR"/>
              </w:rPr>
            </w:pPr>
            <w:r w:rsidRPr="00760157">
              <w:rPr>
                <w:color w:val="000000" w:themeColor="text1"/>
                <w:sz w:val="26"/>
                <w:szCs w:val="26"/>
                <w:lang w:val="pt-BR"/>
              </w:rPr>
              <w:t>Lược bỏ thực hiện theo quy định pháp luật</w:t>
            </w:r>
          </w:p>
        </w:tc>
      </w:tr>
      <w:tr w:rsidR="00760157" w:rsidRPr="008D6B1D" w14:paraId="7F867AD1" w14:textId="77777777">
        <w:tc>
          <w:tcPr>
            <w:tcW w:w="5495" w:type="dxa"/>
          </w:tcPr>
          <w:p w14:paraId="39739D86" w14:textId="77777777" w:rsidR="00D75EB6" w:rsidRPr="00760157" w:rsidRDefault="00D75EB6" w:rsidP="00112EB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w:t>
            </w:r>
            <w:r w:rsidRPr="00760157">
              <w:rPr>
                <w:color w:val="000000" w:themeColor="text1"/>
                <w:sz w:val="26"/>
                <w:szCs w:val="26"/>
                <w:shd w:val="clear" w:color="auto" w:fill="FFFFFF"/>
                <w:lang w:val="vi-VN"/>
              </w:rPr>
              <w:t>Quyết định thành lập hội đồng trường, công nhận, bổ nhiệm, miễn nhiệm Chủ tịch hội đồng trường, bổ sung, thay thế thành viên Hội đồng trường</w:t>
            </w:r>
            <w:r w:rsidRPr="00760157">
              <w:rPr>
                <w:color w:val="000000" w:themeColor="text1"/>
                <w:spacing w:val="-2"/>
                <w:sz w:val="26"/>
                <w:szCs w:val="26"/>
                <w:lang w:val="vi-VN"/>
              </w:rPr>
              <w:t xml:space="preserve"> đối với Trường Cao đẳng thuộc phạm vị quản lý của </w:t>
            </w:r>
            <w:r w:rsidRPr="00760157">
              <w:rPr>
                <w:color w:val="000000" w:themeColor="text1"/>
                <w:sz w:val="26"/>
                <w:szCs w:val="26"/>
                <w:lang w:val="vi-VN"/>
              </w:rPr>
              <w:t xml:space="preserve">Ủy ban nhân dân tỉnh theo quy định </w:t>
            </w:r>
            <w:r w:rsidRPr="00760157">
              <w:rPr>
                <w:color w:val="000000" w:themeColor="text1"/>
                <w:sz w:val="26"/>
                <w:szCs w:val="26"/>
                <w:lang w:val="vi-VN"/>
              </w:rPr>
              <w:lastRenderedPageBreak/>
              <w:t>của pháp luật.</w:t>
            </w:r>
          </w:p>
        </w:tc>
        <w:tc>
          <w:tcPr>
            <w:tcW w:w="5953" w:type="dxa"/>
          </w:tcPr>
          <w:p w14:paraId="236EE071" w14:textId="77777777" w:rsidR="00D75EB6" w:rsidRPr="0090517B" w:rsidRDefault="00D75EB6" w:rsidP="004018F9">
            <w:pPr>
              <w:spacing w:after="0" w:line="240" w:lineRule="auto"/>
              <w:jc w:val="center"/>
              <w:rPr>
                <w:b/>
                <w:bCs/>
                <w:color w:val="000000" w:themeColor="text1"/>
                <w:sz w:val="26"/>
                <w:szCs w:val="26"/>
                <w:lang w:val="vi-VN"/>
              </w:rPr>
            </w:pPr>
          </w:p>
          <w:p w14:paraId="6FA522D1" w14:textId="77777777" w:rsidR="00D75EB6" w:rsidRPr="00760157" w:rsidRDefault="00D75EB6" w:rsidP="004018F9">
            <w:pPr>
              <w:spacing w:after="0" w:line="240" w:lineRule="auto"/>
              <w:jc w:val="center"/>
              <w:rPr>
                <w:b/>
                <w:bCs/>
                <w:color w:val="000000" w:themeColor="text1"/>
                <w:sz w:val="26"/>
                <w:szCs w:val="26"/>
                <w:lang w:val="vi-VN"/>
              </w:rPr>
            </w:pPr>
          </w:p>
        </w:tc>
        <w:tc>
          <w:tcPr>
            <w:tcW w:w="3622" w:type="dxa"/>
          </w:tcPr>
          <w:p w14:paraId="2D35AEFA" w14:textId="77777777" w:rsidR="00D75EB6" w:rsidRPr="00760157" w:rsidRDefault="000F32A9" w:rsidP="00F749DA">
            <w:pPr>
              <w:spacing w:after="0" w:line="240" w:lineRule="auto"/>
              <w:jc w:val="left"/>
              <w:rPr>
                <w:color w:val="000000" w:themeColor="text1"/>
                <w:sz w:val="26"/>
                <w:szCs w:val="26"/>
                <w:lang w:val="pt-BR"/>
              </w:rPr>
            </w:pPr>
            <w:r w:rsidRPr="00760157">
              <w:rPr>
                <w:color w:val="000000" w:themeColor="text1"/>
                <w:sz w:val="26"/>
                <w:szCs w:val="26"/>
                <w:lang w:val="pt-BR"/>
              </w:rPr>
              <w:t>Lược bỏ thực hiện theo quy định pháp luật</w:t>
            </w:r>
          </w:p>
        </w:tc>
      </w:tr>
      <w:tr w:rsidR="00760157" w:rsidRPr="00760157" w14:paraId="47B15185" w14:textId="77777777">
        <w:tc>
          <w:tcPr>
            <w:tcW w:w="5495" w:type="dxa"/>
          </w:tcPr>
          <w:p w14:paraId="6522A77F" w14:textId="77777777" w:rsidR="00D75EB6" w:rsidRPr="00760157" w:rsidRDefault="00D75EB6" w:rsidP="00016B07">
            <w:pPr>
              <w:spacing w:after="0" w:line="240" w:lineRule="auto"/>
              <w:rPr>
                <w:color w:val="000000" w:themeColor="text1"/>
                <w:sz w:val="26"/>
                <w:szCs w:val="26"/>
                <w:lang w:val="vi-VN"/>
              </w:rPr>
            </w:pPr>
            <w:r w:rsidRPr="00760157">
              <w:rPr>
                <w:color w:val="000000" w:themeColor="text1"/>
                <w:sz w:val="26"/>
                <w:szCs w:val="26"/>
                <w:lang w:val="vi-VN"/>
              </w:rPr>
              <w:lastRenderedPageBreak/>
              <w:t>5. Quản lý đào tạo, bồi dưỡng:</w:t>
            </w:r>
          </w:p>
        </w:tc>
        <w:tc>
          <w:tcPr>
            <w:tcW w:w="5953" w:type="dxa"/>
          </w:tcPr>
          <w:p w14:paraId="7D80B1D6" w14:textId="77777777" w:rsidR="00D75EB6" w:rsidRPr="00760157" w:rsidRDefault="003A1F98" w:rsidP="004018F9">
            <w:pPr>
              <w:spacing w:after="0" w:line="240" w:lineRule="auto"/>
              <w:jc w:val="center"/>
              <w:rPr>
                <w:b/>
                <w:bCs/>
                <w:color w:val="000000" w:themeColor="text1"/>
                <w:sz w:val="26"/>
                <w:szCs w:val="26"/>
                <w:lang w:val="vi-VN"/>
              </w:rPr>
            </w:pPr>
            <w:r w:rsidRPr="00760157">
              <w:rPr>
                <w:color w:val="000000" w:themeColor="text1"/>
                <w:sz w:val="26"/>
                <w:szCs w:val="26"/>
                <w:lang w:val="vi-VN"/>
              </w:rPr>
              <w:t>5. Quản lý đào tạo, bồi dưỡng:</w:t>
            </w:r>
          </w:p>
        </w:tc>
        <w:tc>
          <w:tcPr>
            <w:tcW w:w="3622" w:type="dxa"/>
          </w:tcPr>
          <w:p w14:paraId="4D3364DD" w14:textId="77777777" w:rsidR="00D75EB6" w:rsidRPr="00760157" w:rsidRDefault="0044693A"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EF3C755" w14:textId="77777777">
        <w:tc>
          <w:tcPr>
            <w:tcW w:w="5495" w:type="dxa"/>
          </w:tcPr>
          <w:p w14:paraId="78912FFB" w14:textId="77777777" w:rsidR="003A1F98" w:rsidRPr="00760157" w:rsidRDefault="003A1F98" w:rsidP="001D3BFC">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a) Báo cáo Thường trực Tỉnh ủy đối với chức danh cán bộ diện Ban Thường vụ Tỉnh ủy quản lý, báo cáo Ban cán sự Đảng Ủy ban nhân dân tỉnh đối với chức danh cán bộ diện Ban cán sự Đảng Ủy ban nhân dân tỉnh quản lý trước khi quyết định cử cán bộ, công chức, viên chức tham gia đào tạo, bồi dưỡng theo quy định;</w:t>
            </w:r>
          </w:p>
        </w:tc>
        <w:tc>
          <w:tcPr>
            <w:tcW w:w="5953" w:type="dxa"/>
          </w:tcPr>
          <w:p w14:paraId="74EABA20" w14:textId="77777777" w:rsidR="003A1F98" w:rsidRPr="0090517B" w:rsidRDefault="003A1F98" w:rsidP="003A1F98">
            <w:pPr>
              <w:spacing w:before="120" w:after="280" w:afterAutospacing="1"/>
              <w:rPr>
                <w:color w:val="000000" w:themeColor="text1"/>
                <w:sz w:val="26"/>
                <w:szCs w:val="26"/>
                <w:lang w:val="vi-VN"/>
              </w:rPr>
            </w:pPr>
            <w:r w:rsidRPr="0090517B">
              <w:rPr>
                <w:color w:val="000000" w:themeColor="text1"/>
                <w:sz w:val="26"/>
                <w:szCs w:val="26"/>
                <w:lang w:val="vi-VN"/>
              </w:rPr>
              <w:t>a) Quyết định cử đi đào tạo, bồi dưỡng đối với các chức danh diện Ban Thường vụ Tỉnh ủy quản lý, diện Ban Thường vụ Tỉnh ủy ủy quyền cho Thường trực Tỉnh ủy giải quyết một số nội dung liên quan đến công tác cán bộ</w:t>
            </w:r>
            <w:r w:rsidR="00D31993" w:rsidRPr="0090517B">
              <w:rPr>
                <w:color w:val="000000" w:themeColor="text1"/>
                <w:sz w:val="26"/>
                <w:szCs w:val="26"/>
                <w:lang w:val="vi-VN"/>
              </w:rPr>
              <w:t>.</w:t>
            </w:r>
          </w:p>
        </w:tc>
        <w:tc>
          <w:tcPr>
            <w:tcW w:w="3622" w:type="dxa"/>
          </w:tcPr>
          <w:p w14:paraId="6BF346E6" w14:textId="77777777" w:rsidR="003A1F98" w:rsidRPr="00760157" w:rsidRDefault="0044693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để phù hợp quy định hiện hành</w:t>
            </w:r>
          </w:p>
        </w:tc>
      </w:tr>
      <w:tr w:rsidR="00760157" w:rsidRPr="008D6B1D" w14:paraId="557D2D29" w14:textId="77777777">
        <w:tc>
          <w:tcPr>
            <w:tcW w:w="5495" w:type="dxa"/>
          </w:tcPr>
          <w:p w14:paraId="193309BB" w14:textId="77777777" w:rsidR="003A1F98" w:rsidRPr="00760157" w:rsidRDefault="003A1F98"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Quyết định cử cán bộ, công chức, viên chức thuộc diện Ban Thường vụ Tỉnh ủy quản lý đi bồi dưỡng kiến thức quản lý nhà nước chương trình chuyên viên cao cấp và tương đương; bồi dưỡng lãnh đạo cấp sở, cấp huyện; bồi dưỡng kiến thức an ninh, quốc phòng đối tượng 2.</w:t>
            </w:r>
          </w:p>
        </w:tc>
        <w:tc>
          <w:tcPr>
            <w:tcW w:w="5953" w:type="dxa"/>
          </w:tcPr>
          <w:p w14:paraId="56091C88" w14:textId="77777777" w:rsidR="003A1F98" w:rsidRPr="0090517B" w:rsidRDefault="003A1F98" w:rsidP="0044693A">
            <w:pPr>
              <w:spacing w:before="120" w:after="280" w:afterAutospacing="1"/>
              <w:rPr>
                <w:color w:val="000000" w:themeColor="text1"/>
                <w:sz w:val="26"/>
                <w:szCs w:val="26"/>
                <w:lang w:val="vi-VN"/>
              </w:rPr>
            </w:pPr>
            <w:r w:rsidRPr="0090517B">
              <w:rPr>
                <w:color w:val="000000" w:themeColor="text1"/>
                <w:sz w:val="26"/>
                <w:szCs w:val="26"/>
                <w:lang w:val="vi-VN"/>
              </w:rPr>
              <w:t>b) Quyết định cử đi đào tạo, bồi dưỡng ở nước ngoài; bồi dưỡng lãnh đạo, quản lý cấp sở</w:t>
            </w:r>
            <w:r w:rsidR="00D31993" w:rsidRPr="0090517B">
              <w:rPr>
                <w:color w:val="000000" w:themeColor="text1"/>
                <w:sz w:val="26"/>
                <w:szCs w:val="26"/>
                <w:lang w:val="vi-VN"/>
              </w:rPr>
              <w:t xml:space="preserve"> và tương đương.</w:t>
            </w:r>
          </w:p>
          <w:p w14:paraId="36985FD4" w14:textId="77777777" w:rsidR="003A1F98" w:rsidRPr="00760157" w:rsidRDefault="003A1F98" w:rsidP="0044693A">
            <w:pPr>
              <w:spacing w:after="0" w:line="240" w:lineRule="auto"/>
              <w:jc w:val="center"/>
              <w:rPr>
                <w:b/>
                <w:bCs/>
                <w:color w:val="000000" w:themeColor="text1"/>
                <w:sz w:val="26"/>
                <w:szCs w:val="26"/>
                <w:lang w:val="vi-VN"/>
              </w:rPr>
            </w:pPr>
          </w:p>
        </w:tc>
        <w:tc>
          <w:tcPr>
            <w:tcW w:w="3622" w:type="dxa"/>
          </w:tcPr>
          <w:p w14:paraId="0EA11A5D" w14:textId="77777777" w:rsidR="003A1F98" w:rsidRPr="00760157" w:rsidRDefault="0044693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để phù hợp quy định hiện hành</w:t>
            </w:r>
          </w:p>
        </w:tc>
      </w:tr>
      <w:tr w:rsidR="00760157" w:rsidRPr="008D6B1D" w14:paraId="134CFE1C" w14:textId="77777777">
        <w:tc>
          <w:tcPr>
            <w:tcW w:w="5495" w:type="dxa"/>
          </w:tcPr>
          <w:p w14:paraId="3E3A73C2" w14:textId="77777777" w:rsidR="003A1F98" w:rsidRPr="00760157" w:rsidRDefault="003A1F98"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cử cán bộ, công chức, viên chức đi đào tạo, bồi dưỡng ở nước ngoài.</w:t>
            </w:r>
          </w:p>
        </w:tc>
        <w:tc>
          <w:tcPr>
            <w:tcW w:w="5953" w:type="dxa"/>
          </w:tcPr>
          <w:p w14:paraId="6377A899" w14:textId="77777777" w:rsidR="003A1F98" w:rsidRPr="0090517B" w:rsidRDefault="003A1F98" w:rsidP="003A1F98">
            <w:pPr>
              <w:spacing w:before="120" w:after="280" w:afterAutospacing="1"/>
              <w:rPr>
                <w:color w:val="000000" w:themeColor="text1"/>
                <w:sz w:val="26"/>
                <w:szCs w:val="26"/>
                <w:lang w:val="vi-VN"/>
              </w:rPr>
            </w:pPr>
            <w:r w:rsidRPr="0090517B">
              <w:rPr>
                <w:color w:val="000000" w:themeColor="text1"/>
                <w:sz w:val="26"/>
                <w:szCs w:val="26"/>
                <w:lang w:val="vi-VN"/>
              </w:rPr>
              <w:t>c) Quyết định phê duyệt danh sách học viên tham gia các lớp bồi dưỡng theo kế hoạch đào tạo, bồi dưỡng hàng năm của tỉnh: Các lớp bồi dưỡng ở nước ngoài; các lớp bồi dưỡng trong nước mời giảng viên nước ngoài.</w:t>
            </w:r>
          </w:p>
        </w:tc>
        <w:tc>
          <w:tcPr>
            <w:tcW w:w="3622" w:type="dxa"/>
          </w:tcPr>
          <w:p w14:paraId="008BEE98" w14:textId="77777777" w:rsidR="003A1F98" w:rsidRPr="00760157" w:rsidRDefault="0044693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để phù hợp quy định hiện hành</w:t>
            </w:r>
          </w:p>
        </w:tc>
      </w:tr>
      <w:tr w:rsidR="00760157" w:rsidRPr="008D6B1D" w14:paraId="37EB8366" w14:textId="77777777">
        <w:tc>
          <w:tcPr>
            <w:tcW w:w="5495" w:type="dxa"/>
          </w:tcPr>
          <w:p w14:paraId="0BBD3731" w14:textId="77777777" w:rsidR="00D75EB6" w:rsidRPr="00760157" w:rsidRDefault="00D75EB6" w:rsidP="003A1DE0">
            <w:pPr>
              <w:shd w:val="clear" w:color="auto" w:fill="FFFFFF"/>
              <w:spacing w:after="0" w:line="240" w:lineRule="auto"/>
              <w:jc w:val="center"/>
              <w:rPr>
                <w:b/>
                <w:bCs/>
                <w:color w:val="000000" w:themeColor="text1"/>
                <w:sz w:val="26"/>
                <w:szCs w:val="26"/>
                <w:lang w:val="vi-VN"/>
              </w:rPr>
            </w:pPr>
          </w:p>
        </w:tc>
        <w:tc>
          <w:tcPr>
            <w:tcW w:w="5953" w:type="dxa"/>
          </w:tcPr>
          <w:p w14:paraId="74FB088F" w14:textId="77777777" w:rsidR="00D75EB6" w:rsidRPr="00760157" w:rsidRDefault="00F10F1E" w:rsidP="005F0B8C">
            <w:pPr>
              <w:shd w:val="clear" w:color="auto" w:fill="FFFFFF"/>
              <w:spacing w:after="0" w:line="240" w:lineRule="auto"/>
              <w:rPr>
                <w:b/>
                <w:bCs/>
                <w:color w:val="000000" w:themeColor="text1"/>
                <w:sz w:val="26"/>
                <w:szCs w:val="26"/>
                <w:lang w:val="vi-VN"/>
              </w:rPr>
            </w:pPr>
            <w:r w:rsidRPr="0090517B">
              <w:rPr>
                <w:color w:val="000000" w:themeColor="text1"/>
                <w:spacing w:val="-4"/>
                <w:sz w:val="26"/>
                <w:szCs w:val="26"/>
                <w:lang w:val="vi-VN" w:eastAsia="vi-VN"/>
              </w:rPr>
              <w:t>6</w:t>
            </w:r>
            <w:r w:rsidR="00D75EB6" w:rsidRPr="0090517B">
              <w:rPr>
                <w:color w:val="000000" w:themeColor="text1"/>
                <w:spacing w:val="-4"/>
                <w:sz w:val="26"/>
                <w:szCs w:val="26"/>
                <w:lang w:val="vi-VN" w:eastAsia="vi-VN"/>
              </w:rPr>
              <w:t>. Quyết định ký kết hợp đồng lao động thực hiện nhiệm vụ của công chức tại các Sở, ngành, UBND cấp xã theo quy định tại khoản 1, khoản 3 Điều 4 Nghị định số 173/2025/NĐ-CP ngày 30/6/2025 của Chính phủ; Cho ý kiến về việc ký kết hợp đồng lao động thực hiện nhiệm vụ của công chức tại các Sở, ngành, UBND cấp xã theo quy định tại khoản 2 Điều 4 Nghị định số 173/2025/NĐ-CP ngày 30/6/2025 của Chính phủ.</w:t>
            </w:r>
          </w:p>
        </w:tc>
        <w:tc>
          <w:tcPr>
            <w:tcW w:w="3622" w:type="dxa"/>
          </w:tcPr>
          <w:p w14:paraId="5D844F85" w14:textId="77777777" w:rsidR="00D75EB6" w:rsidRPr="00760157" w:rsidRDefault="00D75EB6" w:rsidP="003A1DE0">
            <w:pPr>
              <w:spacing w:after="0" w:line="240" w:lineRule="auto"/>
              <w:jc w:val="left"/>
              <w:rPr>
                <w:color w:val="000000" w:themeColor="text1"/>
                <w:sz w:val="26"/>
                <w:szCs w:val="26"/>
                <w:lang w:val="pt-BR"/>
              </w:rPr>
            </w:pPr>
            <w:r w:rsidRPr="0090517B">
              <w:rPr>
                <w:color w:val="000000" w:themeColor="text1"/>
                <w:szCs w:val="28"/>
                <w:lang w:val="vi-VN"/>
              </w:rPr>
              <w:t>Bổ sung theo quy định tại Điều 8 Nghị định số 173/2025/NĐ-CP ngày 30/6/2025 của Chính phủ</w:t>
            </w:r>
          </w:p>
        </w:tc>
      </w:tr>
      <w:tr w:rsidR="00760157" w:rsidRPr="008D6B1D" w14:paraId="13F8D5C8" w14:textId="77777777">
        <w:tc>
          <w:tcPr>
            <w:tcW w:w="5495" w:type="dxa"/>
          </w:tcPr>
          <w:p w14:paraId="0ACCC9FC" w14:textId="77777777" w:rsidR="00A90CB6" w:rsidRPr="00760157" w:rsidRDefault="00A90CB6" w:rsidP="003A1DE0">
            <w:pPr>
              <w:shd w:val="clear" w:color="auto" w:fill="FFFFFF"/>
              <w:spacing w:after="0" w:line="240" w:lineRule="auto"/>
              <w:jc w:val="center"/>
              <w:rPr>
                <w:b/>
                <w:bCs/>
                <w:color w:val="000000" w:themeColor="text1"/>
                <w:sz w:val="26"/>
                <w:szCs w:val="26"/>
                <w:lang w:val="vi-VN"/>
              </w:rPr>
            </w:pPr>
          </w:p>
        </w:tc>
        <w:tc>
          <w:tcPr>
            <w:tcW w:w="5953" w:type="dxa"/>
          </w:tcPr>
          <w:p w14:paraId="27B34397" w14:textId="77777777" w:rsidR="00A90CB6" w:rsidRPr="0090517B" w:rsidRDefault="00A90CB6" w:rsidP="00A90CB6">
            <w:pPr>
              <w:spacing w:before="120" w:after="120" w:line="360" w:lineRule="exact"/>
              <w:rPr>
                <w:color w:val="000000" w:themeColor="text1"/>
                <w:spacing w:val="-4"/>
                <w:szCs w:val="28"/>
                <w:lang w:val="vi-VN" w:eastAsia="vi-VN"/>
              </w:rPr>
            </w:pPr>
            <w:r w:rsidRPr="0090517B">
              <w:rPr>
                <w:color w:val="000000" w:themeColor="text1"/>
                <w:spacing w:val="-4"/>
                <w:szCs w:val="28"/>
                <w:lang w:val="vi-VN" w:eastAsia="vi-VN"/>
              </w:rPr>
              <w:t xml:space="preserve">7. Chế độ chính sách </w:t>
            </w:r>
          </w:p>
          <w:p w14:paraId="2334B633" w14:textId="4FF9CDC2" w:rsidR="00A90CB6" w:rsidRPr="0090517B" w:rsidRDefault="00A90CB6" w:rsidP="00A90CB6">
            <w:pPr>
              <w:spacing w:before="120" w:after="120" w:line="360" w:lineRule="exact"/>
              <w:rPr>
                <w:color w:val="000000" w:themeColor="text1"/>
                <w:szCs w:val="28"/>
                <w:shd w:val="clear" w:color="auto" w:fill="FFFFFF"/>
                <w:lang w:val="vi-VN"/>
              </w:rPr>
            </w:pPr>
            <w:r w:rsidRPr="0090517B">
              <w:rPr>
                <w:color w:val="000000" w:themeColor="text1"/>
                <w:szCs w:val="28"/>
                <w:shd w:val="clear" w:color="auto" w:fill="FFFFFF"/>
                <w:lang w:val="vi-VN"/>
              </w:rPr>
              <w:lastRenderedPageBreak/>
              <w:t xml:space="preserve">a) Quyết định nâng bậc lương thường xuyên, nâng bậc lương trước thời hạn, phụ cấp thâm niên vượt khung; thực hiện chế độ tiền lương, phụ cấp lương và các chính sách khác theo quy định của pháp luật đối với cán bộ, công chức, </w:t>
            </w:r>
            <w:r w:rsidRPr="0090517B">
              <w:rPr>
                <w:color w:val="000000" w:themeColor="text1"/>
                <w:szCs w:val="28"/>
                <w:lang w:val="vi-VN"/>
              </w:rPr>
              <w:t>viên chức</w:t>
            </w:r>
            <w:r w:rsidRPr="0090517B">
              <w:rPr>
                <w:color w:val="000000" w:themeColor="text1"/>
                <w:szCs w:val="28"/>
                <w:shd w:val="clear" w:color="auto" w:fill="FFFFFF"/>
                <w:lang w:val="vi-VN"/>
              </w:rPr>
              <w:t xml:space="preserve"> thuộc diện Ban Thường vụ Tỉnh ủy quản lý (trừ các chức danh Phó Chủ tịch Hội đồng nhân dân và Phó Chủ tịch Ủy ban nhân dân xã, phường).</w:t>
            </w:r>
          </w:p>
          <w:p w14:paraId="6D6D8F20" w14:textId="5D16A9F1" w:rsidR="00A90CB6" w:rsidRPr="0090517B" w:rsidRDefault="00A90CB6" w:rsidP="00565D7C">
            <w:pPr>
              <w:spacing w:before="120" w:after="120" w:line="360" w:lineRule="exact"/>
              <w:rPr>
                <w:color w:val="000000" w:themeColor="text1"/>
                <w:szCs w:val="28"/>
                <w:lang w:val="vi-VN"/>
              </w:rPr>
            </w:pPr>
            <w:r w:rsidRPr="0090517B">
              <w:rPr>
                <w:color w:val="000000" w:themeColor="text1"/>
                <w:szCs w:val="28"/>
                <w:lang w:val="vi-VN"/>
              </w:rPr>
              <w:t xml:space="preserve">b) Quyết định nghỉ hưu trước tuổi, thôi việc đối với các chức danh diện Ban Thường vụ Tỉnh ủy quản lý sau khi có thông báo của Thường trực Tỉnh ủy; Thông báo, Quyết định nghỉ hưu đúng tuổi đối với cán bộ, công chức, viên chức diện Ban Thường vụ Tỉnh ủy quản lý khi có ý kiến nhất trí của Thường trực Tỉnh ủy </w:t>
            </w:r>
            <w:r w:rsidRPr="0090517B">
              <w:rPr>
                <w:color w:val="000000" w:themeColor="text1"/>
                <w:szCs w:val="28"/>
                <w:shd w:val="clear" w:color="auto" w:fill="FFFFFF"/>
                <w:lang w:val="vi-VN"/>
              </w:rPr>
              <w:t>(trừ các chức danh Phó Chủ tịch Hội đồng nhân dân và Phó Chủ tịch Ủy ban nhân dân xã, phường)</w:t>
            </w:r>
            <w:r w:rsidRPr="0090517B">
              <w:rPr>
                <w:color w:val="000000" w:themeColor="text1"/>
                <w:szCs w:val="28"/>
                <w:lang w:val="vi-VN"/>
              </w:rPr>
              <w:t>; Quyết định phê duyệt danh sách cán bộ, công chức, viên chức, người lao động tinh giản biên chế theo quy định</w:t>
            </w:r>
          </w:p>
        </w:tc>
        <w:tc>
          <w:tcPr>
            <w:tcW w:w="3622" w:type="dxa"/>
          </w:tcPr>
          <w:p w14:paraId="1F18C2E0" w14:textId="0315A9F2" w:rsidR="00A90CB6" w:rsidRPr="00760157" w:rsidRDefault="007E0F12" w:rsidP="003A1DE0">
            <w:pPr>
              <w:spacing w:after="0" w:line="240" w:lineRule="auto"/>
              <w:jc w:val="left"/>
              <w:rPr>
                <w:color w:val="000000" w:themeColor="text1"/>
                <w:sz w:val="26"/>
                <w:szCs w:val="26"/>
                <w:lang w:val="pt-BR"/>
              </w:rPr>
            </w:pPr>
            <w:r w:rsidRPr="00760157">
              <w:rPr>
                <w:color w:val="000000" w:themeColor="text1"/>
                <w:sz w:val="26"/>
                <w:szCs w:val="26"/>
                <w:lang w:val="pt-BR"/>
              </w:rPr>
              <w:lastRenderedPageBreak/>
              <w:t>Bổ sung thêm khoản 7 diễn giải đầy đủ các quy định về thực hiện chính sách</w:t>
            </w:r>
            <w:r w:rsidR="00980240" w:rsidRPr="00760157">
              <w:rPr>
                <w:color w:val="000000" w:themeColor="text1"/>
                <w:sz w:val="26"/>
                <w:szCs w:val="26"/>
                <w:lang w:val="pt-BR"/>
              </w:rPr>
              <w:t xml:space="preserve"> về lương, nghỉ </w:t>
            </w:r>
            <w:r w:rsidR="00980240" w:rsidRPr="00760157">
              <w:rPr>
                <w:color w:val="000000" w:themeColor="text1"/>
                <w:sz w:val="26"/>
                <w:szCs w:val="26"/>
                <w:lang w:val="pt-BR"/>
              </w:rPr>
              <w:lastRenderedPageBreak/>
              <w:t xml:space="preserve">hưu, thôi </w:t>
            </w:r>
            <w:r w:rsidR="0047184E" w:rsidRPr="00760157">
              <w:rPr>
                <w:color w:val="000000" w:themeColor="text1"/>
                <w:sz w:val="26"/>
                <w:szCs w:val="26"/>
                <w:lang w:val="pt-BR"/>
              </w:rPr>
              <w:t>việc và các chính sách khác.</w:t>
            </w:r>
          </w:p>
        </w:tc>
      </w:tr>
      <w:tr w:rsidR="00760157" w:rsidRPr="00760157" w14:paraId="57FEED3A" w14:textId="77777777">
        <w:tc>
          <w:tcPr>
            <w:tcW w:w="5495" w:type="dxa"/>
          </w:tcPr>
          <w:p w14:paraId="611CB0FA" w14:textId="77777777" w:rsidR="00D75EB6" w:rsidRPr="00760157" w:rsidRDefault="00D75EB6" w:rsidP="003A1DE0">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lastRenderedPageBreak/>
              <w:t>Mục 3</w:t>
            </w:r>
          </w:p>
          <w:p w14:paraId="24BE4741" w14:textId="77777777" w:rsidR="00D75EB6" w:rsidRPr="00760157" w:rsidRDefault="00D75EB6" w:rsidP="003A1DE0">
            <w:pPr>
              <w:shd w:val="clear" w:color="auto" w:fill="FFFFFF"/>
              <w:spacing w:after="0" w:line="240" w:lineRule="auto"/>
              <w:jc w:val="center"/>
              <w:rPr>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SỞ NỘI VỤ</w:t>
            </w:r>
          </w:p>
        </w:tc>
        <w:tc>
          <w:tcPr>
            <w:tcW w:w="5953" w:type="dxa"/>
          </w:tcPr>
          <w:p w14:paraId="32C059B0" w14:textId="77777777" w:rsidR="00D75EB6" w:rsidRPr="00760157" w:rsidRDefault="00D75EB6" w:rsidP="003A1DE0">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3</w:t>
            </w:r>
          </w:p>
          <w:p w14:paraId="183D7CF2" w14:textId="77777777" w:rsidR="00D75EB6" w:rsidRPr="00760157" w:rsidRDefault="00D75EB6" w:rsidP="003A1DE0">
            <w:pPr>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SỞ NỘI VỤ</w:t>
            </w:r>
          </w:p>
        </w:tc>
        <w:tc>
          <w:tcPr>
            <w:tcW w:w="3622" w:type="dxa"/>
          </w:tcPr>
          <w:p w14:paraId="09EF18BF" w14:textId="77777777" w:rsidR="00D75EB6" w:rsidRPr="00760157" w:rsidRDefault="00D75EB6" w:rsidP="003A1DE0">
            <w:pPr>
              <w:spacing w:after="0" w:line="240" w:lineRule="auto"/>
              <w:jc w:val="left"/>
              <w:rPr>
                <w:color w:val="000000" w:themeColor="text1"/>
                <w:sz w:val="26"/>
                <w:szCs w:val="26"/>
                <w:lang w:val="pt-BR"/>
              </w:rPr>
            </w:pPr>
          </w:p>
          <w:p w14:paraId="34952025" w14:textId="77777777" w:rsidR="00D75EB6" w:rsidRPr="00760157" w:rsidRDefault="00D75EB6" w:rsidP="003A1DE0">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4FF98908" w14:textId="77777777">
        <w:tc>
          <w:tcPr>
            <w:tcW w:w="5495" w:type="dxa"/>
          </w:tcPr>
          <w:p w14:paraId="69DFB657" w14:textId="77777777" w:rsidR="00D75EB6" w:rsidRPr="00760157" w:rsidRDefault="00D75EB6" w:rsidP="00016B07">
            <w:pPr>
              <w:spacing w:after="0" w:line="240" w:lineRule="auto"/>
              <w:rPr>
                <w:b/>
                <w:color w:val="000000" w:themeColor="text1"/>
                <w:sz w:val="26"/>
                <w:szCs w:val="26"/>
                <w:lang w:val="vi-VN"/>
              </w:rPr>
            </w:pPr>
            <w:r w:rsidRPr="00760157">
              <w:rPr>
                <w:b/>
                <w:bCs/>
                <w:color w:val="000000" w:themeColor="text1"/>
                <w:sz w:val="26"/>
                <w:szCs w:val="26"/>
                <w:lang w:val="vi-VN"/>
              </w:rPr>
              <w:t>Điều 11</w:t>
            </w:r>
            <w:r w:rsidRPr="00760157">
              <w:rPr>
                <w:b/>
                <w:color w:val="000000" w:themeColor="text1"/>
                <w:sz w:val="26"/>
                <w:szCs w:val="26"/>
                <w:lang w:val="vi-VN"/>
              </w:rPr>
              <w:t>. Quản lý tổ chức bộ máy</w:t>
            </w:r>
          </w:p>
        </w:tc>
        <w:tc>
          <w:tcPr>
            <w:tcW w:w="5953" w:type="dxa"/>
          </w:tcPr>
          <w:p w14:paraId="46631381" w14:textId="77777777" w:rsidR="00D75EB6" w:rsidRPr="00760157" w:rsidRDefault="002215C2" w:rsidP="004018F9">
            <w:pPr>
              <w:spacing w:after="0" w:line="240" w:lineRule="auto"/>
              <w:jc w:val="center"/>
              <w:rPr>
                <w:b/>
                <w:bCs/>
                <w:color w:val="000000" w:themeColor="text1"/>
                <w:sz w:val="26"/>
                <w:szCs w:val="26"/>
                <w:lang w:val="vi-VN"/>
              </w:rPr>
            </w:pPr>
            <w:r w:rsidRPr="00760157">
              <w:rPr>
                <w:b/>
                <w:bCs/>
                <w:color w:val="000000" w:themeColor="text1"/>
                <w:sz w:val="26"/>
                <w:szCs w:val="26"/>
                <w:lang w:val="vi-VN"/>
              </w:rPr>
              <w:t>Điều 11</w:t>
            </w:r>
            <w:r w:rsidRPr="00760157">
              <w:rPr>
                <w:b/>
                <w:color w:val="000000" w:themeColor="text1"/>
                <w:sz w:val="26"/>
                <w:szCs w:val="26"/>
                <w:lang w:val="vi-VN"/>
              </w:rPr>
              <w:t>. Quản lý tổ chức bộ máy</w:t>
            </w:r>
          </w:p>
        </w:tc>
        <w:tc>
          <w:tcPr>
            <w:tcW w:w="3622" w:type="dxa"/>
          </w:tcPr>
          <w:p w14:paraId="61F004EB" w14:textId="77777777" w:rsidR="00D75EB6" w:rsidRPr="00760157" w:rsidRDefault="002215C2"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36DB19A" w14:textId="77777777">
        <w:tc>
          <w:tcPr>
            <w:tcW w:w="5495" w:type="dxa"/>
          </w:tcPr>
          <w:p w14:paraId="57584227" w14:textId="77777777" w:rsidR="00472822" w:rsidRDefault="00472822" w:rsidP="001D3BFC">
            <w:pPr>
              <w:shd w:val="clear" w:color="auto" w:fill="FFFFFF"/>
              <w:spacing w:after="0" w:line="240" w:lineRule="auto"/>
              <w:rPr>
                <w:color w:val="000000" w:themeColor="text1"/>
                <w:sz w:val="26"/>
                <w:szCs w:val="26"/>
              </w:rPr>
            </w:pPr>
            <w:r w:rsidRPr="00760157">
              <w:rPr>
                <w:color w:val="000000" w:themeColor="text1"/>
                <w:sz w:val="26"/>
                <w:szCs w:val="26"/>
                <w:lang w:val="vi-VN"/>
              </w:rPr>
              <w:t>1. Tham mưu, giúp UBND tỉnh trình Hội đồng nhân dân tỉnh, Thủ tướng Chính phủ các nội dung quy định tại điểm a, điểm b khoản 1 và điểm a khoản 2 Điều 5 Quy định này.</w:t>
            </w:r>
          </w:p>
          <w:p w14:paraId="330AD3B2" w14:textId="77777777" w:rsidR="00EA07ED" w:rsidRPr="00EA07ED" w:rsidRDefault="00EA07ED" w:rsidP="001D3BFC">
            <w:pPr>
              <w:shd w:val="clear" w:color="auto" w:fill="FFFFFF"/>
              <w:spacing w:after="0" w:line="240" w:lineRule="auto"/>
              <w:rPr>
                <w:color w:val="000000" w:themeColor="text1"/>
                <w:sz w:val="26"/>
                <w:szCs w:val="26"/>
              </w:rPr>
            </w:pPr>
          </w:p>
        </w:tc>
        <w:tc>
          <w:tcPr>
            <w:tcW w:w="5953" w:type="dxa"/>
          </w:tcPr>
          <w:p w14:paraId="41681AB2" w14:textId="77777777" w:rsidR="00472822" w:rsidRPr="00760157" w:rsidRDefault="00472822" w:rsidP="00E156B2">
            <w:pPr>
              <w:spacing w:after="0" w:line="240" w:lineRule="auto"/>
              <w:rPr>
                <w:bCs/>
                <w:color w:val="000000" w:themeColor="text1"/>
                <w:sz w:val="26"/>
                <w:szCs w:val="26"/>
                <w:lang w:val="vi-VN"/>
              </w:rPr>
            </w:pPr>
            <w:r w:rsidRPr="0090517B">
              <w:rPr>
                <w:bCs/>
                <w:color w:val="000000" w:themeColor="text1"/>
                <w:sz w:val="26"/>
                <w:szCs w:val="26"/>
                <w:lang w:val="vi-VN"/>
              </w:rPr>
              <w:t xml:space="preserve">1. </w:t>
            </w:r>
            <w:r w:rsidRPr="00760157">
              <w:rPr>
                <w:bCs/>
                <w:color w:val="000000" w:themeColor="text1"/>
                <w:sz w:val="26"/>
                <w:szCs w:val="26"/>
                <w:lang w:val="vi-VN"/>
              </w:rPr>
              <w:t>Tham mưu, giúp UBND tỉnh trình Hội đồng nhân dân tỉnh</w:t>
            </w:r>
            <w:r w:rsidRPr="0090517B">
              <w:rPr>
                <w:bCs/>
                <w:color w:val="000000" w:themeColor="text1"/>
                <w:sz w:val="26"/>
                <w:szCs w:val="26"/>
                <w:lang w:val="vi-VN"/>
              </w:rPr>
              <w:t xml:space="preserve"> </w:t>
            </w:r>
            <w:r w:rsidRPr="00760157">
              <w:rPr>
                <w:bCs/>
                <w:color w:val="000000" w:themeColor="text1"/>
                <w:sz w:val="26"/>
                <w:szCs w:val="26"/>
                <w:lang w:val="vi-VN"/>
              </w:rPr>
              <w:t>các nội dung quy định tại điểm a khoản 1 Điều 5 Quy định này.</w:t>
            </w:r>
          </w:p>
        </w:tc>
        <w:tc>
          <w:tcPr>
            <w:tcW w:w="3622" w:type="dxa"/>
          </w:tcPr>
          <w:p w14:paraId="51D4FFFF" w14:textId="77777777" w:rsidR="00472822" w:rsidRPr="0090517B" w:rsidRDefault="00472822" w:rsidP="00E156B2">
            <w:pPr>
              <w:spacing w:after="0" w:line="240" w:lineRule="auto"/>
              <w:rPr>
                <w:color w:val="000000" w:themeColor="text1"/>
                <w:sz w:val="26"/>
                <w:szCs w:val="26"/>
                <w:lang w:val="vi-VN"/>
              </w:rPr>
            </w:pPr>
            <w:r w:rsidRPr="0090517B">
              <w:rPr>
                <w:color w:val="000000" w:themeColor="text1"/>
                <w:sz w:val="26"/>
                <w:szCs w:val="26"/>
                <w:lang w:val="vi-VN"/>
              </w:rPr>
              <w:t>Biên tập lại phù hợp Quy định tại khoản 4 Điều 2 Thông tư số 10/2025/TT-BNV</w:t>
            </w:r>
          </w:p>
        </w:tc>
      </w:tr>
      <w:tr w:rsidR="00760157" w:rsidRPr="008D6B1D" w14:paraId="6730EC3E" w14:textId="77777777">
        <w:tc>
          <w:tcPr>
            <w:tcW w:w="5495" w:type="dxa"/>
          </w:tcPr>
          <w:p w14:paraId="52434439" w14:textId="77777777" w:rsidR="00472822" w:rsidRPr="0090517B" w:rsidRDefault="00472822" w:rsidP="00016B07">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2. Thẩm định nội dung các dự thảo văn bản về tổ chức bộ máy thuộc thẩm quyền của UBND tỉnh, Chủ tịch UBND tỉnh quy định tại khoản 1, khoản 2 Điều 5 và Điều 8 Quy định này.</w:t>
            </w:r>
          </w:p>
          <w:p w14:paraId="799D3278" w14:textId="77777777" w:rsidR="00472822" w:rsidRPr="0090517B" w:rsidRDefault="00472822" w:rsidP="00016B07">
            <w:pPr>
              <w:shd w:val="clear" w:color="auto" w:fill="FFFFFF"/>
              <w:spacing w:after="0" w:line="240" w:lineRule="auto"/>
              <w:rPr>
                <w:color w:val="000000" w:themeColor="text1"/>
                <w:sz w:val="26"/>
                <w:szCs w:val="26"/>
                <w:lang w:val="vi-VN"/>
              </w:rPr>
            </w:pPr>
          </w:p>
        </w:tc>
        <w:tc>
          <w:tcPr>
            <w:tcW w:w="5953" w:type="dxa"/>
          </w:tcPr>
          <w:p w14:paraId="1EA617C9" w14:textId="77777777" w:rsidR="00472822" w:rsidRPr="0090517B" w:rsidRDefault="00472822" w:rsidP="00E156B2">
            <w:pPr>
              <w:spacing w:after="0" w:line="240" w:lineRule="auto"/>
              <w:rPr>
                <w:bCs/>
                <w:color w:val="000000" w:themeColor="text1"/>
                <w:sz w:val="26"/>
                <w:szCs w:val="26"/>
                <w:lang w:val="vi-VN"/>
              </w:rPr>
            </w:pPr>
            <w:r w:rsidRPr="0090517B">
              <w:rPr>
                <w:bCs/>
                <w:color w:val="000000" w:themeColor="text1"/>
                <w:sz w:val="26"/>
                <w:szCs w:val="26"/>
                <w:lang w:val="vi-VN"/>
              </w:rPr>
              <w:t xml:space="preserve">2. </w:t>
            </w:r>
            <w:r w:rsidRPr="00760157">
              <w:rPr>
                <w:bCs/>
                <w:color w:val="000000" w:themeColor="text1"/>
                <w:sz w:val="26"/>
                <w:szCs w:val="26"/>
                <w:lang w:val="vi-VN"/>
              </w:rPr>
              <w:t>Thẩm định nội dung các dự thảo văn bản về tổ chức bộ máy thuộc thẩm quyền của UBND tỉnh, Chủ tịch UBND tỉnh quy định tại khoản 1, khoản 2 Điều 5 và Điều 8 Quy định này.</w:t>
            </w:r>
          </w:p>
          <w:p w14:paraId="64EB4CF7" w14:textId="77777777" w:rsidR="00AF723A" w:rsidRPr="0090517B" w:rsidRDefault="00AF723A" w:rsidP="00E156B2">
            <w:pPr>
              <w:spacing w:after="0" w:line="240" w:lineRule="auto"/>
              <w:rPr>
                <w:bCs/>
                <w:color w:val="000000" w:themeColor="text1"/>
                <w:sz w:val="26"/>
                <w:szCs w:val="26"/>
                <w:lang w:val="vi-VN"/>
              </w:rPr>
            </w:pPr>
          </w:p>
          <w:p w14:paraId="31F47C7E" w14:textId="77777777" w:rsidR="00472822" w:rsidRPr="00760157" w:rsidRDefault="00472822" w:rsidP="00E156B2">
            <w:pPr>
              <w:spacing w:after="0" w:line="240" w:lineRule="auto"/>
              <w:jc w:val="center"/>
              <w:rPr>
                <w:bCs/>
                <w:color w:val="000000" w:themeColor="text1"/>
                <w:sz w:val="26"/>
                <w:szCs w:val="26"/>
                <w:lang w:val="vi-VN"/>
              </w:rPr>
            </w:pPr>
          </w:p>
        </w:tc>
        <w:tc>
          <w:tcPr>
            <w:tcW w:w="3622" w:type="dxa"/>
          </w:tcPr>
          <w:p w14:paraId="0B58C2AC" w14:textId="77777777" w:rsidR="00472822" w:rsidRPr="00760157" w:rsidRDefault="00472822" w:rsidP="00E156B2">
            <w:pPr>
              <w:spacing w:after="0" w:line="240" w:lineRule="auto"/>
              <w:rPr>
                <w:color w:val="000000" w:themeColor="text1"/>
                <w:sz w:val="26"/>
                <w:szCs w:val="26"/>
                <w:lang w:val="pt-BR"/>
              </w:rPr>
            </w:pPr>
            <w:r w:rsidRPr="00760157">
              <w:rPr>
                <w:color w:val="000000" w:themeColor="text1"/>
                <w:sz w:val="26"/>
                <w:szCs w:val="26"/>
                <w:lang w:val="pt-BR"/>
              </w:rPr>
              <w:t xml:space="preserve">Kế thừa, phù hợp theo quy định tại khoản 4 </w:t>
            </w:r>
            <w:r w:rsidRPr="0090517B">
              <w:rPr>
                <w:color w:val="000000" w:themeColor="text1"/>
                <w:sz w:val="26"/>
                <w:szCs w:val="26"/>
                <w:lang w:val="vi-VN"/>
              </w:rPr>
              <w:t>Điều 2 Thông tư số 10/2025/TT-BNV</w:t>
            </w:r>
          </w:p>
        </w:tc>
      </w:tr>
      <w:tr w:rsidR="00760157" w:rsidRPr="008D6B1D" w14:paraId="707CCD99" w14:textId="77777777">
        <w:tc>
          <w:tcPr>
            <w:tcW w:w="5495" w:type="dxa"/>
          </w:tcPr>
          <w:p w14:paraId="5AE3E35C" w14:textId="77777777" w:rsidR="00472822" w:rsidRPr="00760157" w:rsidRDefault="00472822"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Tham mưu, thẩm định trình Ủy ban nhân dân tỉnh quyết định các nội dung về quản lý tổ chức bộ máy theo thẩm quyền quy định tại khoản 3 Điều 5 Quy định này, trên cơ sở đề nghị của Doanh nghiệp có vốn nhà nước thuộc thẩm quyền quản lý của Ủy ban nhân dân tỉnh và ý kiến bằng văn bản của </w:t>
            </w:r>
            <w:r w:rsidRPr="00760157">
              <w:rPr>
                <w:color w:val="000000" w:themeColor="text1"/>
                <w:sz w:val="26"/>
                <w:szCs w:val="26"/>
                <w:shd w:val="clear" w:color="auto" w:fill="FFFFFF"/>
                <w:lang w:val="vi-VN"/>
              </w:rPr>
              <w:t xml:space="preserve">Sở Kế hoạch và Đầu tư,  </w:t>
            </w:r>
            <w:r w:rsidRPr="00760157">
              <w:rPr>
                <w:color w:val="000000" w:themeColor="text1"/>
                <w:sz w:val="26"/>
                <w:szCs w:val="26"/>
                <w:lang w:val="vi-VN"/>
              </w:rPr>
              <w:t>Sở Tài chính.</w:t>
            </w:r>
          </w:p>
        </w:tc>
        <w:tc>
          <w:tcPr>
            <w:tcW w:w="5953" w:type="dxa"/>
          </w:tcPr>
          <w:p w14:paraId="73961C48" w14:textId="77777777" w:rsidR="00472822" w:rsidRPr="00760157" w:rsidRDefault="00472822" w:rsidP="00307F1D">
            <w:pPr>
              <w:spacing w:after="0" w:line="240" w:lineRule="auto"/>
              <w:jc w:val="center"/>
              <w:rPr>
                <w:b/>
                <w:bCs/>
                <w:color w:val="000000" w:themeColor="text1"/>
                <w:sz w:val="26"/>
                <w:szCs w:val="26"/>
                <w:lang w:val="vi-VN"/>
              </w:rPr>
            </w:pPr>
          </w:p>
        </w:tc>
        <w:tc>
          <w:tcPr>
            <w:tcW w:w="3622" w:type="dxa"/>
          </w:tcPr>
          <w:p w14:paraId="60C7EA85" w14:textId="77777777" w:rsidR="00472822"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Lược bỏ để phù hợp bộ máy sau sắp xếp</w:t>
            </w:r>
          </w:p>
        </w:tc>
      </w:tr>
      <w:tr w:rsidR="00760157" w:rsidRPr="008D6B1D" w14:paraId="75750432" w14:textId="77777777">
        <w:tc>
          <w:tcPr>
            <w:tcW w:w="5495" w:type="dxa"/>
          </w:tcPr>
          <w:p w14:paraId="7EE86C40" w14:textId="77777777" w:rsidR="00B92419" w:rsidRPr="00760157" w:rsidRDefault="00B92419" w:rsidP="00307F1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4. Tham mưu, trình Ủy ban nhân dân tỉnh hướng dẫn cụ thể chức năng, nhiệm vụ, quyền hạn và cơ cấu tổ chức của cơ quan chuyên môn thuộc Ủy ban nhân dân cấp huyện theo quy định của pháp luật.</w:t>
            </w:r>
          </w:p>
        </w:tc>
        <w:tc>
          <w:tcPr>
            <w:tcW w:w="5953" w:type="dxa"/>
          </w:tcPr>
          <w:p w14:paraId="358DD540" w14:textId="77777777" w:rsidR="00B92419" w:rsidRPr="00760157" w:rsidRDefault="00B92419" w:rsidP="00E156B2">
            <w:pPr>
              <w:spacing w:after="0" w:line="240" w:lineRule="auto"/>
              <w:rPr>
                <w:bCs/>
                <w:color w:val="000000" w:themeColor="text1"/>
                <w:sz w:val="26"/>
                <w:szCs w:val="26"/>
                <w:lang w:val="vi-VN"/>
              </w:rPr>
            </w:pPr>
            <w:r w:rsidRPr="0090517B">
              <w:rPr>
                <w:bCs/>
                <w:color w:val="000000" w:themeColor="text1"/>
                <w:sz w:val="26"/>
                <w:szCs w:val="26"/>
                <w:lang w:val="vi-VN"/>
              </w:rPr>
              <w:t xml:space="preserve">3. </w:t>
            </w:r>
            <w:r w:rsidRPr="00760157">
              <w:rPr>
                <w:bCs/>
                <w:color w:val="000000" w:themeColor="text1"/>
                <w:sz w:val="26"/>
                <w:szCs w:val="26"/>
                <w:lang w:val="vi-VN"/>
              </w:rPr>
              <w:t xml:space="preserve">Tham mưu, trình Ủy ban nhân dân tỉnh </w:t>
            </w:r>
            <w:r w:rsidRPr="0090517B">
              <w:rPr>
                <w:bCs/>
                <w:color w:val="000000" w:themeColor="text1"/>
                <w:sz w:val="26"/>
                <w:szCs w:val="26"/>
                <w:lang w:val="vi-VN"/>
              </w:rPr>
              <w:t>hướng dẫn Ủy ban nhân dân cấp xã quy định chức năng, nhiệm vụ, quyền hạn về lĩnh vực nội vụ của Phòng Văn hóa - Xã hội thuộc Ủy ban nhân dân cấp xã</w:t>
            </w:r>
            <w:r w:rsidR="00DE459A" w:rsidRPr="0090517B">
              <w:rPr>
                <w:bCs/>
                <w:color w:val="000000" w:themeColor="text1"/>
                <w:sz w:val="26"/>
                <w:szCs w:val="26"/>
                <w:lang w:val="vi-VN"/>
              </w:rPr>
              <w:t>.</w:t>
            </w:r>
          </w:p>
        </w:tc>
        <w:tc>
          <w:tcPr>
            <w:tcW w:w="3622" w:type="dxa"/>
          </w:tcPr>
          <w:p w14:paraId="1D3AD7C9" w14:textId="77777777" w:rsidR="00B92419" w:rsidRPr="00760157" w:rsidRDefault="00B92419" w:rsidP="00E156B2">
            <w:pPr>
              <w:spacing w:after="0" w:line="240" w:lineRule="auto"/>
              <w:rPr>
                <w:color w:val="000000" w:themeColor="text1"/>
                <w:sz w:val="26"/>
                <w:szCs w:val="26"/>
                <w:lang w:val="pt-BR"/>
              </w:rPr>
            </w:pPr>
            <w:r w:rsidRPr="0090517B">
              <w:rPr>
                <w:color w:val="000000" w:themeColor="text1"/>
                <w:sz w:val="26"/>
                <w:szCs w:val="26"/>
                <w:lang w:val="vi-VN"/>
              </w:rPr>
              <w:t>Quy định tại điểm a khoản 4 Điều 2 Thông tư số 10/2025/TT-BNV</w:t>
            </w:r>
          </w:p>
        </w:tc>
      </w:tr>
      <w:tr w:rsidR="00760157" w:rsidRPr="008D6B1D" w14:paraId="2E5D9F14" w14:textId="77777777">
        <w:tc>
          <w:tcPr>
            <w:tcW w:w="5495" w:type="dxa"/>
          </w:tcPr>
          <w:p w14:paraId="252EEBA0" w14:textId="77777777" w:rsidR="00B92419" w:rsidRPr="00760157" w:rsidRDefault="00B92419" w:rsidP="00307F1D">
            <w:pPr>
              <w:spacing w:after="0" w:line="240" w:lineRule="auto"/>
              <w:rPr>
                <w:b/>
                <w:color w:val="000000" w:themeColor="text1"/>
                <w:sz w:val="26"/>
                <w:szCs w:val="26"/>
                <w:lang w:val="vi-VN"/>
              </w:rPr>
            </w:pPr>
            <w:r w:rsidRPr="00760157">
              <w:rPr>
                <w:b/>
                <w:color w:val="000000" w:themeColor="text1"/>
                <w:sz w:val="26"/>
                <w:szCs w:val="26"/>
                <w:lang w:val="vi-VN"/>
              </w:rPr>
              <w:t>Điều 12. Quản lý vị trí việc làm và biên chế</w:t>
            </w:r>
          </w:p>
        </w:tc>
        <w:tc>
          <w:tcPr>
            <w:tcW w:w="5953" w:type="dxa"/>
          </w:tcPr>
          <w:p w14:paraId="14121D8A" w14:textId="77777777" w:rsidR="00B92419" w:rsidRPr="00760157" w:rsidRDefault="00603618" w:rsidP="004018F9">
            <w:pPr>
              <w:spacing w:after="0" w:line="240" w:lineRule="auto"/>
              <w:jc w:val="center"/>
              <w:rPr>
                <w:b/>
                <w:bCs/>
                <w:color w:val="000000" w:themeColor="text1"/>
                <w:sz w:val="26"/>
                <w:szCs w:val="26"/>
                <w:lang w:val="vi-VN"/>
              </w:rPr>
            </w:pPr>
            <w:r w:rsidRPr="00760157">
              <w:rPr>
                <w:b/>
                <w:color w:val="000000" w:themeColor="text1"/>
                <w:sz w:val="26"/>
                <w:szCs w:val="26"/>
                <w:lang w:val="vi-VN"/>
              </w:rPr>
              <w:t>Điều 12. Quản lý vị trí việc làm và biên chế</w:t>
            </w:r>
          </w:p>
        </w:tc>
        <w:tc>
          <w:tcPr>
            <w:tcW w:w="3622" w:type="dxa"/>
          </w:tcPr>
          <w:p w14:paraId="1603E464" w14:textId="77777777" w:rsidR="00B92419" w:rsidRPr="00760157" w:rsidRDefault="00B92419" w:rsidP="00F749DA">
            <w:pPr>
              <w:spacing w:after="0" w:line="240" w:lineRule="auto"/>
              <w:jc w:val="left"/>
              <w:rPr>
                <w:color w:val="000000" w:themeColor="text1"/>
                <w:sz w:val="26"/>
                <w:szCs w:val="26"/>
                <w:lang w:val="pt-BR"/>
              </w:rPr>
            </w:pPr>
          </w:p>
        </w:tc>
      </w:tr>
      <w:tr w:rsidR="00760157" w:rsidRPr="008D6B1D" w14:paraId="38270631" w14:textId="77777777">
        <w:tc>
          <w:tcPr>
            <w:tcW w:w="5495" w:type="dxa"/>
          </w:tcPr>
          <w:p w14:paraId="58AC986F" w14:textId="77777777" w:rsidR="00B92419" w:rsidRPr="00760157" w:rsidRDefault="00B92419"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thẩm định, trình Ủy ban nhân dân tỉnh, Chủ tịch Ủy ban nhân dân tỉnh quyết định các nội dung về quản lý vị trí việc làm và biên chế theo thẩm quyền quy định tại Điều 6 và Điều 9 Quy định này, trên cơ sở đề nghị của sở, ngành, Ủy ban nhân dân cấp huyện, đơn vị sự nghiệp công lập thuộc Ủy ban nhân dân tỉnh.</w:t>
            </w:r>
          </w:p>
        </w:tc>
        <w:tc>
          <w:tcPr>
            <w:tcW w:w="5953" w:type="dxa"/>
          </w:tcPr>
          <w:p w14:paraId="7060AFD1" w14:textId="77777777" w:rsidR="00B92419" w:rsidRPr="00760157" w:rsidRDefault="00B92419" w:rsidP="00122A51">
            <w:pPr>
              <w:spacing w:after="0" w:line="240" w:lineRule="auto"/>
              <w:jc w:val="left"/>
              <w:rPr>
                <w:b/>
                <w:bCs/>
                <w:color w:val="000000" w:themeColor="text1"/>
                <w:sz w:val="26"/>
                <w:szCs w:val="26"/>
                <w:lang w:val="vi-VN"/>
              </w:rPr>
            </w:pPr>
            <w:r w:rsidRPr="00760157">
              <w:rPr>
                <w:color w:val="000000" w:themeColor="text1"/>
                <w:sz w:val="26"/>
                <w:szCs w:val="26"/>
                <w:lang w:val="vi-VN"/>
              </w:rPr>
              <w:t xml:space="preserve">1. Tham mưu, thẩm định, trình Ủy ban nhân dân tỉnh, Chủ tịch Ủy ban nhân dân tỉnh quyết định các nội dung về quản lý vị trí việc làm và biên chế theo thẩm quyền quy định tại Điều 6 và Điều 9 Quy định này, trên cơ sở đề nghị của sở, ngành, Ủy ban nhân dân cấp </w:t>
            </w:r>
            <w:r w:rsidRPr="0090517B">
              <w:rPr>
                <w:color w:val="000000" w:themeColor="text1"/>
                <w:sz w:val="26"/>
                <w:szCs w:val="26"/>
                <w:lang w:val="vi-VN"/>
              </w:rPr>
              <w:t>xã</w:t>
            </w:r>
            <w:r w:rsidRPr="00760157">
              <w:rPr>
                <w:color w:val="000000" w:themeColor="text1"/>
                <w:sz w:val="26"/>
                <w:szCs w:val="26"/>
                <w:lang w:val="vi-VN"/>
              </w:rPr>
              <w:t>, đơn vị sự nghiệp công lập thuộc Ủy ban nhân dân tỉnh.</w:t>
            </w:r>
          </w:p>
        </w:tc>
        <w:tc>
          <w:tcPr>
            <w:tcW w:w="3622" w:type="dxa"/>
          </w:tcPr>
          <w:p w14:paraId="4845C86E"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để phù hợp chính quyền địa phương 02 cấp</w:t>
            </w:r>
          </w:p>
        </w:tc>
      </w:tr>
      <w:tr w:rsidR="00760157" w:rsidRPr="008D6B1D" w14:paraId="66C53763" w14:textId="77777777">
        <w:tc>
          <w:tcPr>
            <w:tcW w:w="5495" w:type="dxa"/>
          </w:tcPr>
          <w:p w14:paraId="4C2564A9" w14:textId="77777777" w:rsidR="00B92419" w:rsidRPr="00760157" w:rsidRDefault="00B92419" w:rsidP="00307F1D">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2. Hướng dẫn, thẩm định việc xây dựng đề án vị trí việc làm (hoặc đề án điều chỉnh vị trí việc làm), số lượng người làm việc; cơ cấu ngạch công chức, cơ cấu viên chức theo chức danh nghề nghiệp trong các cơ quan, đơn vị; tổng hợp xây dựng đề án vị trí việc làm của các cơ quan, đơn vị thuộc </w:t>
            </w:r>
            <w:r w:rsidRPr="00760157">
              <w:rPr>
                <w:color w:val="000000" w:themeColor="text1"/>
                <w:sz w:val="26"/>
                <w:szCs w:val="26"/>
                <w:lang w:val="vi-VN"/>
              </w:rPr>
              <w:lastRenderedPageBreak/>
              <w:t>Ủy ban nhân dân tỉnh, báo cáo cơ quan có thẩm quyền theo quy định.</w:t>
            </w:r>
          </w:p>
        </w:tc>
        <w:tc>
          <w:tcPr>
            <w:tcW w:w="5953" w:type="dxa"/>
          </w:tcPr>
          <w:p w14:paraId="51937F96" w14:textId="77777777" w:rsidR="00B92419" w:rsidRPr="00760157" w:rsidRDefault="00B92419" w:rsidP="00B942BC">
            <w:pPr>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 xml:space="preserve">2. Hướng dẫn, thẩm định việc xây dựng vị trí việc làm (hoặc đề án điều chỉnh vị trí việc làm), số lượng người làm việc; </w:t>
            </w:r>
            <w:r w:rsidRPr="0090517B">
              <w:rPr>
                <w:color w:val="000000" w:themeColor="text1"/>
                <w:sz w:val="26"/>
                <w:szCs w:val="26"/>
                <w:lang w:val="vi-VN"/>
              </w:rPr>
              <w:t xml:space="preserve">tỷ lệ </w:t>
            </w:r>
            <w:r w:rsidRPr="00760157">
              <w:rPr>
                <w:color w:val="000000" w:themeColor="text1"/>
                <w:sz w:val="26"/>
                <w:szCs w:val="26"/>
                <w:lang w:val="vi-VN"/>
              </w:rPr>
              <w:t>công chức</w:t>
            </w:r>
            <w:r w:rsidRPr="0090517B">
              <w:rPr>
                <w:color w:val="000000" w:themeColor="text1"/>
                <w:sz w:val="26"/>
                <w:szCs w:val="26"/>
                <w:lang w:val="vi-VN"/>
              </w:rPr>
              <w:t xml:space="preserve"> bố trí theo VTVL</w:t>
            </w:r>
            <w:r w:rsidRPr="00760157">
              <w:rPr>
                <w:color w:val="000000" w:themeColor="text1"/>
                <w:sz w:val="26"/>
                <w:szCs w:val="26"/>
                <w:lang w:val="vi-VN"/>
              </w:rPr>
              <w:t xml:space="preserve">, cơ cấu viên chức theo chức danh nghề nghiệp trong các cơ quan, đơn vị; tổng hợp xây dựng vị trí việc làm của các cơ quan, đơn vị thuộc Ủy ban nhân dân tỉnh, báo </w:t>
            </w:r>
            <w:r w:rsidRPr="00760157">
              <w:rPr>
                <w:color w:val="000000" w:themeColor="text1"/>
                <w:sz w:val="26"/>
                <w:szCs w:val="26"/>
                <w:lang w:val="vi-VN"/>
              </w:rPr>
              <w:lastRenderedPageBreak/>
              <w:t>cáo cơ quan có thẩm quyền theo quy định.</w:t>
            </w:r>
          </w:p>
        </w:tc>
        <w:tc>
          <w:tcPr>
            <w:tcW w:w="3622" w:type="dxa"/>
          </w:tcPr>
          <w:p w14:paraId="22926F51" w14:textId="77777777" w:rsidR="00B92419" w:rsidRPr="00760157" w:rsidRDefault="00B92419" w:rsidP="00B942BC">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và biên tập lại để phù hợp quy định pháp luật hiện hành không còn cụm từ "Đề án"</w:t>
            </w:r>
          </w:p>
        </w:tc>
      </w:tr>
      <w:tr w:rsidR="00760157" w:rsidRPr="008D6B1D" w14:paraId="5C9EE3B5" w14:textId="77777777">
        <w:tc>
          <w:tcPr>
            <w:tcW w:w="5495" w:type="dxa"/>
          </w:tcPr>
          <w:p w14:paraId="36EABD50" w14:textId="77777777" w:rsidR="00B92419" w:rsidRPr="00760157" w:rsidRDefault="00B92419" w:rsidP="00307F1D">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lastRenderedPageBreak/>
              <w:t>3.  Hướng dẫn vị trí việc làm và cơ cấu viên chức theo chức danh nghề nghiệp theo ngành, lĩnh vực tại đơn vị sự nghiệp công lập bảo đảm chi thường xuyên, đơn vị sự nghiệp công lập bảo đảm chi thường xuyên và chi đầu tư.</w:t>
            </w:r>
          </w:p>
        </w:tc>
        <w:tc>
          <w:tcPr>
            <w:tcW w:w="5953" w:type="dxa"/>
          </w:tcPr>
          <w:p w14:paraId="666D7290" w14:textId="77777777" w:rsidR="00B92419" w:rsidRPr="00760157" w:rsidRDefault="00B92419" w:rsidP="00920F64">
            <w:pPr>
              <w:spacing w:after="0" w:line="240" w:lineRule="auto"/>
              <w:jc w:val="left"/>
              <w:rPr>
                <w:b/>
                <w:bCs/>
                <w:color w:val="000000" w:themeColor="text1"/>
                <w:sz w:val="26"/>
                <w:szCs w:val="26"/>
                <w:lang w:val="vi-VN"/>
              </w:rPr>
            </w:pPr>
            <w:r w:rsidRPr="00760157">
              <w:rPr>
                <w:color w:val="000000" w:themeColor="text1"/>
                <w:spacing w:val="-4"/>
                <w:sz w:val="26"/>
                <w:szCs w:val="26"/>
                <w:lang w:val="vi-VN"/>
              </w:rPr>
              <w:t>3.  Hướng dẫn vị trí việc làm và cơ cấu viên chức theo chức danh nghề nghiệp theo ngành, lĩnh vực tại đơn vị sự nghiệp công lập bảo đảm chi thường xuyên, đơn vị sự nghiệp công lập bảo đảm chi thường xuyên và chi đầu tư.</w:t>
            </w:r>
          </w:p>
        </w:tc>
        <w:tc>
          <w:tcPr>
            <w:tcW w:w="3622" w:type="dxa"/>
          </w:tcPr>
          <w:p w14:paraId="0FD0E99D"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w:t>
            </w:r>
          </w:p>
        </w:tc>
      </w:tr>
      <w:tr w:rsidR="00760157" w:rsidRPr="008D6B1D" w14:paraId="17059A50" w14:textId="77777777">
        <w:tc>
          <w:tcPr>
            <w:tcW w:w="5495" w:type="dxa"/>
          </w:tcPr>
          <w:p w14:paraId="56926F05" w14:textId="77777777" w:rsidR="00B92419" w:rsidRPr="00760157" w:rsidRDefault="00DE459A" w:rsidP="00307F1D">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4. Tổng hợp, báo cáo Ủy ban nhân dân tỉnh và Bộ Nội vụ về quản lý vị trí việc làm và biên chế theo quy định.</w:t>
            </w:r>
          </w:p>
        </w:tc>
        <w:tc>
          <w:tcPr>
            <w:tcW w:w="5953" w:type="dxa"/>
          </w:tcPr>
          <w:p w14:paraId="4AB9EB9B" w14:textId="77777777" w:rsidR="00B92419" w:rsidRPr="00760157" w:rsidRDefault="00DE459A" w:rsidP="00920F64">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4. Tổng hợp, báo cáo Ủy ban nhân dân tỉnh và Bộ Nội vụ về quản lý vị trí việc làm và biên chế theo quy định.</w:t>
            </w:r>
          </w:p>
        </w:tc>
        <w:tc>
          <w:tcPr>
            <w:tcW w:w="3622" w:type="dxa"/>
          </w:tcPr>
          <w:p w14:paraId="59907C83"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w:t>
            </w:r>
          </w:p>
        </w:tc>
      </w:tr>
      <w:tr w:rsidR="00760157" w:rsidRPr="008D6B1D" w14:paraId="2069227E" w14:textId="77777777">
        <w:tc>
          <w:tcPr>
            <w:tcW w:w="5495" w:type="dxa"/>
          </w:tcPr>
          <w:p w14:paraId="4CFDB80B" w14:textId="77777777" w:rsidR="00B92419" w:rsidRPr="00760157" w:rsidRDefault="00B92419" w:rsidP="00641B80">
            <w:pPr>
              <w:pStyle w:val="NormalWeb"/>
              <w:shd w:val="clear" w:color="auto" w:fill="FFFFFF"/>
              <w:spacing w:before="0" w:beforeAutospacing="0" w:after="0" w:afterAutospacing="0"/>
              <w:jc w:val="both"/>
              <w:rPr>
                <w:color w:val="000000" w:themeColor="text1"/>
                <w:spacing w:val="-8"/>
                <w:sz w:val="26"/>
                <w:szCs w:val="26"/>
                <w:lang w:val="vi-VN"/>
              </w:rPr>
            </w:pPr>
            <w:r w:rsidRPr="00760157">
              <w:rPr>
                <w:b/>
                <w:bCs/>
                <w:color w:val="000000" w:themeColor="text1"/>
                <w:spacing w:val="-8"/>
                <w:sz w:val="26"/>
                <w:szCs w:val="26"/>
                <w:lang w:val="vi-VN"/>
              </w:rPr>
              <w:t>Điều 13. Quản lý cán bộ, công chức, viên chức, người quản lý doanh nghiệp</w:t>
            </w:r>
          </w:p>
        </w:tc>
        <w:tc>
          <w:tcPr>
            <w:tcW w:w="5953" w:type="dxa"/>
          </w:tcPr>
          <w:p w14:paraId="3C8A54B0" w14:textId="77777777" w:rsidR="00B92419" w:rsidRPr="00760157" w:rsidRDefault="00B92419" w:rsidP="004018F9">
            <w:pPr>
              <w:spacing w:after="0" w:line="240" w:lineRule="auto"/>
              <w:jc w:val="center"/>
              <w:rPr>
                <w:b/>
                <w:bCs/>
                <w:color w:val="000000" w:themeColor="text1"/>
                <w:sz w:val="26"/>
                <w:szCs w:val="26"/>
                <w:lang w:val="vi-VN"/>
              </w:rPr>
            </w:pPr>
            <w:r w:rsidRPr="00760157">
              <w:rPr>
                <w:b/>
                <w:bCs/>
                <w:color w:val="000000" w:themeColor="text1"/>
                <w:spacing w:val="-8"/>
                <w:sz w:val="26"/>
                <w:szCs w:val="26"/>
                <w:lang w:val="vi-VN"/>
              </w:rPr>
              <w:t>Điều 13. Quản lý cán bộ, công chức, viên chức, người quản lý doanh nghiệp</w:t>
            </w:r>
          </w:p>
        </w:tc>
        <w:tc>
          <w:tcPr>
            <w:tcW w:w="3622" w:type="dxa"/>
          </w:tcPr>
          <w:p w14:paraId="21DFC3D9" w14:textId="77777777" w:rsidR="00B92419" w:rsidRPr="00760157" w:rsidRDefault="00B92419" w:rsidP="00F749DA">
            <w:pPr>
              <w:spacing w:after="0" w:line="240" w:lineRule="auto"/>
              <w:jc w:val="left"/>
              <w:rPr>
                <w:color w:val="000000" w:themeColor="text1"/>
                <w:sz w:val="26"/>
                <w:szCs w:val="26"/>
                <w:lang w:val="pt-BR"/>
              </w:rPr>
            </w:pPr>
          </w:p>
        </w:tc>
      </w:tr>
      <w:tr w:rsidR="00760157" w:rsidRPr="008D6B1D" w14:paraId="757CD586" w14:textId="77777777">
        <w:tc>
          <w:tcPr>
            <w:tcW w:w="5495" w:type="dxa"/>
          </w:tcPr>
          <w:p w14:paraId="7C5CFA43"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thẩm định, trình Ủy ban nhân dân tỉnh, Chủ tịch Ủy ban nhân dân tỉnh quyết định các nội dung về quản lý cán bộ, công chức, viên chức,  người quản lý doanh nghiệp theo thẩm quyền quy định tại Điều 7 và Điều 10 Quy định này, trên cơ sở đề nghị của sở, ngành, Ủy ban nhân dân cấp huyện, đơn vị sự nghiệp công lập thuộc Ủy ban nhân dân tỉnh, Doanh nghiệp có vốn nhà nước thuộc thẩm quyền quản lý của Ủy ban nhân dân tỉnh.</w:t>
            </w:r>
          </w:p>
        </w:tc>
        <w:tc>
          <w:tcPr>
            <w:tcW w:w="5953" w:type="dxa"/>
          </w:tcPr>
          <w:p w14:paraId="15F9C8EA" w14:textId="77777777" w:rsidR="00B92419" w:rsidRPr="00760157" w:rsidRDefault="00B92419" w:rsidP="00E057C1">
            <w:pPr>
              <w:spacing w:after="0" w:line="240" w:lineRule="auto"/>
              <w:jc w:val="left"/>
              <w:rPr>
                <w:b/>
                <w:bCs/>
                <w:color w:val="000000" w:themeColor="text1"/>
                <w:sz w:val="26"/>
                <w:szCs w:val="26"/>
                <w:lang w:val="vi-VN"/>
              </w:rPr>
            </w:pPr>
            <w:r w:rsidRPr="00760157">
              <w:rPr>
                <w:color w:val="000000" w:themeColor="text1"/>
                <w:sz w:val="26"/>
                <w:szCs w:val="26"/>
                <w:lang w:val="vi-VN"/>
              </w:rPr>
              <w:t xml:space="preserve">1. Tham mưu, thẩm định, trình Ủy ban nhân dân tỉnh, Chủ tịch Ủy ban nhân dân tỉnh quyết định các nội dung về quản lý cán bộ, công chức, viên chức,  </w:t>
            </w:r>
            <w:r w:rsidRPr="0090517B">
              <w:rPr>
                <w:color w:val="000000" w:themeColor="text1"/>
                <w:sz w:val="26"/>
                <w:szCs w:val="26"/>
                <w:lang w:val="vi-VN"/>
              </w:rPr>
              <w:t xml:space="preserve">người lao động; </w:t>
            </w:r>
            <w:r w:rsidRPr="00760157">
              <w:rPr>
                <w:color w:val="000000" w:themeColor="text1"/>
                <w:sz w:val="26"/>
                <w:szCs w:val="26"/>
                <w:lang w:val="vi-VN"/>
              </w:rPr>
              <w:t xml:space="preserve">người quản lý doanh nghiệp theo thẩm quyền quy định tại Điều </w:t>
            </w:r>
            <w:r w:rsidR="00240D69" w:rsidRPr="0090517B">
              <w:rPr>
                <w:color w:val="000000" w:themeColor="text1"/>
                <w:sz w:val="26"/>
                <w:szCs w:val="26"/>
                <w:lang w:val="vi-VN"/>
              </w:rPr>
              <w:t>7</w:t>
            </w:r>
            <w:r w:rsidRPr="00760157">
              <w:rPr>
                <w:color w:val="000000" w:themeColor="text1"/>
                <w:sz w:val="26"/>
                <w:szCs w:val="26"/>
                <w:lang w:val="vi-VN"/>
              </w:rPr>
              <w:t xml:space="preserve"> và Điều </w:t>
            </w:r>
            <w:r w:rsidR="00240D69" w:rsidRPr="0090517B">
              <w:rPr>
                <w:color w:val="000000" w:themeColor="text1"/>
                <w:sz w:val="26"/>
                <w:szCs w:val="26"/>
                <w:lang w:val="vi-VN"/>
              </w:rPr>
              <w:t>10</w:t>
            </w:r>
            <w:r w:rsidRPr="00760157">
              <w:rPr>
                <w:color w:val="000000" w:themeColor="text1"/>
                <w:sz w:val="26"/>
                <w:szCs w:val="26"/>
                <w:lang w:val="vi-VN"/>
              </w:rPr>
              <w:t xml:space="preserve"> Quy định này, trên cơ sở đề nghị của sở, ngành, Ủy ban nhân dân cấp </w:t>
            </w:r>
            <w:r w:rsidRPr="0090517B">
              <w:rPr>
                <w:color w:val="000000" w:themeColor="text1"/>
                <w:sz w:val="26"/>
                <w:szCs w:val="26"/>
                <w:lang w:val="vi-VN"/>
              </w:rPr>
              <w:t>xã</w:t>
            </w:r>
            <w:r w:rsidRPr="00760157">
              <w:rPr>
                <w:color w:val="000000" w:themeColor="text1"/>
                <w:sz w:val="26"/>
                <w:szCs w:val="26"/>
                <w:lang w:val="vi-VN"/>
              </w:rPr>
              <w:t>, đơn vị sự nghiệp công lập thuộc Ủy ban nhân dân tỉnh, Doanh nghiệp có vốn nhà nước thuộc thẩm quyền quản lý của Ủy ban nhân dân tỉnh.</w:t>
            </w:r>
          </w:p>
        </w:tc>
        <w:tc>
          <w:tcPr>
            <w:tcW w:w="3622" w:type="dxa"/>
          </w:tcPr>
          <w:p w14:paraId="2A9D7421"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Kế thừa và biên tập lại </w:t>
            </w:r>
            <w:r w:rsidR="00031DBB" w:rsidRPr="00760157">
              <w:rPr>
                <w:color w:val="000000" w:themeColor="text1"/>
                <w:sz w:val="26"/>
                <w:szCs w:val="26"/>
                <w:lang w:val="pt-BR"/>
              </w:rPr>
              <w:t>phù hợp chính quyền địa phương 02 cấp</w:t>
            </w:r>
          </w:p>
        </w:tc>
      </w:tr>
      <w:tr w:rsidR="00760157" w:rsidRPr="00760157" w14:paraId="6C118626" w14:textId="77777777">
        <w:tc>
          <w:tcPr>
            <w:tcW w:w="5495" w:type="dxa"/>
          </w:tcPr>
          <w:p w14:paraId="51187715" w14:textId="77777777" w:rsidR="00B92419" w:rsidRPr="00760157" w:rsidRDefault="00B92419" w:rsidP="00641B80">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5953" w:type="dxa"/>
          </w:tcPr>
          <w:p w14:paraId="329D2EC8" w14:textId="77777777" w:rsidR="00B92419" w:rsidRPr="00760157" w:rsidRDefault="00B92419" w:rsidP="00E62108">
            <w:pPr>
              <w:spacing w:after="0" w:line="240" w:lineRule="auto"/>
              <w:jc w:val="left"/>
              <w:rPr>
                <w:b/>
                <w:bCs/>
                <w:color w:val="000000" w:themeColor="text1"/>
                <w:sz w:val="26"/>
                <w:szCs w:val="26"/>
                <w:lang w:val="vi-VN"/>
              </w:rPr>
            </w:pPr>
            <w:r w:rsidRPr="00760157">
              <w:rPr>
                <w:color w:val="000000" w:themeColor="text1"/>
                <w:sz w:val="26"/>
                <w:szCs w:val="26"/>
                <w:lang w:val="vi-VN"/>
              </w:rPr>
              <w:t>2. Quản lý tuyển dụng:</w:t>
            </w:r>
          </w:p>
        </w:tc>
        <w:tc>
          <w:tcPr>
            <w:tcW w:w="3622" w:type="dxa"/>
          </w:tcPr>
          <w:p w14:paraId="53187371" w14:textId="77777777" w:rsidR="00B92419" w:rsidRPr="00760157" w:rsidRDefault="00EC425A"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0F07B86" w14:textId="77777777">
        <w:tc>
          <w:tcPr>
            <w:tcW w:w="5495" w:type="dxa"/>
          </w:tcPr>
          <w:p w14:paraId="7754404F" w14:textId="77777777" w:rsidR="00B92419" w:rsidRPr="00760157" w:rsidRDefault="00B92419"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Là cơ quan thường trực của Hội đồng tuyển dụng công chức của tỉnh; Hội đồng kiểm tra sát hạch tiếp nhận vào làm công chức;</w:t>
            </w:r>
          </w:p>
          <w:p w14:paraId="7634151A"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Ban hành Quyết định tuyển dụng công chức vào làm việc tại các sở, ngành, Ủy ban nhân dân cấp huyện sau khi có quyết định phê duyệt kết quả tuyển dụng của Chủ tịch Ủy ban nhân dân tỉnh; quyết định hủy bỏ quyết định tuyển dụng công chức đối với công chức không đạt yêu cầu sau </w:t>
            </w:r>
            <w:r w:rsidRPr="00760157">
              <w:rPr>
                <w:color w:val="000000" w:themeColor="text1"/>
                <w:sz w:val="26"/>
                <w:szCs w:val="26"/>
                <w:lang w:val="vi-VN"/>
              </w:rPr>
              <w:lastRenderedPageBreak/>
              <w:t>thời gian tập sự hoặc có hành vi vi phạm đến mức phải xem xét xử lý kỷ luật theo quy định của pháp luật về cán bộ, công chức;</w:t>
            </w:r>
          </w:p>
        </w:tc>
        <w:tc>
          <w:tcPr>
            <w:tcW w:w="5953" w:type="dxa"/>
          </w:tcPr>
          <w:p w14:paraId="471A70C5" w14:textId="77777777" w:rsidR="00B92419" w:rsidRPr="00760157" w:rsidRDefault="00B92419" w:rsidP="00D969BF">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lastRenderedPageBreak/>
              <w:t>a) Là cơ quan thường trực của Hội đồng tuyển dụng công chức của tỉnh; Hội đồng kiểm tra sát hạch tiếp nhận vào làm công chức;</w:t>
            </w:r>
          </w:p>
          <w:p w14:paraId="5C6505D0" w14:textId="77777777" w:rsidR="00B92419" w:rsidRPr="0090517B" w:rsidRDefault="00B92419" w:rsidP="00AD22FC">
            <w:pPr>
              <w:spacing w:after="0" w:line="240" w:lineRule="auto"/>
              <w:jc w:val="left"/>
              <w:rPr>
                <w:b/>
                <w:bCs/>
                <w:color w:val="000000" w:themeColor="text1"/>
                <w:sz w:val="26"/>
                <w:szCs w:val="26"/>
                <w:lang w:val="vi-VN"/>
              </w:rPr>
            </w:pPr>
            <w:r w:rsidRPr="00760157">
              <w:rPr>
                <w:color w:val="000000" w:themeColor="text1"/>
                <w:sz w:val="26"/>
                <w:szCs w:val="26"/>
                <w:lang w:val="vi-VN"/>
              </w:rPr>
              <w:t xml:space="preserve">b) Ban hành Quyết định tuyển dụng công chức sau khi có quyết định phê duyệt kết quả tuyển dụng của Chủ tịch Ủy ban nhân dân tỉnh; quyết định hủy bỏ quyết định tuyển dụng công chức </w:t>
            </w:r>
            <w:r w:rsidRPr="0090517B">
              <w:rPr>
                <w:color w:val="000000" w:themeColor="text1"/>
                <w:sz w:val="26"/>
                <w:szCs w:val="26"/>
                <w:lang w:val="vi-VN"/>
              </w:rPr>
              <w:t>trường hợp Chủ tịch UBND tỉnh có Quyết định hủy kết quả trúng tuyển.</w:t>
            </w:r>
          </w:p>
        </w:tc>
        <w:tc>
          <w:tcPr>
            <w:tcW w:w="3622" w:type="dxa"/>
          </w:tcPr>
          <w:p w14:paraId="2A9CEB02"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Căn cứ Nghị định số 170/2025/NĐ-CP không quy định tập sự đối vơi công chức mới được tuyển dụng do đó biên tập lại để đúng quy định.</w:t>
            </w:r>
          </w:p>
        </w:tc>
      </w:tr>
      <w:tr w:rsidR="00760157" w:rsidRPr="008D6B1D" w14:paraId="4D186722" w14:textId="77777777">
        <w:tc>
          <w:tcPr>
            <w:tcW w:w="5495" w:type="dxa"/>
          </w:tcPr>
          <w:p w14:paraId="04BFAEAE" w14:textId="77777777" w:rsidR="00B92419" w:rsidRPr="00760157" w:rsidRDefault="00B92419"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c) Ban hành Quyết định tiếp nhận vào làm công chức sau khi Chủ tịch Ủy ban nhân dân tỉnh phê duyệt kết quả kiểm tra, sát hạch; </w:t>
            </w:r>
          </w:p>
          <w:p w14:paraId="489D0B5F" w14:textId="77777777" w:rsidR="00B92419" w:rsidRPr="0090517B" w:rsidRDefault="00B92419"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Quyết định tiếp nhận vào làm công chức đối với người đã từng là cán bộ, công chức từ cấp huyện trở lên;</w:t>
            </w:r>
            <w:r w:rsidRPr="0090517B">
              <w:rPr>
                <w:color w:val="000000" w:themeColor="text1"/>
                <w:sz w:val="26"/>
                <w:szCs w:val="26"/>
                <w:lang w:val="vi-VN"/>
              </w:rPr>
              <w:t xml:space="preserve"> </w:t>
            </w:r>
          </w:p>
          <w:p w14:paraId="4BCA2443" w14:textId="77777777" w:rsidR="00B92419" w:rsidRPr="00760157" w:rsidRDefault="00B92419" w:rsidP="001D3BFC">
            <w:pPr>
              <w:shd w:val="clear" w:color="auto" w:fill="FFFFFF"/>
              <w:spacing w:after="0" w:line="240" w:lineRule="auto"/>
              <w:rPr>
                <w:color w:val="000000" w:themeColor="text1"/>
                <w:sz w:val="26"/>
                <w:szCs w:val="26"/>
                <w:lang w:val="vi-VN"/>
              </w:rPr>
            </w:pPr>
            <w:r w:rsidRPr="00760157">
              <w:rPr>
                <w:color w:val="000000" w:themeColor="text1"/>
                <w:sz w:val="26"/>
                <w:szCs w:val="26"/>
                <w:lang w:val="vi-VN"/>
              </w:rPr>
              <w:t>Thống nhất bằng văn bản đối với trường hợp tiếp nhận vào làm công chức để bổ nhiệm giữ chức vụ lãnh đạo, quản lý;</w:t>
            </w:r>
          </w:p>
          <w:p w14:paraId="24DDF5A2"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Thống nhất bằng văn bản đối với trường hợp tiếp nhận vào làm viên chức để bổ nhiệm làm viên chức quản lý trong đơn vị sự nghiệp công lập;</w:t>
            </w:r>
          </w:p>
        </w:tc>
        <w:tc>
          <w:tcPr>
            <w:tcW w:w="5953" w:type="dxa"/>
          </w:tcPr>
          <w:p w14:paraId="722512C7" w14:textId="77777777" w:rsidR="00B92419" w:rsidRPr="0090517B" w:rsidRDefault="00B92419" w:rsidP="00D26979">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t>c) Ban hành Quyết định tiếp nhận vào làm công chức sau khi Chủ tịch Ủy ban nhân dân tỉnh phê duyệt kết quả kiểm tra, sát hạ</w:t>
            </w:r>
            <w:r w:rsidR="00EC425A" w:rsidRPr="00760157">
              <w:rPr>
                <w:color w:val="000000" w:themeColor="text1"/>
                <w:sz w:val="26"/>
                <w:szCs w:val="26"/>
                <w:lang w:val="vi-VN"/>
              </w:rPr>
              <w:t>ch;</w:t>
            </w:r>
          </w:p>
          <w:p w14:paraId="134E4EB6" w14:textId="77777777" w:rsidR="00B92419" w:rsidRPr="0090517B" w:rsidRDefault="00B92419" w:rsidP="00D26979">
            <w:pPr>
              <w:shd w:val="clear" w:color="auto" w:fill="FFFFFF"/>
              <w:spacing w:after="0" w:line="240" w:lineRule="auto"/>
              <w:jc w:val="left"/>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lang w:val="vi-VN"/>
              </w:rPr>
              <w:t xml:space="preserve">Quyết định tiếp nhận vào làm công chức đối với </w:t>
            </w:r>
            <w:r w:rsidRPr="0090517B">
              <w:rPr>
                <w:rFonts w:asciiTheme="majorHAnsi" w:hAnsiTheme="majorHAnsi" w:cstheme="majorHAnsi"/>
                <w:color w:val="000000" w:themeColor="text1"/>
                <w:sz w:val="26"/>
                <w:szCs w:val="26"/>
                <w:shd w:val="clear" w:color="auto" w:fill="FFFFFF"/>
                <w:lang w:val="vi-VN"/>
              </w:rPr>
              <w:t>người đã từng là cán bộ, công chức sau đó được cấp có thẩm quyền điều động, luân chuyển giữ các vị trí công tác không phải là cán bộ, công chức tại các cơ quan, tổ chức khác;</w:t>
            </w:r>
          </w:p>
          <w:p w14:paraId="3E2E5DAE" w14:textId="77777777" w:rsidR="00B92419" w:rsidRPr="0090517B" w:rsidRDefault="00B92419" w:rsidP="00D26979">
            <w:pPr>
              <w:spacing w:after="0" w:line="240" w:lineRule="auto"/>
              <w:jc w:val="left"/>
              <w:rPr>
                <w:b/>
                <w:bCs/>
                <w:color w:val="000000" w:themeColor="text1"/>
                <w:sz w:val="26"/>
                <w:szCs w:val="26"/>
                <w:lang w:val="vi-VN"/>
              </w:rPr>
            </w:pPr>
            <w:r w:rsidRPr="00760157">
              <w:rPr>
                <w:color w:val="000000" w:themeColor="text1"/>
                <w:sz w:val="26"/>
                <w:szCs w:val="26"/>
                <w:lang w:val="vi-VN"/>
              </w:rPr>
              <w:t>Thống nhất bằng văn bản đối với trường hợp tiếp nhận vào làm viên chức để bổ nhiệm làm viên chức quản lý trong đơn vị sự nghiệp công lậ</w:t>
            </w:r>
            <w:r w:rsidR="00153400" w:rsidRPr="00760157">
              <w:rPr>
                <w:color w:val="000000" w:themeColor="text1"/>
                <w:sz w:val="26"/>
                <w:szCs w:val="26"/>
                <w:lang w:val="vi-VN"/>
              </w:rPr>
              <w:t>p</w:t>
            </w:r>
            <w:r w:rsidR="00153400" w:rsidRPr="0090517B">
              <w:rPr>
                <w:color w:val="000000" w:themeColor="text1"/>
                <w:sz w:val="26"/>
                <w:szCs w:val="26"/>
                <w:lang w:val="vi-VN"/>
              </w:rPr>
              <w:t>.</w:t>
            </w:r>
          </w:p>
        </w:tc>
        <w:tc>
          <w:tcPr>
            <w:tcW w:w="3622" w:type="dxa"/>
          </w:tcPr>
          <w:p w14:paraId="13CCB395" w14:textId="77777777" w:rsidR="00B92419" w:rsidRPr="00760157" w:rsidRDefault="00B92419" w:rsidP="00F749DA">
            <w:pPr>
              <w:spacing w:after="0" w:line="240" w:lineRule="auto"/>
              <w:jc w:val="left"/>
              <w:rPr>
                <w:color w:val="000000" w:themeColor="text1"/>
                <w:sz w:val="26"/>
                <w:szCs w:val="26"/>
                <w:lang w:val="pt-BR"/>
              </w:rPr>
            </w:pPr>
          </w:p>
          <w:p w14:paraId="2F1206AA" w14:textId="77777777" w:rsidR="00B92419" w:rsidRPr="00760157" w:rsidRDefault="00B92419" w:rsidP="00F749DA">
            <w:pPr>
              <w:spacing w:after="0" w:line="240" w:lineRule="auto"/>
              <w:jc w:val="left"/>
              <w:rPr>
                <w:color w:val="000000" w:themeColor="text1"/>
                <w:sz w:val="26"/>
                <w:szCs w:val="26"/>
                <w:lang w:val="pt-BR"/>
              </w:rPr>
            </w:pPr>
          </w:p>
          <w:p w14:paraId="61966FB0" w14:textId="77777777" w:rsidR="00B92419" w:rsidRPr="00760157" w:rsidRDefault="00B92419" w:rsidP="00F749DA">
            <w:pPr>
              <w:spacing w:after="0" w:line="240" w:lineRule="auto"/>
              <w:jc w:val="left"/>
              <w:rPr>
                <w:color w:val="000000" w:themeColor="text1"/>
                <w:sz w:val="26"/>
                <w:szCs w:val="26"/>
                <w:lang w:val="pt-BR"/>
              </w:rPr>
            </w:pPr>
          </w:p>
          <w:p w14:paraId="63479B29"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biên tập sửa đổi để phù hợp chính quyền địa phương 02 cấp.</w:t>
            </w:r>
          </w:p>
        </w:tc>
      </w:tr>
      <w:tr w:rsidR="00760157" w:rsidRPr="008D6B1D" w14:paraId="36C34385" w14:textId="77777777">
        <w:tc>
          <w:tcPr>
            <w:tcW w:w="5495" w:type="dxa"/>
          </w:tcPr>
          <w:p w14:paraId="3C396B21" w14:textId="77777777" w:rsidR="00B92419" w:rsidRPr="00760157" w:rsidRDefault="00B92419" w:rsidP="003E11E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Thẩm định trình Chủ tịch Ủy ban nhân dân tỉnh có ý kiến bằng văn bản với sở, ngành, Ủy ban nhân dân cấp huyện, đơn vị sự nghiệp công lập thuộc Ủy ban nhân dân tỉnh về chỉ tiêu, kế hoạch tuyển dụng viên chức và chỉ tiêu, kế hoạch tiếp nhận vào làm viên chức làm việc tại các đơn vị sự nghiệp công lập;</w:t>
            </w:r>
          </w:p>
          <w:p w14:paraId="01CF9A6C" w14:textId="77777777" w:rsidR="00B92419" w:rsidRPr="00760157" w:rsidRDefault="00B92419" w:rsidP="003E11EE">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Có ý kiến bằng văn bản về kết quả kỳ tuyển dụng viên chức, kỳ tiếp nhận vào làm viên chức tại các sở, ngành, Ủy ban nhân dân cấp huyện, đơn vị sự nghiệp công lập thuộc Ủy ban nhân dân tỉnh;</w:t>
            </w:r>
          </w:p>
          <w:p w14:paraId="54EF9B46" w14:textId="6FEEB7FE" w:rsidR="00B92419" w:rsidRPr="00EA07ED"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Thống nhất bằng văn bản đối với trường hợp tiếp nhận vào làm viên chức sau khi có kết quả kiểm tra, sát hạch theo quy định;</w:t>
            </w:r>
          </w:p>
        </w:tc>
        <w:tc>
          <w:tcPr>
            <w:tcW w:w="5953" w:type="dxa"/>
          </w:tcPr>
          <w:p w14:paraId="0724AC57" w14:textId="77777777" w:rsidR="00B92419" w:rsidRPr="00760157" w:rsidRDefault="00B92419" w:rsidP="00120FC4">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t xml:space="preserve">d) Thẩm định trình Ủy ban nhân dân tỉnh có ý kiến bằng văn bản với sở, ngành, Ủy ban nhân dân cấp </w:t>
            </w:r>
            <w:r w:rsidRPr="0090517B">
              <w:rPr>
                <w:color w:val="000000" w:themeColor="text1"/>
                <w:sz w:val="26"/>
                <w:szCs w:val="26"/>
                <w:lang w:val="vi-VN"/>
              </w:rPr>
              <w:t>xã</w:t>
            </w:r>
            <w:r w:rsidRPr="00760157">
              <w:rPr>
                <w:color w:val="000000" w:themeColor="text1"/>
                <w:sz w:val="26"/>
                <w:szCs w:val="26"/>
                <w:lang w:val="vi-VN"/>
              </w:rPr>
              <w:t>, đơn vị sự nghiệp công lập thuộc Ủy ban nhân dân tỉnh về chỉ tiêu, kế hoạch tuyển dụng viên chức và chỉ tiêu, kế hoạch tiếp nhận vào làm viên chức làm việc tại các đơn vị sự nghiệp công lập;</w:t>
            </w:r>
          </w:p>
          <w:p w14:paraId="24F44C44" w14:textId="77777777" w:rsidR="00B92419" w:rsidRPr="00760157" w:rsidRDefault="00B92419" w:rsidP="00120FC4">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t xml:space="preserve">Có ý kiến bằng văn bản về kết quả kỳ tuyển dụng viên chức, kỳ tiếp nhận vào làm viên chức tại các sở, ngành, Ủy ban nhân dân cấp </w:t>
            </w:r>
            <w:r w:rsidRPr="0090517B">
              <w:rPr>
                <w:color w:val="000000" w:themeColor="text1"/>
                <w:sz w:val="26"/>
                <w:szCs w:val="26"/>
                <w:lang w:val="vi-VN"/>
              </w:rPr>
              <w:t>xã</w:t>
            </w:r>
            <w:r w:rsidRPr="00760157">
              <w:rPr>
                <w:color w:val="000000" w:themeColor="text1"/>
                <w:sz w:val="26"/>
                <w:szCs w:val="26"/>
                <w:lang w:val="vi-VN"/>
              </w:rPr>
              <w:t>, đơn vị sự nghiệp công lập thuộc Ủy ban nhân dân tỉnh;</w:t>
            </w:r>
          </w:p>
          <w:p w14:paraId="4B1E8B31" w14:textId="77777777" w:rsidR="00B92419" w:rsidRPr="0090517B" w:rsidRDefault="00B92419" w:rsidP="00120FC4">
            <w:pPr>
              <w:spacing w:after="0" w:line="240" w:lineRule="auto"/>
              <w:jc w:val="left"/>
              <w:rPr>
                <w:b/>
                <w:bCs/>
                <w:color w:val="000000" w:themeColor="text1"/>
                <w:sz w:val="26"/>
                <w:szCs w:val="26"/>
                <w:lang w:val="vi-VN"/>
              </w:rPr>
            </w:pPr>
            <w:r w:rsidRPr="00760157">
              <w:rPr>
                <w:color w:val="000000" w:themeColor="text1"/>
                <w:sz w:val="26"/>
                <w:szCs w:val="26"/>
                <w:lang w:val="vi-VN"/>
              </w:rPr>
              <w:t>Thống nhất bằng văn bản đối với trường hợp tiếp nhận vào làm viên chức sau khi có kết quả kiểm tra, sát hạch theo quy đị</w:t>
            </w:r>
            <w:r w:rsidR="00153400" w:rsidRPr="00760157">
              <w:rPr>
                <w:color w:val="000000" w:themeColor="text1"/>
                <w:sz w:val="26"/>
                <w:szCs w:val="26"/>
                <w:lang w:val="vi-VN"/>
              </w:rPr>
              <w:t>nh</w:t>
            </w:r>
            <w:r w:rsidR="00153400" w:rsidRPr="0090517B">
              <w:rPr>
                <w:color w:val="000000" w:themeColor="text1"/>
                <w:sz w:val="26"/>
                <w:szCs w:val="26"/>
                <w:lang w:val="vi-VN"/>
              </w:rPr>
              <w:t>.</w:t>
            </w:r>
          </w:p>
        </w:tc>
        <w:tc>
          <w:tcPr>
            <w:tcW w:w="3622" w:type="dxa"/>
          </w:tcPr>
          <w:p w14:paraId="6DCEC35F" w14:textId="77777777" w:rsidR="00B92419" w:rsidRPr="00760157" w:rsidRDefault="00B92419" w:rsidP="00F749DA">
            <w:pPr>
              <w:spacing w:after="0" w:line="240" w:lineRule="auto"/>
              <w:jc w:val="left"/>
              <w:rPr>
                <w:color w:val="000000" w:themeColor="text1"/>
                <w:sz w:val="26"/>
                <w:szCs w:val="26"/>
                <w:lang w:val="pt-BR"/>
              </w:rPr>
            </w:pPr>
          </w:p>
          <w:p w14:paraId="3029F4EB" w14:textId="77777777" w:rsidR="00B92419" w:rsidRPr="00760157" w:rsidRDefault="00B92419" w:rsidP="00F749DA">
            <w:pPr>
              <w:spacing w:after="0" w:line="240" w:lineRule="auto"/>
              <w:jc w:val="left"/>
              <w:rPr>
                <w:color w:val="000000" w:themeColor="text1"/>
                <w:sz w:val="26"/>
                <w:szCs w:val="26"/>
                <w:lang w:val="pt-BR"/>
              </w:rPr>
            </w:pPr>
          </w:p>
          <w:p w14:paraId="54A5BA4E" w14:textId="77777777" w:rsidR="00B92419" w:rsidRPr="00760157" w:rsidRDefault="00B92419" w:rsidP="00F749DA">
            <w:pPr>
              <w:spacing w:after="0" w:line="240" w:lineRule="auto"/>
              <w:jc w:val="left"/>
              <w:rPr>
                <w:color w:val="000000" w:themeColor="text1"/>
                <w:sz w:val="26"/>
                <w:szCs w:val="26"/>
                <w:lang w:val="pt-BR"/>
              </w:rPr>
            </w:pPr>
          </w:p>
          <w:p w14:paraId="74E9217E" w14:textId="77777777" w:rsidR="00B92419" w:rsidRPr="00760157" w:rsidRDefault="00B92419" w:rsidP="00F749DA">
            <w:pPr>
              <w:spacing w:after="0" w:line="240" w:lineRule="auto"/>
              <w:jc w:val="left"/>
              <w:rPr>
                <w:color w:val="000000" w:themeColor="text1"/>
                <w:sz w:val="26"/>
                <w:szCs w:val="26"/>
                <w:lang w:val="pt-BR"/>
              </w:rPr>
            </w:pPr>
          </w:p>
          <w:p w14:paraId="2EB6D2D7" w14:textId="77777777" w:rsidR="00B92419" w:rsidRPr="00760157" w:rsidRDefault="00B92419" w:rsidP="00532138">
            <w:pPr>
              <w:spacing w:after="0" w:line="240" w:lineRule="auto"/>
              <w:jc w:val="left"/>
              <w:rPr>
                <w:color w:val="000000" w:themeColor="text1"/>
                <w:sz w:val="26"/>
                <w:szCs w:val="26"/>
                <w:lang w:val="pt-BR"/>
              </w:rPr>
            </w:pPr>
            <w:r w:rsidRPr="00760157">
              <w:rPr>
                <w:color w:val="000000" w:themeColor="text1"/>
                <w:sz w:val="26"/>
                <w:szCs w:val="26"/>
                <w:lang w:val="pt-BR"/>
              </w:rPr>
              <w:t>Kế thừa biên tập sửa đổi để phù hợp chính quyền địa phương 02 cấp.</w:t>
            </w:r>
          </w:p>
        </w:tc>
      </w:tr>
      <w:tr w:rsidR="00760157" w:rsidRPr="008D6B1D" w14:paraId="26415AEC" w14:textId="77777777">
        <w:tc>
          <w:tcPr>
            <w:tcW w:w="5495" w:type="dxa"/>
          </w:tcPr>
          <w:p w14:paraId="7C020EBE"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đ) Hướng dẫn, kiểm tra việc thực hiện tuyển dụng viên chức, tiếp nhận vào làm viên chức của sở, ngành, Ủy ban nhân dân cấp huyện, đơn vị sự </w:t>
            </w:r>
            <w:r w:rsidRPr="00760157">
              <w:rPr>
                <w:color w:val="000000" w:themeColor="text1"/>
                <w:sz w:val="26"/>
                <w:szCs w:val="26"/>
                <w:lang w:val="vi-VN"/>
              </w:rPr>
              <w:lastRenderedPageBreak/>
              <w:t>nghiệp công lập thuộc Ủy ban nhân dân tỉnh; việc tuyển dụng công chức cấp xã của Ủy ban nhân dân cấp huyện theo quy định.</w:t>
            </w:r>
          </w:p>
        </w:tc>
        <w:tc>
          <w:tcPr>
            <w:tcW w:w="5953" w:type="dxa"/>
          </w:tcPr>
          <w:p w14:paraId="75FC8F86" w14:textId="77777777" w:rsidR="00B92419" w:rsidRPr="0090517B" w:rsidRDefault="00B92419" w:rsidP="00E22CB2">
            <w:pPr>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 xml:space="preserve">đ) Hướng dẫn, kiểm tra việc thực hiện tuyển dụng viên chức, tiếp nhận vào làm viên chức của sở, ngành, Ủy ban nhân dân cấp </w:t>
            </w:r>
            <w:r w:rsidRPr="0090517B">
              <w:rPr>
                <w:color w:val="000000" w:themeColor="text1"/>
                <w:sz w:val="26"/>
                <w:szCs w:val="26"/>
                <w:lang w:val="vi-VN"/>
              </w:rPr>
              <w:t>xã</w:t>
            </w:r>
            <w:r w:rsidRPr="00760157">
              <w:rPr>
                <w:color w:val="000000" w:themeColor="text1"/>
                <w:sz w:val="26"/>
                <w:szCs w:val="26"/>
                <w:lang w:val="vi-VN"/>
              </w:rPr>
              <w:t xml:space="preserve">, đơn vị sự nghiệp công lập thuộc </w:t>
            </w:r>
            <w:r w:rsidRPr="00760157">
              <w:rPr>
                <w:color w:val="000000" w:themeColor="text1"/>
                <w:sz w:val="26"/>
                <w:szCs w:val="26"/>
                <w:lang w:val="vi-VN"/>
              </w:rPr>
              <w:lastRenderedPageBreak/>
              <w:t>Ủy ban nhân dân tỉnh</w:t>
            </w:r>
            <w:r w:rsidRPr="0090517B">
              <w:rPr>
                <w:color w:val="000000" w:themeColor="text1"/>
                <w:sz w:val="26"/>
                <w:szCs w:val="26"/>
                <w:lang w:val="vi-VN"/>
              </w:rPr>
              <w:t>.</w:t>
            </w:r>
          </w:p>
        </w:tc>
        <w:tc>
          <w:tcPr>
            <w:tcW w:w="3622" w:type="dxa"/>
          </w:tcPr>
          <w:p w14:paraId="751AF54C"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biên tập sửa đổi để phù hợp chính quyền địa phương 02 cấp.</w:t>
            </w:r>
          </w:p>
        </w:tc>
      </w:tr>
      <w:tr w:rsidR="00760157" w:rsidRPr="008D6B1D" w14:paraId="45A49001" w14:textId="77777777">
        <w:tc>
          <w:tcPr>
            <w:tcW w:w="5495" w:type="dxa"/>
          </w:tcPr>
          <w:p w14:paraId="3449E262"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3. Quản lý ngạch, chức danh nghề nghiệp và chế độ tiền lương:</w:t>
            </w:r>
          </w:p>
        </w:tc>
        <w:tc>
          <w:tcPr>
            <w:tcW w:w="5953" w:type="dxa"/>
          </w:tcPr>
          <w:p w14:paraId="117E8A7E" w14:textId="26351980" w:rsidR="00B92419" w:rsidRPr="00760157" w:rsidRDefault="00B92419" w:rsidP="00B42178">
            <w:pPr>
              <w:spacing w:after="0" w:line="240" w:lineRule="auto"/>
              <w:jc w:val="left"/>
              <w:rPr>
                <w:b/>
                <w:bCs/>
                <w:color w:val="000000" w:themeColor="text1"/>
                <w:sz w:val="26"/>
                <w:szCs w:val="26"/>
                <w:lang w:val="vi-VN"/>
              </w:rPr>
            </w:pPr>
            <w:r w:rsidRPr="00760157">
              <w:rPr>
                <w:color w:val="000000" w:themeColor="text1"/>
                <w:sz w:val="26"/>
                <w:szCs w:val="26"/>
                <w:lang w:val="vi-VN"/>
              </w:rPr>
              <w:t xml:space="preserve">3. Quản lý ngạch, chức danh nghề nghiệp </w:t>
            </w:r>
          </w:p>
        </w:tc>
        <w:tc>
          <w:tcPr>
            <w:tcW w:w="3622" w:type="dxa"/>
          </w:tcPr>
          <w:p w14:paraId="3E93C2CA" w14:textId="78458020" w:rsidR="00B92419" w:rsidRPr="00760157" w:rsidRDefault="00B42178" w:rsidP="00B246CA">
            <w:pPr>
              <w:spacing w:after="0" w:line="240" w:lineRule="auto"/>
              <w:jc w:val="left"/>
              <w:rPr>
                <w:color w:val="000000" w:themeColor="text1"/>
                <w:sz w:val="26"/>
                <w:szCs w:val="26"/>
                <w:lang w:val="pt-BR"/>
              </w:rPr>
            </w:pPr>
            <w:r w:rsidRPr="00760157">
              <w:rPr>
                <w:color w:val="000000" w:themeColor="text1"/>
                <w:sz w:val="26"/>
                <w:szCs w:val="26"/>
                <w:lang w:val="pt-BR"/>
              </w:rPr>
              <w:t xml:space="preserve">Biên tâp lại để các chính sách về </w:t>
            </w:r>
            <w:r w:rsidR="00B246CA" w:rsidRPr="00760157">
              <w:rPr>
                <w:color w:val="000000" w:themeColor="text1"/>
                <w:sz w:val="26"/>
                <w:szCs w:val="26"/>
                <w:lang w:val="pt-BR"/>
              </w:rPr>
              <w:t>nâng</w:t>
            </w:r>
            <w:r w:rsidRPr="00760157">
              <w:rPr>
                <w:color w:val="000000" w:themeColor="text1"/>
                <w:sz w:val="26"/>
                <w:szCs w:val="26"/>
                <w:lang w:val="pt-BR"/>
              </w:rPr>
              <w:t xml:space="preserve"> lương </w:t>
            </w:r>
            <w:r w:rsidR="001F02E9" w:rsidRPr="00760157">
              <w:rPr>
                <w:color w:val="000000" w:themeColor="text1"/>
                <w:sz w:val="26"/>
                <w:szCs w:val="26"/>
                <w:lang w:val="pt-BR"/>
              </w:rPr>
              <w:t>quy định tại khoản 7.</w:t>
            </w:r>
          </w:p>
        </w:tc>
      </w:tr>
      <w:tr w:rsidR="00760157" w:rsidRPr="008D6B1D" w14:paraId="074F65B5" w14:textId="77777777">
        <w:tc>
          <w:tcPr>
            <w:tcW w:w="5495" w:type="dxa"/>
          </w:tcPr>
          <w:p w14:paraId="55356149"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Là cơ quan thường trực của Hội đồng thi nâng ngạch đối với công chức ngạch chuyên viên chính và tương đương trở xuống; Hội đồng thăng hạng chức danh nghề nghiệp viên chức các chức danh chuyên viên, chuyên viên chính, kế toán viên (trừ viên chức ngành Giáo dục và ngành Y tế);</w:t>
            </w:r>
          </w:p>
        </w:tc>
        <w:tc>
          <w:tcPr>
            <w:tcW w:w="5953" w:type="dxa"/>
          </w:tcPr>
          <w:p w14:paraId="7BE20F13" w14:textId="77777777" w:rsidR="00B92419" w:rsidRPr="0090517B" w:rsidRDefault="00B92419" w:rsidP="00317CA3">
            <w:pPr>
              <w:spacing w:after="0" w:line="240" w:lineRule="auto"/>
              <w:jc w:val="left"/>
              <w:rPr>
                <w:bCs/>
                <w:color w:val="000000" w:themeColor="text1"/>
                <w:sz w:val="26"/>
                <w:szCs w:val="26"/>
                <w:lang w:val="vi-VN"/>
              </w:rPr>
            </w:pPr>
          </w:p>
        </w:tc>
        <w:tc>
          <w:tcPr>
            <w:tcW w:w="3622" w:type="dxa"/>
            <w:vMerge w:val="restart"/>
          </w:tcPr>
          <w:p w14:paraId="2A6938C6" w14:textId="77777777" w:rsidR="00B92419" w:rsidRPr="00760157" w:rsidRDefault="00B92419" w:rsidP="00296F88">
            <w:pPr>
              <w:spacing w:after="0" w:line="240" w:lineRule="auto"/>
              <w:jc w:val="left"/>
              <w:rPr>
                <w:color w:val="000000" w:themeColor="text1"/>
                <w:sz w:val="26"/>
                <w:szCs w:val="26"/>
                <w:lang w:val="pt-BR"/>
              </w:rPr>
            </w:pPr>
          </w:p>
          <w:p w14:paraId="21B3DAEC" w14:textId="77777777" w:rsidR="00B92419" w:rsidRPr="00760157" w:rsidRDefault="00B92419" w:rsidP="00296F88">
            <w:pPr>
              <w:spacing w:after="0" w:line="240" w:lineRule="auto"/>
              <w:jc w:val="left"/>
              <w:rPr>
                <w:color w:val="000000" w:themeColor="text1"/>
                <w:sz w:val="26"/>
                <w:szCs w:val="26"/>
                <w:lang w:val="pt-BR"/>
              </w:rPr>
            </w:pPr>
          </w:p>
          <w:p w14:paraId="0BE26528" w14:textId="77777777" w:rsidR="00B92419" w:rsidRPr="00760157" w:rsidRDefault="00AF6372" w:rsidP="00296F88">
            <w:pPr>
              <w:spacing w:after="0" w:line="240" w:lineRule="auto"/>
              <w:jc w:val="left"/>
              <w:rPr>
                <w:color w:val="000000" w:themeColor="text1"/>
                <w:sz w:val="26"/>
                <w:szCs w:val="26"/>
                <w:lang w:val="pt-BR"/>
              </w:rPr>
            </w:pPr>
            <w:r w:rsidRPr="00760157">
              <w:rPr>
                <w:color w:val="000000" w:themeColor="text1"/>
                <w:sz w:val="26"/>
                <w:szCs w:val="26"/>
                <w:lang w:val="pt-BR"/>
              </w:rPr>
              <w:t xml:space="preserve">Lược </w:t>
            </w:r>
            <w:r w:rsidR="00B92419" w:rsidRPr="00760157">
              <w:rPr>
                <w:color w:val="000000" w:themeColor="text1"/>
                <w:sz w:val="26"/>
                <w:szCs w:val="26"/>
                <w:lang w:val="pt-BR"/>
              </w:rPr>
              <w:t>Bỏ do quy định hiện hành không còn tổ chức thi nâng ngạch; đồng thời xây dựng quy định giao cho các đơn vị thẩm quyền chủ động trong việc tổ chức xét thăng hạng.</w:t>
            </w:r>
          </w:p>
        </w:tc>
      </w:tr>
      <w:tr w:rsidR="00760157" w:rsidRPr="008D6B1D" w14:paraId="08D83A9E" w14:textId="77777777">
        <w:tc>
          <w:tcPr>
            <w:tcW w:w="5495" w:type="dxa"/>
          </w:tcPr>
          <w:p w14:paraId="0BFD90BF"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Tổng hợp cơ cấu ngạch công chức, chức danh nghề nghiệp viên chức, nhu cầu nâng ngạch công chức, thăng hạng chức danh nghề nghiệp viên chức, báo cáo Ủy ban nhân dân tỉnh, Bộ Nội vụ theo quy định;</w:t>
            </w:r>
          </w:p>
        </w:tc>
        <w:tc>
          <w:tcPr>
            <w:tcW w:w="5953" w:type="dxa"/>
          </w:tcPr>
          <w:p w14:paraId="19A6A783" w14:textId="77777777" w:rsidR="00B92419" w:rsidRPr="0090517B" w:rsidRDefault="00B92419" w:rsidP="00296F88">
            <w:pPr>
              <w:spacing w:after="0" w:line="240" w:lineRule="auto"/>
              <w:jc w:val="left"/>
              <w:rPr>
                <w:b/>
                <w:bCs/>
                <w:color w:val="000000" w:themeColor="text1"/>
                <w:sz w:val="26"/>
                <w:szCs w:val="26"/>
                <w:lang w:val="pt-BR"/>
              </w:rPr>
            </w:pPr>
          </w:p>
        </w:tc>
        <w:tc>
          <w:tcPr>
            <w:tcW w:w="3622" w:type="dxa"/>
            <w:vMerge/>
          </w:tcPr>
          <w:p w14:paraId="297501F1" w14:textId="77777777" w:rsidR="00B92419" w:rsidRPr="00760157" w:rsidRDefault="00B92419" w:rsidP="00F749DA">
            <w:pPr>
              <w:spacing w:after="0" w:line="240" w:lineRule="auto"/>
              <w:jc w:val="left"/>
              <w:rPr>
                <w:color w:val="000000" w:themeColor="text1"/>
                <w:sz w:val="26"/>
                <w:szCs w:val="26"/>
                <w:lang w:val="pt-BR"/>
              </w:rPr>
            </w:pPr>
          </w:p>
        </w:tc>
      </w:tr>
      <w:tr w:rsidR="00760157" w:rsidRPr="00760157" w14:paraId="62299DC4" w14:textId="77777777">
        <w:tc>
          <w:tcPr>
            <w:tcW w:w="5495" w:type="dxa"/>
          </w:tcPr>
          <w:p w14:paraId="6A4D7E7C" w14:textId="77777777" w:rsidR="00B92419" w:rsidRPr="0090517B" w:rsidRDefault="00B92419" w:rsidP="00641B80">
            <w:pPr>
              <w:shd w:val="clear" w:color="auto" w:fill="FFFFFF"/>
              <w:spacing w:after="0" w:line="240" w:lineRule="auto"/>
              <w:rPr>
                <w:color w:val="000000" w:themeColor="text1"/>
                <w:sz w:val="26"/>
                <w:szCs w:val="26"/>
                <w:lang w:val="pt-BR"/>
              </w:rPr>
            </w:pPr>
            <w:r w:rsidRPr="00760157">
              <w:rPr>
                <w:color w:val="000000" w:themeColor="text1"/>
                <w:sz w:val="26"/>
                <w:szCs w:val="26"/>
                <w:lang w:val="vi-VN"/>
              </w:rPr>
              <w:t>c) Phê duyệt phương án bổ nhiệm chức danh nghề nghiệp viên chức của các đơn vị sự nghiệp công lập theo quy định của Bộ quản lý ngành, lĩnh vực;</w:t>
            </w:r>
          </w:p>
          <w:p w14:paraId="39FA5901" w14:textId="77777777" w:rsidR="00B92419" w:rsidRPr="0090517B" w:rsidRDefault="00B92419" w:rsidP="00641B80">
            <w:pPr>
              <w:shd w:val="clear" w:color="auto" w:fill="FFFFFF"/>
              <w:spacing w:after="0" w:line="240" w:lineRule="auto"/>
              <w:rPr>
                <w:color w:val="000000" w:themeColor="text1"/>
                <w:sz w:val="26"/>
                <w:szCs w:val="26"/>
                <w:lang w:val="pt-BR"/>
              </w:rPr>
            </w:pPr>
          </w:p>
        </w:tc>
        <w:tc>
          <w:tcPr>
            <w:tcW w:w="5953" w:type="dxa"/>
          </w:tcPr>
          <w:p w14:paraId="54353BCD" w14:textId="77777777" w:rsidR="00B92419" w:rsidRPr="0090517B" w:rsidRDefault="00B92419" w:rsidP="001D5112">
            <w:pPr>
              <w:shd w:val="clear" w:color="auto" w:fill="FFFFFF"/>
              <w:spacing w:after="0" w:line="240" w:lineRule="auto"/>
              <w:rPr>
                <w:color w:val="000000" w:themeColor="text1"/>
                <w:sz w:val="26"/>
                <w:szCs w:val="26"/>
                <w:lang w:val="pt-BR"/>
              </w:rPr>
            </w:pPr>
            <w:r w:rsidRPr="0090517B">
              <w:rPr>
                <w:color w:val="000000" w:themeColor="text1"/>
                <w:sz w:val="26"/>
                <w:szCs w:val="26"/>
                <w:lang w:val="pt-BR"/>
              </w:rPr>
              <w:t>a</w:t>
            </w:r>
            <w:r w:rsidRPr="00760157">
              <w:rPr>
                <w:color w:val="000000" w:themeColor="text1"/>
                <w:sz w:val="26"/>
                <w:szCs w:val="26"/>
                <w:lang w:val="vi-VN"/>
              </w:rPr>
              <w:t>) Phê duyệt phương án bổ nhiệm chức danh nghề nghiệp viên chức của các đơn vị sự nghiệp công lập theo quy định của Bộ quản lý ngành, lĩnh vự</w:t>
            </w:r>
            <w:r w:rsidR="006920C6" w:rsidRPr="00760157">
              <w:rPr>
                <w:color w:val="000000" w:themeColor="text1"/>
                <w:sz w:val="26"/>
                <w:szCs w:val="26"/>
                <w:lang w:val="vi-VN"/>
              </w:rPr>
              <w:t>c</w:t>
            </w:r>
            <w:r w:rsidR="006920C6" w:rsidRPr="0090517B">
              <w:rPr>
                <w:color w:val="000000" w:themeColor="text1"/>
                <w:sz w:val="26"/>
                <w:szCs w:val="26"/>
                <w:lang w:val="pt-BR"/>
              </w:rPr>
              <w:t>.</w:t>
            </w:r>
          </w:p>
        </w:tc>
        <w:tc>
          <w:tcPr>
            <w:tcW w:w="3622" w:type="dxa"/>
          </w:tcPr>
          <w:p w14:paraId="19440968" w14:textId="77777777" w:rsidR="00B92419" w:rsidRPr="00760157" w:rsidRDefault="00B92419" w:rsidP="001D5112">
            <w:pPr>
              <w:spacing w:after="0" w:line="240" w:lineRule="auto"/>
              <w:jc w:val="left"/>
              <w:rPr>
                <w:bCs/>
                <w:color w:val="000000" w:themeColor="text1"/>
                <w:szCs w:val="28"/>
              </w:rPr>
            </w:pPr>
            <w:r w:rsidRPr="00760157">
              <w:rPr>
                <w:bCs/>
                <w:color w:val="000000" w:themeColor="text1"/>
                <w:szCs w:val="28"/>
              </w:rPr>
              <w:t xml:space="preserve">Kế thừa giữ nguyên </w:t>
            </w:r>
          </w:p>
        </w:tc>
      </w:tr>
      <w:tr w:rsidR="00760157" w:rsidRPr="008D6B1D" w14:paraId="71CC25F6" w14:textId="77777777">
        <w:tc>
          <w:tcPr>
            <w:tcW w:w="5495" w:type="dxa"/>
          </w:tcPr>
          <w:p w14:paraId="719650E0"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bổ nhiệm ngạch và xếp lương công chức từ ngạch chuyên viên chính và tương đương trở xuống sau khi UBND tỉnh phê duyệt kết quả thi nâng ngạch. Quyết định bổ nhiệm hạng chức danh nghề nghiệp và xếp lương viên chức hạng II (trừ chức danh nghề nghiệp giáo viên Mầm non hạng II); Cho ý kiến đối với trường hợp bổ nhiệm đặc cách viên chức hạng III trở xuống;</w:t>
            </w:r>
          </w:p>
        </w:tc>
        <w:tc>
          <w:tcPr>
            <w:tcW w:w="5953" w:type="dxa"/>
          </w:tcPr>
          <w:p w14:paraId="2EA99810" w14:textId="77777777" w:rsidR="00B92419" w:rsidRPr="0090517B" w:rsidRDefault="00B92419" w:rsidP="00481A07">
            <w:pPr>
              <w:spacing w:after="0" w:line="240" w:lineRule="auto"/>
              <w:jc w:val="left"/>
              <w:rPr>
                <w:color w:val="000000" w:themeColor="text1"/>
                <w:sz w:val="26"/>
                <w:szCs w:val="26"/>
                <w:lang w:val="vi-VN"/>
              </w:rPr>
            </w:pPr>
            <w:r w:rsidRPr="0090517B">
              <w:rPr>
                <w:color w:val="000000" w:themeColor="text1"/>
                <w:sz w:val="26"/>
                <w:szCs w:val="26"/>
                <w:lang w:val="vi-VN"/>
              </w:rPr>
              <w:t>b</w:t>
            </w:r>
            <w:r w:rsidRPr="00760157">
              <w:rPr>
                <w:color w:val="000000" w:themeColor="text1"/>
                <w:sz w:val="26"/>
                <w:szCs w:val="26"/>
                <w:lang w:val="vi-VN"/>
              </w:rPr>
              <w:t xml:space="preserve">) Quyết định </w:t>
            </w:r>
            <w:r w:rsidRPr="0090517B">
              <w:rPr>
                <w:color w:val="000000" w:themeColor="text1"/>
                <w:sz w:val="26"/>
                <w:szCs w:val="26"/>
                <w:lang w:val="vi-VN"/>
              </w:rPr>
              <w:t xml:space="preserve">xếp ngạch và xếp lương </w:t>
            </w:r>
            <w:r w:rsidRPr="00760157">
              <w:rPr>
                <w:color w:val="000000" w:themeColor="text1"/>
                <w:sz w:val="26"/>
                <w:szCs w:val="26"/>
                <w:lang w:val="vi-VN"/>
              </w:rPr>
              <w:t xml:space="preserve">công chức từ ngạch chuyên viên chính và tương đương trở xuống sau khi </w:t>
            </w:r>
            <w:r w:rsidRPr="0090517B">
              <w:rPr>
                <w:color w:val="000000" w:themeColor="text1"/>
                <w:sz w:val="26"/>
                <w:szCs w:val="26"/>
                <w:lang w:val="vi-VN"/>
              </w:rPr>
              <w:t xml:space="preserve">Chủ tịch UBND tỉnh ban hành Quyết định </w:t>
            </w:r>
            <w:r w:rsidRPr="0090517B">
              <w:rPr>
                <w:rFonts w:asciiTheme="majorHAnsi" w:hAnsiTheme="majorHAnsi" w:cstheme="majorHAnsi"/>
                <w:color w:val="000000" w:themeColor="text1"/>
                <w:sz w:val="26"/>
                <w:szCs w:val="26"/>
                <w:shd w:val="clear" w:color="auto" w:fill="FFFFFF"/>
                <w:lang w:val="vi-VN"/>
              </w:rPr>
              <w:t>việc thay đổi vị trí việc làm và xếp ngạch tương ứng với vị trí việc làm mới đối với công chức trong trường hợp thay đổi vị trí việc làm có ngạch công chức xếp theo thứ bậc về chuyên môn, nghiệp vụ cao hơn ngạch hiện giữ</w:t>
            </w:r>
            <w:r w:rsidRPr="00760157">
              <w:rPr>
                <w:color w:val="000000" w:themeColor="text1"/>
                <w:sz w:val="26"/>
                <w:szCs w:val="26"/>
                <w:lang w:val="vi-VN"/>
              </w:rPr>
              <w:t>. Quyết định bổ nhiệm hạng chức danh nghề nghiệp và xếp lương viên chức hạng II</w:t>
            </w:r>
            <w:r w:rsidR="006920C6" w:rsidRPr="0090517B">
              <w:rPr>
                <w:color w:val="000000" w:themeColor="text1"/>
                <w:sz w:val="26"/>
                <w:szCs w:val="26"/>
                <w:lang w:val="vi-VN"/>
              </w:rPr>
              <w:t>.</w:t>
            </w:r>
          </w:p>
        </w:tc>
        <w:tc>
          <w:tcPr>
            <w:tcW w:w="3622" w:type="dxa"/>
          </w:tcPr>
          <w:p w14:paraId="3B3B6CDD"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biên tập sửa đổi để đúng với thẩm quyền của Chủ tịch UBND tỉnh.</w:t>
            </w:r>
          </w:p>
        </w:tc>
      </w:tr>
      <w:tr w:rsidR="00760157" w:rsidRPr="008D6B1D" w14:paraId="4B3CA184" w14:textId="77777777">
        <w:tc>
          <w:tcPr>
            <w:tcW w:w="5495" w:type="dxa"/>
          </w:tcPr>
          <w:p w14:paraId="0B88ECBE" w14:textId="341585B5" w:rsidR="006920C6" w:rsidRPr="00EA07ED"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đ) Xếp lương viên chức vào chức danh nghề nghiệp từ hạng III trở xuống bằng văn bản để các </w:t>
            </w:r>
            <w:r w:rsidRPr="00760157">
              <w:rPr>
                <w:color w:val="000000" w:themeColor="text1"/>
                <w:sz w:val="26"/>
                <w:szCs w:val="26"/>
                <w:lang w:val="vi-VN"/>
              </w:rPr>
              <w:lastRenderedPageBreak/>
              <w:t>sở, đơn vị sự nghiệp công lập thuộc Ủy ban nhân dân tỉnh, Ủy ban nhân dân cấp huyện bổ nhiệm chức danh nghề nghiệp theo quy định (gồm tuyển dụng, thăng hạng, chuyển chức danh nghề nghiệp).</w:t>
            </w:r>
          </w:p>
        </w:tc>
        <w:tc>
          <w:tcPr>
            <w:tcW w:w="5953" w:type="dxa"/>
          </w:tcPr>
          <w:p w14:paraId="1EEEE9C6" w14:textId="77777777" w:rsidR="00B92419" w:rsidRPr="00760157" w:rsidRDefault="00B92419" w:rsidP="000722B8">
            <w:pPr>
              <w:spacing w:after="0" w:line="240" w:lineRule="auto"/>
              <w:jc w:val="left"/>
              <w:rPr>
                <w:b/>
                <w:bCs/>
                <w:color w:val="000000" w:themeColor="text1"/>
                <w:sz w:val="26"/>
                <w:szCs w:val="26"/>
                <w:lang w:val="vi-VN"/>
              </w:rPr>
            </w:pPr>
            <w:r w:rsidRPr="0090517B">
              <w:rPr>
                <w:color w:val="000000" w:themeColor="text1"/>
                <w:sz w:val="26"/>
                <w:szCs w:val="26"/>
                <w:lang w:val="vi-VN"/>
              </w:rPr>
              <w:lastRenderedPageBreak/>
              <w:t>c</w:t>
            </w:r>
            <w:r w:rsidRPr="00760157">
              <w:rPr>
                <w:color w:val="000000" w:themeColor="text1"/>
                <w:sz w:val="26"/>
                <w:szCs w:val="26"/>
                <w:lang w:val="vi-VN"/>
              </w:rPr>
              <w:t xml:space="preserve">) Xếp lương viên chức vào chức danh nghề nghiệp từ hạng III trở xuống bằng văn bản để các sở, đơn vị sự </w:t>
            </w:r>
            <w:r w:rsidRPr="00760157">
              <w:rPr>
                <w:color w:val="000000" w:themeColor="text1"/>
                <w:sz w:val="26"/>
                <w:szCs w:val="26"/>
                <w:lang w:val="vi-VN"/>
              </w:rPr>
              <w:lastRenderedPageBreak/>
              <w:t xml:space="preserve">nghiệp công lập thuộc Ủy ban nhân dân tỉnh, Ủy ban nhân dân cấp </w:t>
            </w:r>
            <w:r w:rsidRPr="0090517B">
              <w:rPr>
                <w:color w:val="000000" w:themeColor="text1"/>
                <w:sz w:val="26"/>
                <w:szCs w:val="26"/>
                <w:lang w:val="vi-VN"/>
              </w:rPr>
              <w:t>xã</w:t>
            </w:r>
            <w:r w:rsidRPr="00760157">
              <w:rPr>
                <w:color w:val="000000" w:themeColor="text1"/>
                <w:sz w:val="26"/>
                <w:szCs w:val="26"/>
                <w:lang w:val="vi-VN"/>
              </w:rPr>
              <w:t xml:space="preserve"> bổ nhiệm chức danh nghề nghiệp theo quy định (gồm tuyển dụng, thăng hạng, chuyển chức danh nghề nghiệp).</w:t>
            </w:r>
          </w:p>
        </w:tc>
        <w:tc>
          <w:tcPr>
            <w:tcW w:w="3622" w:type="dxa"/>
          </w:tcPr>
          <w:p w14:paraId="4E8B25F9"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biên tập sửa đổi phù hợp tổ chức chính quyền 02 cấp</w:t>
            </w:r>
          </w:p>
        </w:tc>
      </w:tr>
      <w:tr w:rsidR="00760157" w:rsidRPr="008D6B1D" w14:paraId="44F07F5F" w14:textId="77777777">
        <w:tc>
          <w:tcPr>
            <w:tcW w:w="5495" w:type="dxa"/>
          </w:tcPr>
          <w:p w14:paraId="700D198B"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4. Quản lý tiếp nhận, điều động, biệt phái công chức, viên chức, công chức cấp xã:</w:t>
            </w:r>
          </w:p>
        </w:tc>
        <w:tc>
          <w:tcPr>
            <w:tcW w:w="5953" w:type="dxa"/>
          </w:tcPr>
          <w:p w14:paraId="4199EC79" w14:textId="77777777" w:rsidR="00B92419" w:rsidRPr="0090517B" w:rsidRDefault="00B92419" w:rsidP="00604100">
            <w:pPr>
              <w:spacing w:after="0" w:line="240" w:lineRule="auto"/>
              <w:jc w:val="left"/>
              <w:rPr>
                <w:b/>
                <w:bCs/>
                <w:color w:val="000000" w:themeColor="text1"/>
                <w:sz w:val="26"/>
                <w:szCs w:val="26"/>
                <w:lang w:val="vi-VN"/>
              </w:rPr>
            </w:pPr>
            <w:r w:rsidRPr="00760157">
              <w:rPr>
                <w:color w:val="000000" w:themeColor="text1"/>
                <w:sz w:val="26"/>
                <w:szCs w:val="26"/>
                <w:lang w:val="vi-VN"/>
              </w:rPr>
              <w:t>4. Quản lý tiếp nhận, điều động, biệt phái công chức, viên chức</w:t>
            </w:r>
            <w:r w:rsidR="006920C6" w:rsidRPr="0090517B">
              <w:rPr>
                <w:color w:val="000000" w:themeColor="text1"/>
                <w:sz w:val="26"/>
                <w:szCs w:val="26"/>
                <w:lang w:val="vi-VN"/>
              </w:rPr>
              <w:t>.</w:t>
            </w:r>
          </w:p>
        </w:tc>
        <w:tc>
          <w:tcPr>
            <w:tcW w:w="3622" w:type="dxa"/>
          </w:tcPr>
          <w:p w14:paraId="4911A4EA"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Bỏ cụm từ công chức cấp xã do quy định hiện nay không còn quy định riêng công chức cấp xã</w:t>
            </w:r>
          </w:p>
        </w:tc>
      </w:tr>
      <w:tr w:rsidR="00760157" w:rsidRPr="008D6B1D" w14:paraId="1872943F" w14:textId="77777777">
        <w:tc>
          <w:tcPr>
            <w:tcW w:w="5495" w:type="dxa"/>
          </w:tcPr>
          <w:p w14:paraId="59533B99" w14:textId="77777777" w:rsidR="00B92419" w:rsidRPr="00760157" w:rsidRDefault="00B92419" w:rsidP="00B7565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a) Quyết định tiếp nhận, điều động công chức từ cơ quan trung ương, cơ quan đảng, tổ chức chính trị - xã hội và ngoài tỉnh đến làm việc tại sở, ngành Ủy ban nhân dân cấp </w:t>
            </w:r>
            <w:r w:rsidRPr="0090517B">
              <w:rPr>
                <w:color w:val="000000" w:themeColor="text1"/>
                <w:sz w:val="26"/>
                <w:szCs w:val="26"/>
                <w:lang w:val="vi-VN"/>
              </w:rPr>
              <w:t>xã</w:t>
            </w:r>
            <w:r w:rsidRPr="00760157">
              <w:rPr>
                <w:color w:val="000000" w:themeColor="text1"/>
                <w:sz w:val="26"/>
                <w:szCs w:val="26"/>
                <w:lang w:val="vi-VN"/>
              </w:rPr>
              <w:t xml:space="preserve">; </w:t>
            </w:r>
          </w:p>
        </w:tc>
        <w:tc>
          <w:tcPr>
            <w:tcW w:w="5953" w:type="dxa"/>
          </w:tcPr>
          <w:p w14:paraId="14BE4490" w14:textId="77777777" w:rsidR="00814C87" w:rsidRPr="0090517B" w:rsidRDefault="00814C87" w:rsidP="00814C87">
            <w:pPr>
              <w:spacing w:after="0" w:line="240" w:lineRule="auto"/>
              <w:rPr>
                <w:color w:val="000000" w:themeColor="text1"/>
                <w:sz w:val="26"/>
                <w:szCs w:val="26"/>
                <w:lang w:val="vi-VN"/>
              </w:rPr>
            </w:pPr>
            <w:r w:rsidRPr="00760157">
              <w:rPr>
                <w:color w:val="000000" w:themeColor="text1"/>
                <w:sz w:val="26"/>
                <w:szCs w:val="26"/>
                <w:lang w:val="vi-VN"/>
              </w:rPr>
              <w:t>a) Quyết định tiếp nhận, điều động công chức</w:t>
            </w:r>
            <w:r w:rsidRPr="0090517B">
              <w:rPr>
                <w:color w:val="000000" w:themeColor="text1"/>
                <w:sz w:val="26"/>
                <w:szCs w:val="26"/>
                <w:lang w:val="vi-VN"/>
              </w:rPr>
              <w:t>, viên chức</w:t>
            </w:r>
            <w:r w:rsidRPr="00760157">
              <w:rPr>
                <w:color w:val="000000" w:themeColor="text1"/>
                <w:sz w:val="26"/>
                <w:szCs w:val="26"/>
                <w:lang w:val="vi-VN"/>
              </w:rPr>
              <w:t xml:space="preserve"> từ cơ quan trung ương</w:t>
            </w:r>
            <w:r w:rsidRPr="0090517B">
              <w:rPr>
                <w:color w:val="000000" w:themeColor="text1"/>
                <w:sz w:val="26"/>
                <w:szCs w:val="26"/>
                <w:lang w:val="vi-VN"/>
              </w:rPr>
              <w:t xml:space="preserve">, </w:t>
            </w:r>
            <w:r w:rsidRPr="00760157">
              <w:rPr>
                <w:color w:val="000000" w:themeColor="text1"/>
                <w:sz w:val="26"/>
                <w:szCs w:val="26"/>
                <w:lang w:val="vi-VN"/>
              </w:rPr>
              <w:t>cơ quan đảng</w:t>
            </w:r>
            <w:r w:rsidRPr="0090517B">
              <w:rPr>
                <w:color w:val="000000" w:themeColor="text1"/>
                <w:sz w:val="26"/>
                <w:szCs w:val="26"/>
                <w:lang w:val="vi-VN"/>
              </w:rPr>
              <w:t xml:space="preserve">, </w:t>
            </w:r>
            <w:r w:rsidRPr="00760157">
              <w:rPr>
                <w:color w:val="000000" w:themeColor="text1"/>
                <w:sz w:val="26"/>
                <w:szCs w:val="26"/>
                <w:lang w:val="vi-VN"/>
              </w:rPr>
              <w:t>tổ chức chính trị - xã hội</w:t>
            </w:r>
            <w:r w:rsidRPr="0090517B">
              <w:rPr>
                <w:color w:val="000000" w:themeColor="text1"/>
                <w:sz w:val="26"/>
                <w:szCs w:val="26"/>
                <w:lang w:val="vi-VN"/>
              </w:rPr>
              <w:t xml:space="preserve"> ngoài tỉnh </w:t>
            </w:r>
            <w:r w:rsidRPr="00760157">
              <w:rPr>
                <w:color w:val="000000" w:themeColor="text1"/>
                <w:sz w:val="26"/>
                <w:szCs w:val="26"/>
                <w:lang w:val="vi-VN"/>
              </w:rPr>
              <w:t xml:space="preserve">đến làm việc tại sở, ngành Ủy ban nhân dân cấp </w:t>
            </w:r>
            <w:r w:rsidRPr="0090517B">
              <w:rPr>
                <w:color w:val="000000" w:themeColor="text1"/>
                <w:sz w:val="26"/>
                <w:szCs w:val="26"/>
                <w:lang w:val="vi-VN"/>
              </w:rPr>
              <w:t>xã.</w:t>
            </w:r>
          </w:p>
          <w:p w14:paraId="69223F7C" w14:textId="6259023B" w:rsidR="00B92419" w:rsidRPr="0090517B" w:rsidRDefault="00814C87" w:rsidP="00814C87">
            <w:pPr>
              <w:spacing w:after="0" w:line="240" w:lineRule="auto"/>
              <w:rPr>
                <w:color w:val="000000" w:themeColor="text1"/>
                <w:sz w:val="26"/>
                <w:szCs w:val="26"/>
                <w:lang w:val="vi-VN"/>
              </w:rPr>
            </w:pPr>
            <w:r w:rsidRPr="0090517B">
              <w:rPr>
                <w:color w:val="000000" w:themeColor="text1"/>
                <w:sz w:val="26"/>
                <w:szCs w:val="26"/>
                <w:lang w:val="vi-VN"/>
              </w:rPr>
              <w:t xml:space="preserve">Thẩm định và cho ý kiến bằng văn bản đối với đề nghị điều động, tiếp nhận </w:t>
            </w:r>
            <w:r w:rsidRPr="00760157">
              <w:rPr>
                <w:color w:val="000000" w:themeColor="text1"/>
                <w:sz w:val="26"/>
                <w:szCs w:val="26"/>
                <w:lang w:val="vi-VN"/>
              </w:rPr>
              <w:t>công chức</w:t>
            </w:r>
            <w:r w:rsidRPr="0090517B">
              <w:rPr>
                <w:color w:val="000000" w:themeColor="text1"/>
                <w:sz w:val="26"/>
                <w:szCs w:val="26"/>
                <w:lang w:val="vi-VN"/>
              </w:rPr>
              <w:t>, viên chức</w:t>
            </w:r>
            <w:r w:rsidRPr="00760157">
              <w:rPr>
                <w:color w:val="000000" w:themeColor="text1"/>
                <w:sz w:val="26"/>
                <w:szCs w:val="26"/>
                <w:lang w:val="vi-VN"/>
              </w:rPr>
              <w:t xml:space="preserve"> từ</w:t>
            </w:r>
            <w:r w:rsidRPr="0090517B">
              <w:rPr>
                <w:color w:val="000000" w:themeColor="text1"/>
                <w:sz w:val="26"/>
                <w:szCs w:val="26"/>
                <w:lang w:val="vi-VN"/>
              </w:rPr>
              <w:t xml:space="preserve"> </w:t>
            </w:r>
            <w:r w:rsidRPr="00760157">
              <w:rPr>
                <w:color w:val="000000" w:themeColor="text1"/>
                <w:sz w:val="26"/>
                <w:szCs w:val="26"/>
                <w:lang w:val="vi-VN"/>
              </w:rPr>
              <w:t>cơ quan đảng</w:t>
            </w:r>
            <w:r w:rsidRPr="0090517B">
              <w:rPr>
                <w:color w:val="000000" w:themeColor="text1"/>
                <w:sz w:val="26"/>
                <w:szCs w:val="26"/>
                <w:lang w:val="vi-VN"/>
              </w:rPr>
              <w:t xml:space="preserve">, </w:t>
            </w:r>
            <w:r w:rsidRPr="00760157">
              <w:rPr>
                <w:color w:val="000000" w:themeColor="text1"/>
                <w:sz w:val="26"/>
                <w:szCs w:val="26"/>
                <w:lang w:val="vi-VN"/>
              </w:rPr>
              <w:t>tổ chức chính trị - xã hội</w:t>
            </w:r>
            <w:r w:rsidRPr="0090517B">
              <w:rPr>
                <w:color w:val="000000" w:themeColor="text1"/>
                <w:sz w:val="26"/>
                <w:szCs w:val="26"/>
                <w:lang w:val="vi-VN"/>
              </w:rPr>
              <w:t xml:space="preserve"> trong tỉnh đến </w:t>
            </w:r>
            <w:r w:rsidRPr="00760157">
              <w:rPr>
                <w:color w:val="000000" w:themeColor="text1"/>
                <w:sz w:val="26"/>
                <w:szCs w:val="26"/>
                <w:lang w:val="vi-VN"/>
              </w:rPr>
              <w:t>làm việc tại sở, ngành</w:t>
            </w:r>
            <w:r w:rsidRPr="0090517B">
              <w:rPr>
                <w:color w:val="000000" w:themeColor="text1"/>
                <w:sz w:val="26"/>
                <w:szCs w:val="26"/>
                <w:lang w:val="vi-VN"/>
              </w:rPr>
              <w:t>,</w:t>
            </w:r>
            <w:r w:rsidRPr="00760157">
              <w:rPr>
                <w:color w:val="000000" w:themeColor="text1"/>
                <w:sz w:val="26"/>
                <w:szCs w:val="26"/>
                <w:lang w:val="vi-VN"/>
              </w:rPr>
              <w:t xml:space="preserve"> Ủy ban nhân dân cấp </w:t>
            </w:r>
            <w:r w:rsidRPr="0090517B">
              <w:rPr>
                <w:color w:val="000000" w:themeColor="text1"/>
                <w:sz w:val="26"/>
                <w:szCs w:val="26"/>
                <w:lang w:val="vi-VN"/>
              </w:rPr>
              <w:t>xã (không bao gồm trường hợp điều động, tiếp nhận công chức, viên chức trong cùng xã, phường).</w:t>
            </w:r>
          </w:p>
        </w:tc>
        <w:tc>
          <w:tcPr>
            <w:tcW w:w="3622" w:type="dxa"/>
          </w:tcPr>
          <w:p w14:paraId="61EA6F42" w14:textId="77777777" w:rsidR="00B92419" w:rsidRPr="00760157" w:rsidRDefault="00B92419" w:rsidP="00F749DA">
            <w:pPr>
              <w:spacing w:after="0" w:line="240" w:lineRule="auto"/>
              <w:jc w:val="left"/>
              <w:rPr>
                <w:color w:val="000000" w:themeColor="text1"/>
                <w:sz w:val="26"/>
                <w:szCs w:val="26"/>
                <w:lang w:val="pt-BR"/>
              </w:rPr>
            </w:pPr>
          </w:p>
          <w:p w14:paraId="79BB1070" w14:textId="77777777" w:rsidR="00B92419" w:rsidRPr="00760157" w:rsidRDefault="00B92419" w:rsidP="001155D7">
            <w:pPr>
              <w:spacing w:after="0" w:line="240" w:lineRule="auto"/>
              <w:jc w:val="left"/>
              <w:rPr>
                <w:color w:val="000000" w:themeColor="text1"/>
                <w:sz w:val="26"/>
                <w:szCs w:val="26"/>
                <w:lang w:val="pt-BR"/>
              </w:rPr>
            </w:pPr>
            <w:r w:rsidRPr="00760157">
              <w:rPr>
                <w:color w:val="000000" w:themeColor="text1"/>
                <w:sz w:val="26"/>
                <w:szCs w:val="26"/>
                <w:lang w:val="pt-BR"/>
              </w:rPr>
              <w:t>Biên tập lại để phù hợp quy định số 125-QĐ/TU ngày 24/11/2025 của Tỉnh ủy Cao Bằng về phân cấp quản lý cán bộ.</w:t>
            </w:r>
          </w:p>
        </w:tc>
      </w:tr>
      <w:tr w:rsidR="00760157" w:rsidRPr="008D6B1D" w14:paraId="083F043E" w14:textId="77777777">
        <w:tc>
          <w:tcPr>
            <w:tcW w:w="5495" w:type="dxa"/>
          </w:tcPr>
          <w:p w14:paraId="7EADFC97" w14:textId="77777777" w:rsidR="00B92419" w:rsidRPr="00760157" w:rsidRDefault="00B92419" w:rsidP="00715862">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lang w:val="vi-VN"/>
              </w:rPr>
              <w:t>b) </w:t>
            </w:r>
            <w:r w:rsidRPr="0090517B">
              <w:rPr>
                <w:rFonts w:asciiTheme="majorHAnsi" w:hAnsiTheme="majorHAnsi" w:cstheme="majorHAnsi"/>
                <w:color w:val="000000" w:themeColor="text1"/>
                <w:sz w:val="26"/>
                <w:szCs w:val="26"/>
                <w:shd w:val="clear" w:color="auto" w:fill="FFFFFF"/>
                <w:lang w:val="pt-BR"/>
              </w:rPr>
              <w:t>Quyết định điều động công chức, chuyển công tác viên chức giữa các sở, ban, ngành, các huyện, thành phố trong tỉnh và ra ngoài tỉnh (trừ các đối tượng thuộc thẩm quyền quản lý của Ban Thường vụ Tỉnh ủy);</w:t>
            </w:r>
          </w:p>
        </w:tc>
        <w:tc>
          <w:tcPr>
            <w:tcW w:w="5953" w:type="dxa"/>
          </w:tcPr>
          <w:p w14:paraId="73C02689" w14:textId="77777777" w:rsidR="00B92419" w:rsidRPr="0090517B" w:rsidRDefault="00B92419" w:rsidP="002272C3">
            <w:pPr>
              <w:shd w:val="clear" w:color="auto" w:fill="FFFFFF"/>
              <w:spacing w:after="0" w:line="240" w:lineRule="auto"/>
              <w:jc w:val="left"/>
              <w:rPr>
                <w:rFonts w:asciiTheme="majorHAnsi" w:hAnsiTheme="majorHAnsi" w:cstheme="majorHAnsi"/>
                <w:color w:val="000000" w:themeColor="text1"/>
                <w:sz w:val="26"/>
                <w:szCs w:val="26"/>
                <w:lang w:val="vi-VN"/>
              </w:rPr>
            </w:pPr>
            <w:r w:rsidRPr="00760157">
              <w:rPr>
                <w:color w:val="000000" w:themeColor="text1"/>
                <w:sz w:val="26"/>
                <w:szCs w:val="26"/>
                <w:lang w:val="vi-VN"/>
              </w:rPr>
              <w:t xml:space="preserve">b) Quyết định điều động, công chức, viên chức giữa các sở, ban, ngành, các </w:t>
            </w:r>
            <w:r w:rsidRPr="0090517B">
              <w:rPr>
                <w:color w:val="000000" w:themeColor="text1"/>
                <w:sz w:val="26"/>
                <w:szCs w:val="26"/>
                <w:lang w:val="vi-VN"/>
              </w:rPr>
              <w:t>xã</w:t>
            </w:r>
            <w:r w:rsidRPr="00760157">
              <w:rPr>
                <w:color w:val="000000" w:themeColor="text1"/>
                <w:sz w:val="26"/>
                <w:szCs w:val="26"/>
                <w:lang w:val="vi-VN"/>
              </w:rPr>
              <w:t xml:space="preserve"> trong tỉnh và ra ngoài tỉnh </w:t>
            </w:r>
            <w:r w:rsidRPr="00760157">
              <w:rPr>
                <w:rFonts w:asciiTheme="majorHAnsi" w:hAnsiTheme="majorHAnsi" w:cstheme="majorHAnsi"/>
                <w:color w:val="000000" w:themeColor="text1"/>
                <w:sz w:val="26"/>
                <w:szCs w:val="26"/>
                <w:lang w:val="vi-VN"/>
              </w:rPr>
              <w:t>(trừ các đối tượng thuộc thẩm quyền quản lý của Ban Thường vụ Tỉnh ủy</w:t>
            </w:r>
            <w:r w:rsidRPr="0090517B">
              <w:rPr>
                <w:rFonts w:asciiTheme="majorHAnsi" w:hAnsiTheme="majorHAnsi" w:cstheme="majorHAnsi"/>
                <w:color w:val="000000" w:themeColor="text1"/>
                <w:sz w:val="26"/>
                <w:szCs w:val="26"/>
                <w:lang w:val="vi-VN"/>
              </w:rPr>
              <w:t xml:space="preserve"> và đối tượng là viên chức tại các đơn vị sự nghiệp </w:t>
            </w:r>
            <w:r w:rsidRPr="0090517B">
              <w:rPr>
                <w:rFonts w:asciiTheme="majorHAnsi" w:hAnsiTheme="majorHAnsi" w:cstheme="majorHAnsi"/>
                <w:color w:val="000000" w:themeColor="text1"/>
                <w:sz w:val="26"/>
                <w:szCs w:val="26"/>
                <w:shd w:val="clear" w:color="auto" w:fill="FFFFFF"/>
                <w:lang w:val="vi-VN"/>
              </w:rPr>
              <w:t>công lập bảo đảm chi thường xuyên và chi đầu tư và đơn vị sự nghiệp công lập bảo đảm chi thường xuyên</w:t>
            </w:r>
            <w:r w:rsidR="00AC1122" w:rsidRPr="00760157">
              <w:rPr>
                <w:rFonts w:asciiTheme="majorHAnsi" w:hAnsiTheme="majorHAnsi" w:cstheme="majorHAnsi"/>
                <w:color w:val="000000" w:themeColor="text1"/>
                <w:sz w:val="26"/>
                <w:szCs w:val="26"/>
                <w:lang w:val="vi-VN"/>
              </w:rPr>
              <w:t>)</w:t>
            </w:r>
            <w:r w:rsidR="00AC1122" w:rsidRPr="0090517B">
              <w:rPr>
                <w:rFonts w:asciiTheme="majorHAnsi" w:hAnsiTheme="majorHAnsi" w:cstheme="majorHAnsi"/>
                <w:color w:val="000000" w:themeColor="text1"/>
                <w:sz w:val="26"/>
                <w:szCs w:val="26"/>
                <w:lang w:val="vi-VN"/>
              </w:rPr>
              <w:t>.</w:t>
            </w:r>
          </w:p>
        </w:tc>
        <w:tc>
          <w:tcPr>
            <w:tcW w:w="3622" w:type="dxa"/>
          </w:tcPr>
          <w:p w14:paraId="2D935560" w14:textId="77777777" w:rsidR="00B92419" w:rsidRPr="00760157" w:rsidRDefault="00B92419" w:rsidP="006A2451">
            <w:pPr>
              <w:spacing w:after="0" w:line="240" w:lineRule="auto"/>
              <w:jc w:val="left"/>
              <w:rPr>
                <w:color w:val="000000" w:themeColor="text1"/>
                <w:sz w:val="26"/>
                <w:szCs w:val="26"/>
                <w:lang w:val="pt-BR"/>
              </w:rPr>
            </w:pPr>
            <w:r w:rsidRPr="00760157">
              <w:rPr>
                <w:color w:val="000000" w:themeColor="text1"/>
                <w:sz w:val="26"/>
                <w:szCs w:val="26"/>
                <w:lang w:val="pt-BR"/>
              </w:rPr>
              <w:t xml:space="preserve">Biên tập lại để đảm bảo quy định Sở Nội vụ không có thẩm quyền điều động đối tượng là viên chức công tác tại các </w:t>
            </w:r>
            <w:r w:rsidRPr="0090517B">
              <w:rPr>
                <w:rFonts w:asciiTheme="majorHAnsi" w:hAnsiTheme="majorHAnsi" w:cstheme="majorHAnsi"/>
                <w:color w:val="000000" w:themeColor="text1"/>
                <w:sz w:val="26"/>
                <w:szCs w:val="26"/>
                <w:lang w:val="vi-VN"/>
              </w:rPr>
              <w:t xml:space="preserve">các đơn vị sự nghiệp </w:t>
            </w:r>
            <w:r w:rsidRPr="0090517B">
              <w:rPr>
                <w:rFonts w:asciiTheme="majorHAnsi" w:hAnsiTheme="majorHAnsi" w:cstheme="majorHAnsi"/>
                <w:color w:val="000000" w:themeColor="text1"/>
                <w:sz w:val="26"/>
                <w:szCs w:val="26"/>
                <w:shd w:val="clear" w:color="auto" w:fill="FFFFFF"/>
                <w:lang w:val="vi-VN"/>
              </w:rPr>
              <w:t>công lập bảo đảm chi thường xuyên và chi đầu tư</w:t>
            </w:r>
          </w:p>
        </w:tc>
      </w:tr>
      <w:tr w:rsidR="00760157" w:rsidRPr="008D6B1D" w14:paraId="49746920" w14:textId="77777777">
        <w:tc>
          <w:tcPr>
            <w:tcW w:w="5495" w:type="dxa"/>
          </w:tcPr>
          <w:p w14:paraId="7492731F"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pacing w:val="-2"/>
                <w:sz w:val="26"/>
                <w:szCs w:val="26"/>
                <w:lang w:val="vi-VN"/>
              </w:rPr>
              <w:t>c) Quyết định tiếp nhận viên chức từ cơ quan trung ương, cơ quan của đảng, tổ chức chính trị - xã hội và ngoài tỉnh về làm việc tại đơn vị sự nghiệp công lập thuộc Ủy ban nhân dân tỉnh quản lý, các Hội có sử dụng biên chế tỉnh giao;</w:t>
            </w:r>
          </w:p>
        </w:tc>
        <w:tc>
          <w:tcPr>
            <w:tcW w:w="5953" w:type="dxa"/>
          </w:tcPr>
          <w:p w14:paraId="315759BC" w14:textId="77777777" w:rsidR="00B92419" w:rsidRPr="00760157" w:rsidRDefault="00B92419" w:rsidP="00792747">
            <w:pPr>
              <w:spacing w:after="0" w:line="240" w:lineRule="auto"/>
              <w:jc w:val="left"/>
              <w:rPr>
                <w:b/>
                <w:bCs/>
                <w:color w:val="000000" w:themeColor="text1"/>
                <w:sz w:val="26"/>
                <w:szCs w:val="26"/>
                <w:lang w:val="vi-VN"/>
              </w:rPr>
            </w:pPr>
          </w:p>
        </w:tc>
        <w:tc>
          <w:tcPr>
            <w:tcW w:w="3622" w:type="dxa"/>
          </w:tcPr>
          <w:p w14:paraId="7F1A434E" w14:textId="77777777" w:rsidR="00B92419" w:rsidRPr="00760157" w:rsidRDefault="00B92419" w:rsidP="00F749DA">
            <w:pPr>
              <w:spacing w:after="0" w:line="240" w:lineRule="auto"/>
              <w:jc w:val="left"/>
              <w:rPr>
                <w:color w:val="000000" w:themeColor="text1"/>
                <w:sz w:val="26"/>
                <w:szCs w:val="26"/>
                <w:lang w:val="pt-BR"/>
              </w:rPr>
            </w:pPr>
          </w:p>
          <w:p w14:paraId="2D950884" w14:textId="77777777" w:rsidR="00B92419" w:rsidRPr="00760157" w:rsidRDefault="00AC1122"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Lược </w:t>
            </w:r>
            <w:r w:rsidR="00B92419" w:rsidRPr="00760157">
              <w:rPr>
                <w:color w:val="000000" w:themeColor="text1"/>
                <w:sz w:val="26"/>
                <w:szCs w:val="26"/>
                <w:lang w:val="pt-BR"/>
              </w:rPr>
              <w:t>Bỏ do đã tích hợp vào điểm a như trên</w:t>
            </w:r>
          </w:p>
        </w:tc>
      </w:tr>
      <w:tr w:rsidR="00760157" w:rsidRPr="008D6B1D" w14:paraId="5840B231" w14:textId="77777777">
        <w:tc>
          <w:tcPr>
            <w:tcW w:w="5495" w:type="dxa"/>
          </w:tcPr>
          <w:p w14:paraId="11F1BACF" w14:textId="77777777" w:rsidR="00B92419" w:rsidRPr="00760157" w:rsidRDefault="00B92419" w:rsidP="00641B80">
            <w:pPr>
              <w:shd w:val="clear" w:color="auto" w:fill="FFFFFF"/>
              <w:spacing w:after="0" w:line="240" w:lineRule="auto"/>
              <w:rPr>
                <w:b/>
                <w:strike/>
                <w:color w:val="000000" w:themeColor="text1"/>
                <w:sz w:val="26"/>
                <w:szCs w:val="26"/>
                <w:lang w:val="vi-VN"/>
              </w:rPr>
            </w:pPr>
            <w:r w:rsidRPr="00760157">
              <w:rPr>
                <w:color w:val="000000" w:themeColor="text1"/>
                <w:sz w:val="26"/>
                <w:szCs w:val="26"/>
                <w:lang w:val="vi-VN"/>
              </w:rPr>
              <w:t xml:space="preserve">d) Có ý kiến bằng văn bản việc điều động, tiếp nhận công chức cấp xã từ xã, phường, thị trấn của </w:t>
            </w:r>
            <w:r w:rsidRPr="00760157">
              <w:rPr>
                <w:color w:val="000000" w:themeColor="text1"/>
                <w:sz w:val="26"/>
                <w:szCs w:val="26"/>
                <w:lang w:val="vi-VN"/>
              </w:rPr>
              <w:lastRenderedPageBreak/>
              <w:t>cấp huyện này chuyển sang làm việc ở xã, phường, thị trấn của cấp huyện khác trong tỉnh; việc điều động, tiếp nhận công chức cấp xã ra ngoài tỉnh và từ tỉnh khác đến;</w:t>
            </w:r>
          </w:p>
        </w:tc>
        <w:tc>
          <w:tcPr>
            <w:tcW w:w="5953" w:type="dxa"/>
          </w:tcPr>
          <w:p w14:paraId="019843F0" w14:textId="77777777" w:rsidR="00B92419" w:rsidRPr="00760157" w:rsidRDefault="00B92419" w:rsidP="004018F9">
            <w:pPr>
              <w:spacing w:after="0" w:line="240" w:lineRule="auto"/>
              <w:jc w:val="center"/>
              <w:rPr>
                <w:b/>
                <w:bCs/>
                <w:color w:val="000000" w:themeColor="text1"/>
                <w:sz w:val="26"/>
                <w:szCs w:val="26"/>
                <w:lang w:val="vi-VN"/>
              </w:rPr>
            </w:pPr>
          </w:p>
        </w:tc>
        <w:tc>
          <w:tcPr>
            <w:tcW w:w="3622" w:type="dxa"/>
          </w:tcPr>
          <w:p w14:paraId="4972EC29" w14:textId="77777777" w:rsidR="00B92419" w:rsidRPr="00760157" w:rsidRDefault="00B92419" w:rsidP="00F749DA">
            <w:pPr>
              <w:spacing w:after="0" w:line="240" w:lineRule="auto"/>
              <w:jc w:val="left"/>
              <w:rPr>
                <w:color w:val="000000" w:themeColor="text1"/>
                <w:sz w:val="26"/>
                <w:szCs w:val="26"/>
                <w:lang w:val="pt-BR"/>
              </w:rPr>
            </w:pPr>
          </w:p>
          <w:p w14:paraId="58DAAD8C" w14:textId="77777777" w:rsidR="00B92419" w:rsidRPr="00760157" w:rsidRDefault="00AC1122"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Lược </w:t>
            </w:r>
            <w:r w:rsidR="00B92419" w:rsidRPr="00760157">
              <w:rPr>
                <w:color w:val="000000" w:themeColor="text1"/>
                <w:sz w:val="26"/>
                <w:szCs w:val="26"/>
                <w:lang w:val="pt-BR"/>
              </w:rPr>
              <w:t xml:space="preserve">Bỏ không còn phù hợp </w:t>
            </w:r>
            <w:r w:rsidR="00B92419" w:rsidRPr="00760157">
              <w:rPr>
                <w:color w:val="000000" w:themeColor="text1"/>
                <w:sz w:val="26"/>
                <w:szCs w:val="26"/>
                <w:lang w:val="pt-BR"/>
              </w:rPr>
              <w:lastRenderedPageBreak/>
              <w:t>chính quyền địa phương 02 cấp</w:t>
            </w:r>
          </w:p>
        </w:tc>
      </w:tr>
      <w:tr w:rsidR="00760157" w:rsidRPr="00760157" w14:paraId="0B6DE62F" w14:textId="77777777">
        <w:tc>
          <w:tcPr>
            <w:tcW w:w="5495" w:type="dxa"/>
          </w:tcPr>
          <w:p w14:paraId="4500F5F1"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đ) Quyết định tiếp nhận công chức, viên chức đi nước ngoài theo chế độ phu quân, phu nhân ngoại giao, đi làm chuyên gia về cơ quan, đơn vị cũ sau khi có ý kiến của Chủ tịch UBND tỉnh.</w:t>
            </w:r>
          </w:p>
        </w:tc>
        <w:tc>
          <w:tcPr>
            <w:tcW w:w="5953" w:type="dxa"/>
          </w:tcPr>
          <w:p w14:paraId="50E7E6DB" w14:textId="77777777" w:rsidR="00B92419" w:rsidRPr="00760157" w:rsidRDefault="00B92419" w:rsidP="002C127E">
            <w:pPr>
              <w:spacing w:after="0" w:line="240" w:lineRule="auto"/>
              <w:jc w:val="left"/>
              <w:rPr>
                <w:b/>
                <w:bCs/>
                <w:color w:val="000000" w:themeColor="text1"/>
                <w:sz w:val="26"/>
                <w:szCs w:val="26"/>
                <w:lang w:val="vi-VN"/>
              </w:rPr>
            </w:pPr>
            <w:r w:rsidRPr="0090517B">
              <w:rPr>
                <w:color w:val="000000" w:themeColor="text1"/>
                <w:sz w:val="26"/>
                <w:szCs w:val="26"/>
                <w:lang w:val="vi-VN"/>
              </w:rPr>
              <w:t>c</w:t>
            </w:r>
            <w:r w:rsidRPr="00760157">
              <w:rPr>
                <w:color w:val="000000" w:themeColor="text1"/>
                <w:sz w:val="26"/>
                <w:szCs w:val="26"/>
                <w:lang w:val="vi-VN"/>
              </w:rPr>
              <w:t>) Quyết định tiếp nhận công chức, viên chức đi nước ngoài theo chế độ phu quân, phu nhân ngoại giao, đi làm chuyên gia về cơ quan, đơn vị cũ sau khi có ý kiến của Chủ tịch UBND tỉnh.</w:t>
            </w:r>
          </w:p>
        </w:tc>
        <w:tc>
          <w:tcPr>
            <w:tcW w:w="3622" w:type="dxa"/>
          </w:tcPr>
          <w:p w14:paraId="6B904443" w14:textId="77777777" w:rsidR="00B92419" w:rsidRPr="00760157" w:rsidRDefault="00B92419" w:rsidP="00F749DA">
            <w:pPr>
              <w:spacing w:after="0" w:line="240" w:lineRule="auto"/>
              <w:jc w:val="left"/>
              <w:rPr>
                <w:color w:val="000000" w:themeColor="text1"/>
                <w:sz w:val="26"/>
                <w:szCs w:val="26"/>
                <w:lang w:val="pt-BR"/>
              </w:rPr>
            </w:pPr>
          </w:p>
          <w:p w14:paraId="18979CFA"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2EB30F9" w14:textId="77777777">
        <w:tc>
          <w:tcPr>
            <w:tcW w:w="5495" w:type="dxa"/>
          </w:tcPr>
          <w:p w14:paraId="122457DE"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Quản lý bổ nhiệm, bổ nhiệm lại, miễn nhiệm, từ chức, cho thôi giữ chức vụ, kỷ luật và chính sách khác:</w:t>
            </w:r>
          </w:p>
        </w:tc>
        <w:tc>
          <w:tcPr>
            <w:tcW w:w="5953" w:type="dxa"/>
          </w:tcPr>
          <w:p w14:paraId="174B9B5E" w14:textId="77777777" w:rsidR="00B92419" w:rsidRPr="00760157" w:rsidRDefault="00B92419" w:rsidP="004018F9">
            <w:pPr>
              <w:spacing w:after="0" w:line="240" w:lineRule="auto"/>
              <w:jc w:val="center"/>
              <w:rPr>
                <w:b/>
                <w:bCs/>
                <w:color w:val="000000" w:themeColor="text1"/>
                <w:sz w:val="26"/>
                <w:szCs w:val="26"/>
                <w:lang w:val="vi-VN"/>
              </w:rPr>
            </w:pPr>
            <w:r w:rsidRPr="00760157">
              <w:rPr>
                <w:color w:val="000000" w:themeColor="text1"/>
                <w:sz w:val="26"/>
                <w:szCs w:val="26"/>
                <w:lang w:val="vi-VN"/>
              </w:rPr>
              <w:t>5. Quản lý bổ nhiệm, bổ nhiệm lại, miễn nhiệm, từ chức, cho thôi giữ chức vụ, kỷ luật và chính sách khác:</w:t>
            </w:r>
          </w:p>
        </w:tc>
        <w:tc>
          <w:tcPr>
            <w:tcW w:w="3622" w:type="dxa"/>
          </w:tcPr>
          <w:p w14:paraId="4A943612"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2C48F75D" w14:textId="77777777">
        <w:tc>
          <w:tcPr>
            <w:tcW w:w="5495" w:type="dxa"/>
          </w:tcPr>
          <w:p w14:paraId="03C29189"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Phối hợp với Ban Tổ chức Tỉnh ủy thực hiện quy trình bổ nhiệm, bổ nhiệm lại, kéo dài thời gian giữ chức vụ, miễn nhiệm, cho thôi giữ chức vụ, kỷ luật và chính sách khác theo quy định của pháp luật đối với chức danh cán bộ diện Ban Thường vụ Tỉnh ủy quản lý;</w:t>
            </w:r>
          </w:p>
        </w:tc>
        <w:tc>
          <w:tcPr>
            <w:tcW w:w="5953" w:type="dxa"/>
          </w:tcPr>
          <w:p w14:paraId="5A55D669" w14:textId="77777777" w:rsidR="00B92419" w:rsidRPr="0090517B" w:rsidRDefault="00B92419" w:rsidP="00F719B9">
            <w:pPr>
              <w:spacing w:after="0" w:line="240" w:lineRule="auto"/>
              <w:jc w:val="left"/>
              <w:rPr>
                <w:b/>
                <w:bCs/>
                <w:color w:val="000000" w:themeColor="text1"/>
                <w:sz w:val="26"/>
                <w:szCs w:val="26"/>
                <w:lang w:val="vi-VN"/>
              </w:rPr>
            </w:pPr>
            <w:r w:rsidRPr="00760157">
              <w:rPr>
                <w:color w:val="000000" w:themeColor="text1"/>
                <w:sz w:val="26"/>
                <w:szCs w:val="26"/>
                <w:lang w:val="vi-VN"/>
              </w:rPr>
              <w:t xml:space="preserve">a) Phối hợp </w:t>
            </w:r>
            <w:r w:rsidR="00F719B9" w:rsidRPr="0090517B">
              <w:rPr>
                <w:color w:val="000000" w:themeColor="text1"/>
                <w:sz w:val="26"/>
                <w:szCs w:val="26"/>
                <w:lang w:val="vi-VN"/>
              </w:rPr>
              <w:t>các cơ quan liên quan</w:t>
            </w:r>
            <w:r w:rsidRPr="00760157">
              <w:rPr>
                <w:color w:val="000000" w:themeColor="text1"/>
                <w:sz w:val="26"/>
                <w:szCs w:val="26"/>
                <w:lang w:val="vi-VN"/>
              </w:rPr>
              <w:t xml:space="preserve"> </w:t>
            </w:r>
            <w:r w:rsidRPr="0090517B">
              <w:rPr>
                <w:color w:val="000000" w:themeColor="text1"/>
                <w:sz w:val="26"/>
                <w:szCs w:val="26"/>
                <w:lang w:val="vi-VN"/>
              </w:rPr>
              <w:t xml:space="preserve">tham mưu Ban Thường vụ Đảng ủy UBND tỉnh, Chủ tịch UBND tỉnh </w:t>
            </w:r>
            <w:r w:rsidRPr="00760157">
              <w:rPr>
                <w:color w:val="000000" w:themeColor="text1"/>
                <w:sz w:val="26"/>
                <w:szCs w:val="26"/>
                <w:lang w:val="vi-VN"/>
              </w:rPr>
              <w:t>thực hiện quy trình bổ nhiệm, bổ nhiệm lại, kéo dài thời gian giữ chức vụ, miễn nhiệm, cho thôi giữ chức vụ, kỷ luật và chính sách khác theo quy định của pháp luật đối với chức danh cán bộ diện Ban Thường vụ Tỉnh ủy quả</w:t>
            </w:r>
            <w:r w:rsidR="00494892" w:rsidRPr="00760157">
              <w:rPr>
                <w:color w:val="000000" w:themeColor="text1"/>
                <w:sz w:val="26"/>
                <w:szCs w:val="26"/>
                <w:lang w:val="vi-VN"/>
              </w:rPr>
              <w:t>n lý</w:t>
            </w:r>
            <w:r w:rsidR="00494892" w:rsidRPr="0090517B">
              <w:rPr>
                <w:color w:val="000000" w:themeColor="text1"/>
                <w:sz w:val="26"/>
                <w:szCs w:val="26"/>
                <w:lang w:val="vi-VN"/>
              </w:rPr>
              <w:t>.</w:t>
            </w:r>
          </w:p>
        </w:tc>
        <w:tc>
          <w:tcPr>
            <w:tcW w:w="3622" w:type="dxa"/>
          </w:tcPr>
          <w:p w14:paraId="2A0F6957"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 và biên tập lại đầy đủ hơn</w:t>
            </w:r>
          </w:p>
        </w:tc>
      </w:tr>
      <w:tr w:rsidR="00760157" w:rsidRPr="008D6B1D" w14:paraId="3A5A41A3" w14:textId="77777777">
        <w:tc>
          <w:tcPr>
            <w:tcW w:w="5495" w:type="dxa"/>
          </w:tcPr>
          <w:p w14:paraId="06466C93"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Chủ trì, phối hợp với sở, ngành, Doanh nghiệp có vốn nhà nước thuộc thẩm quyền quản lý của Ủy ban nhân dân tỉnh thực hiện quy trình bổ nhiệm, bổ nhiệm lại, kéo dài thời gian giữ chức vụ, miễn nhiệm, cho thôi giữ chức vụ theo quy định của pháp luật đối với chức danh cán bộ diện Ban Cán sự Đảng Ủy ban nhân dân tỉnh quản lý;</w:t>
            </w:r>
          </w:p>
        </w:tc>
        <w:tc>
          <w:tcPr>
            <w:tcW w:w="5953" w:type="dxa"/>
          </w:tcPr>
          <w:p w14:paraId="56C0094F" w14:textId="77777777" w:rsidR="00B92419" w:rsidRPr="0090517B" w:rsidRDefault="00B92419" w:rsidP="009E51B9">
            <w:pPr>
              <w:spacing w:after="0" w:line="240" w:lineRule="auto"/>
              <w:jc w:val="left"/>
              <w:rPr>
                <w:b/>
                <w:bCs/>
                <w:color w:val="000000" w:themeColor="text1"/>
                <w:sz w:val="26"/>
                <w:szCs w:val="26"/>
                <w:lang w:val="vi-VN"/>
              </w:rPr>
            </w:pPr>
            <w:r w:rsidRPr="00760157">
              <w:rPr>
                <w:color w:val="000000" w:themeColor="text1"/>
                <w:sz w:val="26"/>
                <w:szCs w:val="26"/>
                <w:lang w:val="vi-VN"/>
              </w:rPr>
              <w:t xml:space="preserve">b) Chủ trì, phối hợp với sở, ngành, Doanh nghiệp có vốn nhà nước thuộc thẩm quyền quản lý của Ủy ban nhân dân tỉnh thực hiện quy trình bổ nhiệm, bổ nhiệm lại, kéo dài thời gian giữ chức vụ, miễn nhiệm, cho thôi giữ chức vụ theo quy định của pháp luật đối với chức danh cán bộ diện </w:t>
            </w:r>
            <w:r w:rsidRPr="0090517B">
              <w:rPr>
                <w:color w:val="000000" w:themeColor="text1"/>
                <w:sz w:val="26"/>
                <w:szCs w:val="26"/>
                <w:lang w:val="vi-VN"/>
              </w:rPr>
              <w:t>Ban Thường vụ Đảng ủy UBND tỉnh quản lý</w:t>
            </w:r>
            <w:r w:rsidR="00494892" w:rsidRPr="0090517B">
              <w:rPr>
                <w:color w:val="000000" w:themeColor="text1"/>
                <w:sz w:val="26"/>
                <w:szCs w:val="26"/>
                <w:lang w:val="vi-VN"/>
              </w:rPr>
              <w:t>.</w:t>
            </w:r>
          </w:p>
        </w:tc>
        <w:tc>
          <w:tcPr>
            <w:tcW w:w="3622" w:type="dxa"/>
          </w:tcPr>
          <w:p w14:paraId="20320799"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Kế thừa giữ nguyên và biên tập lại thay cụm từ Ban Cán sự đảng thành Ban Thường vụ Đảng ủy </w:t>
            </w:r>
          </w:p>
        </w:tc>
      </w:tr>
      <w:tr w:rsidR="00760157" w:rsidRPr="008D6B1D" w14:paraId="71FE9A36" w14:textId="77777777">
        <w:tc>
          <w:tcPr>
            <w:tcW w:w="5495" w:type="dxa"/>
          </w:tcPr>
          <w:p w14:paraId="3394E7E0"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Chủ trì, phối hợp với Sở Tài chính, Sở Kế hoạch và Đầu tư và cơ quan liên quan  tham mưu Ban Cán sự Đảng Ủy ban nhân dân tỉnh, Chủ tịch Ủy ban nhân dân tỉnh quyết định cử, cho thôi người đại diện phần vốn nhà nước tại doanh nghiệp thuộc thẩm quyền quản lý theo quy định;</w:t>
            </w:r>
          </w:p>
        </w:tc>
        <w:tc>
          <w:tcPr>
            <w:tcW w:w="5953" w:type="dxa"/>
          </w:tcPr>
          <w:p w14:paraId="38B742F3" w14:textId="77777777" w:rsidR="00B92419" w:rsidRDefault="00F6118A" w:rsidP="00494892">
            <w:pPr>
              <w:spacing w:after="0" w:line="240" w:lineRule="auto"/>
              <w:jc w:val="left"/>
              <w:rPr>
                <w:color w:val="000000" w:themeColor="text1"/>
                <w:sz w:val="26"/>
                <w:szCs w:val="26"/>
              </w:rPr>
            </w:pPr>
            <w:r w:rsidRPr="00760157">
              <w:rPr>
                <w:color w:val="000000" w:themeColor="text1"/>
                <w:sz w:val="26"/>
                <w:szCs w:val="26"/>
                <w:lang w:val="vi-VN"/>
              </w:rPr>
              <w:t>c) Chủ trì, phối hợp với Sở Tài chính</w:t>
            </w:r>
            <w:r w:rsidRPr="0090517B">
              <w:rPr>
                <w:color w:val="000000" w:themeColor="text1"/>
                <w:sz w:val="26"/>
                <w:szCs w:val="26"/>
                <w:lang w:val="vi-VN"/>
              </w:rPr>
              <w:t xml:space="preserve"> </w:t>
            </w:r>
            <w:r w:rsidRPr="00760157">
              <w:rPr>
                <w:color w:val="000000" w:themeColor="text1"/>
                <w:sz w:val="26"/>
                <w:szCs w:val="26"/>
                <w:lang w:val="vi-VN"/>
              </w:rPr>
              <w:t>và cơ quan liên quan tham mưu</w:t>
            </w:r>
            <w:r w:rsidRPr="0090517B">
              <w:rPr>
                <w:color w:val="000000" w:themeColor="text1"/>
                <w:sz w:val="26"/>
                <w:szCs w:val="26"/>
                <w:lang w:val="vi-VN"/>
              </w:rPr>
              <w:t xml:space="preserve"> cho</w:t>
            </w:r>
            <w:r w:rsidRPr="00760157">
              <w:rPr>
                <w:color w:val="000000" w:themeColor="text1"/>
                <w:sz w:val="26"/>
                <w:szCs w:val="26"/>
                <w:lang w:val="vi-VN"/>
              </w:rPr>
              <w:t xml:space="preserve"> Chủ tịch Ủy ban nhân dân tỉnh quyết định cử, cho thôi người đại diện phần vốn nhà nước tại doanh nghiệp thuộc thẩm quyền quản lý </w:t>
            </w:r>
            <w:r w:rsidRPr="0090517B">
              <w:rPr>
                <w:color w:val="000000" w:themeColor="text1"/>
                <w:sz w:val="26"/>
                <w:szCs w:val="26"/>
                <w:lang w:val="vi-VN"/>
              </w:rPr>
              <w:t>sau khi có ý kiến bằng văn bản của Ban Thường vụ Đảng ủy UBND tỉnh.</w:t>
            </w:r>
          </w:p>
          <w:p w14:paraId="72905829" w14:textId="26AB7F23" w:rsidR="00EA07ED" w:rsidRPr="00EA07ED" w:rsidRDefault="00EA07ED" w:rsidP="00494892">
            <w:pPr>
              <w:spacing w:after="0" w:line="240" w:lineRule="auto"/>
              <w:jc w:val="left"/>
              <w:rPr>
                <w:b/>
                <w:bCs/>
                <w:color w:val="000000" w:themeColor="text1"/>
                <w:sz w:val="26"/>
                <w:szCs w:val="26"/>
              </w:rPr>
            </w:pPr>
          </w:p>
        </w:tc>
        <w:tc>
          <w:tcPr>
            <w:tcW w:w="3622" w:type="dxa"/>
          </w:tcPr>
          <w:p w14:paraId="26930A4B" w14:textId="77777777" w:rsidR="00B92419" w:rsidRPr="00760157" w:rsidRDefault="00B92419" w:rsidP="00494892">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thay cụm từ Ban Cán sự đảng thành Ban Thường vụ Đảng ủy</w:t>
            </w:r>
          </w:p>
        </w:tc>
      </w:tr>
      <w:tr w:rsidR="00760157" w:rsidRPr="008D6B1D" w14:paraId="1D337B91" w14:textId="77777777">
        <w:tc>
          <w:tcPr>
            <w:tcW w:w="5495" w:type="dxa"/>
          </w:tcPr>
          <w:p w14:paraId="4F6F07F2"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d) Thẩm định, trình Ban cán sự Đảng Ủy ban nhân dân tỉnh phê duyệt quy hoạch, điều chỉnh, bổ sung quy hoạch đối với chức danh lãnh đạo doanh nghiệp nhà nước diện Ban cán sự đảng Ủy ban nhân dân tỉnh quản lý.</w:t>
            </w:r>
          </w:p>
        </w:tc>
        <w:tc>
          <w:tcPr>
            <w:tcW w:w="5953" w:type="dxa"/>
          </w:tcPr>
          <w:p w14:paraId="7190B257" w14:textId="77777777" w:rsidR="00B92419" w:rsidRPr="00760157" w:rsidRDefault="00B92419" w:rsidP="007E2A80">
            <w:pPr>
              <w:spacing w:after="0" w:line="240" w:lineRule="auto"/>
              <w:jc w:val="left"/>
              <w:rPr>
                <w:b/>
                <w:bCs/>
                <w:color w:val="000000" w:themeColor="text1"/>
                <w:sz w:val="26"/>
                <w:szCs w:val="26"/>
                <w:lang w:val="vi-VN"/>
              </w:rPr>
            </w:pPr>
            <w:r w:rsidRPr="00760157">
              <w:rPr>
                <w:color w:val="000000" w:themeColor="text1"/>
                <w:sz w:val="26"/>
                <w:szCs w:val="26"/>
                <w:lang w:val="vi-VN"/>
              </w:rPr>
              <w:t xml:space="preserve">d) Thẩm định, trình Ban </w:t>
            </w:r>
            <w:r w:rsidRPr="0090517B">
              <w:rPr>
                <w:color w:val="000000" w:themeColor="text1"/>
                <w:sz w:val="26"/>
                <w:szCs w:val="26"/>
                <w:lang w:val="vi-VN"/>
              </w:rPr>
              <w:t>Thường vụ Đảng ủy</w:t>
            </w:r>
            <w:r w:rsidRPr="00760157">
              <w:rPr>
                <w:color w:val="000000" w:themeColor="text1"/>
                <w:sz w:val="26"/>
                <w:szCs w:val="26"/>
                <w:lang w:val="vi-VN"/>
              </w:rPr>
              <w:t xml:space="preserve"> Ủy ban nhân dân tỉnh phê duyệt quy hoạch, điều chỉnh, bổ sung quy hoạch đối với chức danh lãnh đạo doanh nghiệp nhà nước diện </w:t>
            </w:r>
            <w:r w:rsidR="00FD6831" w:rsidRPr="00760157">
              <w:rPr>
                <w:color w:val="000000" w:themeColor="text1"/>
                <w:sz w:val="26"/>
                <w:szCs w:val="26"/>
                <w:lang w:val="vi-VN"/>
              </w:rPr>
              <w:t xml:space="preserve">Ban </w:t>
            </w:r>
            <w:r w:rsidR="00FD6831" w:rsidRPr="0090517B">
              <w:rPr>
                <w:color w:val="000000" w:themeColor="text1"/>
                <w:sz w:val="26"/>
                <w:szCs w:val="26"/>
                <w:lang w:val="vi-VN"/>
              </w:rPr>
              <w:t>Thường vụ Đảng ủy</w:t>
            </w:r>
            <w:r w:rsidR="00FD6831" w:rsidRPr="00760157">
              <w:rPr>
                <w:color w:val="000000" w:themeColor="text1"/>
                <w:sz w:val="26"/>
                <w:szCs w:val="26"/>
                <w:lang w:val="vi-VN"/>
              </w:rPr>
              <w:t xml:space="preserve"> Ủy ban nhân dân tỉnh</w:t>
            </w:r>
            <w:r w:rsidRPr="00760157">
              <w:rPr>
                <w:color w:val="000000" w:themeColor="text1"/>
                <w:sz w:val="26"/>
                <w:szCs w:val="26"/>
                <w:lang w:val="vi-VN"/>
              </w:rPr>
              <w:t xml:space="preserve"> quản lý.</w:t>
            </w:r>
          </w:p>
        </w:tc>
        <w:tc>
          <w:tcPr>
            <w:tcW w:w="3622" w:type="dxa"/>
          </w:tcPr>
          <w:p w14:paraId="5716B53B"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 và biên tập lại thay cụm từ Ban Cán sự đảng thành Ban Thường vụ Đảng ủy</w:t>
            </w:r>
          </w:p>
        </w:tc>
      </w:tr>
      <w:tr w:rsidR="00760157" w:rsidRPr="00760157" w14:paraId="5BF7159A" w14:textId="77777777">
        <w:tc>
          <w:tcPr>
            <w:tcW w:w="5495" w:type="dxa"/>
          </w:tcPr>
          <w:p w14:paraId="5B182910" w14:textId="77777777" w:rsidR="00B92419" w:rsidRPr="00760157" w:rsidRDefault="00B92419"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6. Về quản lý đào tạo, bồi dưỡng:</w:t>
            </w:r>
          </w:p>
        </w:tc>
        <w:tc>
          <w:tcPr>
            <w:tcW w:w="5953" w:type="dxa"/>
          </w:tcPr>
          <w:p w14:paraId="48EC3E47" w14:textId="77777777" w:rsidR="00B92419" w:rsidRPr="00760157" w:rsidRDefault="00BE06CB" w:rsidP="004018F9">
            <w:pPr>
              <w:spacing w:after="0" w:line="240" w:lineRule="auto"/>
              <w:jc w:val="center"/>
              <w:rPr>
                <w:b/>
                <w:bCs/>
                <w:color w:val="000000" w:themeColor="text1"/>
                <w:sz w:val="26"/>
                <w:szCs w:val="26"/>
                <w:lang w:val="vi-VN"/>
              </w:rPr>
            </w:pPr>
            <w:r w:rsidRPr="00760157">
              <w:rPr>
                <w:color w:val="000000" w:themeColor="text1"/>
                <w:sz w:val="26"/>
                <w:szCs w:val="26"/>
                <w:lang w:val="vi-VN"/>
              </w:rPr>
              <w:t>6. Về quản lý đào tạo, bồi dưỡng:</w:t>
            </w:r>
          </w:p>
        </w:tc>
        <w:tc>
          <w:tcPr>
            <w:tcW w:w="3622" w:type="dxa"/>
          </w:tcPr>
          <w:p w14:paraId="2A1E001D" w14:textId="77777777" w:rsidR="00B92419" w:rsidRPr="00760157" w:rsidRDefault="00393658"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35260161" w14:textId="77777777">
        <w:tc>
          <w:tcPr>
            <w:tcW w:w="5495" w:type="dxa"/>
          </w:tcPr>
          <w:p w14:paraId="31049036" w14:textId="77777777" w:rsidR="00BE06CB" w:rsidRPr="00760157" w:rsidRDefault="00BE06CB"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Tham mưu, thẩm định trình Ủy ban nhân dân tỉnh, Chủ tịch Ủy ban nhân dân tỉnh thực hiện các nội dung quy định tại khoản 3 Điều 7 và khoản 5 Điều 10 Quy định này;</w:t>
            </w:r>
          </w:p>
        </w:tc>
        <w:tc>
          <w:tcPr>
            <w:tcW w:w="5953" w:type="dxa"/>
          </w:tcPr>
          <w:p w14:paraId="171D243D" w14:textId="77777777" w:rsidR="00BE06CB" w:rsidRPr="0090517B" w:rsidRDefault="00BE06CB" w:rsidP="00D31993">
            <w:pPr>
              <w:spacing w:before="120" w:after="280" w:afterAutospacing="1"/>
              <w:rPr>
                <w:color w:val="000000" w:themeColor="text1"/>
                <w:sz w:val="26"/>
                <w:szCs w:val="26"/>
                <w:lang w:val="vi-VN"/>
              </w:rPr>
            </w:pPr>
            <w:r w:rsidRPr="0090517B">
              <w:rPr>
                <w:color w:val="000000" w:themeColor="text1"/>
                <w:sz w:val="26"/>
                <w:szCs w:val="26"/>
                <w:lang w:val="vi-VN"/>
              </w:rPr>
              <w:t>a) Tổng hợp, thẩm định, trình UBND tỉnh chương trình, đề án, kế hoạch đào tạo, bồi dưỡng cán bộ, công chức, viên chức; tổ chức kiểm tra, giám sát việc triển khai thực hiện chương trình, đề án, kế hoạch và báo cáo kết quả theo quy đị</w:t>
            </w:r>
            <w:r w:rsidR="00494892" w:rsidRPr="0090517B">
              <w:rPr>
                <w:color w:val="000000" w:themeColor="text1"/>
                <w:sz w:val="26"/>
                <w:szCs w:val="26"/>
                <w:lang w:val="vi-VN"/>
              </w:rPr>
              <w:t>nh.</w:t>
            </w:r>
          </w:p>
        </w:tc>
        <w:tc>
          <w:tcPr>
            <w:tcW w:w="3622" w:type="dxa"/>
          </w:tcPr>
          <w:p w14:paraId="5403E99D" w14:textId="77777777" w:rsidR="00BE06CB" w:rsidRPr="00760157" w:rsidRDefault="00F21B95"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6F09C06E" w14:textId="77777777">
        <w:tc>
          <w:tcPr>
            <w:tcW w:w="5495" w:type="dxa"/>
          </w:tcPr>
          <w:p w14:paraId="0E0FBBCF" w14:textId="77777777" w:rsidR="00BE06CB" w:rsidRPr="00760157" w:rsidRDefault="00BE06CB" w:rsidP="00641B80">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b) Tham mưu, thẩm định trình Ủy ban nhân dân tỉnh phê duyệt các chương trình, tài liệu bồi dưỡng theo vị trí việc làm đối với cán bộ, công chức, viên chức theo quy định;</w:t>
            </w:r>
          </w:p>
        </w:tc>
        <w:tc>
          <w:tcPr>
            <w:tcW w:w="5953" w:type="dxa"/>
          </w:tcPr>
          <w:p w14:paraId="0CA4B850" w14:textId="77777777" w:rsidR="00F21B95" w:rsidRPr="0090517B" w:rsidRDefault="00BE06CB" w:rsidP="00D31993">
            <w:pPr>
              <w:spacing w:before="120" w:after="280" w:afterAutospacing="1"/>
              <w:rPr>
                <w:color w:val="000000" w:themeColor="text1"/>
                <w:sz w:val="26"/>
                <w:szCs w:val="26"/>
                <w:lang w:val="vi-VN"/>
              </w:rPr>
            </w:pPr>
            <w:r w:rsidRPr="0090517B">
              <w:rPr>
                <w:color w:val="000000" w:themeColor="text1"/>
                <w:sz w:val="26"/>
                <w:szCs w:val="26"/>
                <w:lang w:val="vi-VN"/>
              </w:rPr>
              <w:t>b) Thẩm định, trình cơ quan có thẩm quyền cho ý kiến về việc cử đi đào tạo, bồi dưỡng đối với các chức danh diện Ban Thường vụ Tỉnh ủy quản lý, diện Ban Thường vụ Tỉnh ủy ủy quyền cho Thường trực Tỉnh ủy giải quyết một số nội dung liên quan đến công tác cán bộ</w:t>
            </w:r>
            <w:r w:rsidR="00494892" w:rsidRPr="0090517B">
              <w:rPr>
                <w:color w:val="000000" w:themeColor="text1"/>
                <w:sz w:val="26"/>
                <w:szCs w:val="26"/>
                <w:lang w:val="vi-VN"/>
              </w:rPr>
              <w:t>.</w:t>
            </w:r>
          </w:p>
        </w:tc>
        <w:tc>
          <w:tcPr>
            <w:tcW w:w="3622" w:type="dxa"/>
          </w:tcPr>
          <w:p w14:paraId="263F8CD0" w14:textId="77777777" w:rsidR="00BE06CB" w:rsidRPr="00760157" w:rsidRDefault="0062020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41906E5C" w14:textId="77777777">
        <w:tc>
          <w:tcPr>
            <w:tcW w:w="5495" w:type="dxa"/>
          </w:tcPr>
          <w:p w14:paraId="642836FE" w14:textId="77777777" w:rsidR="00BE06CB" w:rsidRPr="00760157" w:rsidRDefault="00BE06CB"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cử cán bộ, công chức, viên chức đi bồi dưỡng kiến thức quản lý nhà nước chương trình chuyên viên cao cấp (trừ các đối tượng thuộc thẩm quyền quyết định của Chủ tịch Ủy ban nhân dân tỉnh);</w:t>
            </w:r>
          </w:p>
        </w:tc>
        <w:tc>
          <w:tcPr>
            <w:tcW w:w="5953" w:type="dxa"/>
          </w:tcPr>
          <w:p w14:paraId="75D29200" w14:textId="77777777" w:rsidR="00BE06CB" w:rsidRPr="0090517B" w:rsidRDefault="00BE06CB" w:rsidP="00D31993">
            <w:pPr>
              <w:spacing w:before="120" w:after="280" w:afterAutospacing="1"/>
              <w:rPr>
                <w:color w:val="000000" w:themeColor="text1"/>
                <w:sz w:val="26"/>
                <w:szCs w:val="26"/>
                <w:lang w:val="vi-VN"/>
              </w:rPr>
            </w:pPr>
            <w:r w:rsidRPr="0090517B">
              <w:rPr>
                <w:color w:val="000000" w:themeColor="text1"/>
                <w:sz w:val="26"/>
                <w:szCs w:val="26"/>
                <w:lang w:val="vi-VN"/>
              </w:rPr>
              <w:t xml:space="preserve">c) Phối hợp với Sở Ngoại vụ thẩm định trình Chủ tịch UBND tỉnh quyết định cử cán bộ, công chức, viên chức đi đào tạo, bồi dưỡng ở nước ngoài theo quy định tại </w:t>
            </w:r>
            <w:bookmarkStart w:id="5" w:name="tc_6"/>
            <w:r w:rsidRPr="0090517B">
              <w:rPr>
                <w:color w:val="000000" w:themeColor="text1"/>
                <w:sz w:val="26"/>
                <w:szCs w:val="26"/>
                <w:lang w:val="vi-VN"/>
              </w:rPr>
              <w:t>điểm a, b khoản 5 Điều 10 Quy định này</w:t>
            </w:r>
            <w:bookmarkEnd w:id="5"/>
            <w:r w:rsidR="00494892" w:rsidRPr="0090517B">
              <w:rPr>
                <w:color w:val="000000" w:themeColor="text1"/>
                <w:sz w:val="26"/>
                <w:szCs w:val="26"/>
                <w:lang w:val="vi-VN"/>
              </w:rPr>
              <w:t>.</w:t>
            </w:r>
          </w:p>
        </w:tc>
        <w:tc>
          <w:tcPr>
            <w:tcW w:w="3622" w:type="dxa"/>
          </w:tcPr>
          <w:p w14:paraId="2A380123" w14:textId="77777777" w:rsidR="00BE06CB" w:rsidRPr="00760157" w:rsidRDefault="0062020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12FFA635" w14:textId="77777777">
        <w:tc>
          <w:tcPr>
            <w:tcW w:w="5495" w:type="dxa"/>
          </w:tcPr>
          <w:p w14:paraId="5CE6A6AC" w14:textId="77777777" w:rsidR="00BE06CB" w:rsidRPr="00760157" w:rsidRDefault="00BE06CB"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Tổng hợp, báo cáo Ủy ban nhân dân tỉnh và Bộ Nội vụ về kết quả đào tạo, bồi dưỡng cán bộ, công chức, viên chức hằng năm và giai đoạn.</w:t>
            </w:r>
          </w:p>
        </w:tc>
        <w:tc>
          <w:tcPr>
            <w:tcW w:w="5953" w:type="dxa"/>
          </w:tcPr>
          <w:p w14:paraId="1794F9DD" w14:textId="5F2A255E" w:rsidR="00EA07ED" w:rsidRPr="00A67400" w:rsidRDefault="00BE06CB" w:rsidP="00D31993">
            <w:pPr>
              <w:spacing w:before="120" w:after="280" w:afterAutospacing="1"/>
              <w:rPr>
                <w:color w:val="000000" w:themeColor="text1"/>
                <w:sz w:val="26"/>
                <w:szCs w:val="26"/>
                <w:lang w:val="vi-VN"/>
              </w:rPr>
            </w:pPr>
            <w:r w:rsidRPr="0090517B">
              <w:rPr>
                <w:color w:val="000000" w:themeColor="text1"/>
                <w:sz w:val="26"/>
                <w:szCs w:val="26"/>
                <w:lang w:val="vi-VN"/>
              </w:rPr>
              <w:t xml:space="preserve">d) Quyết định phê duyệt danh sách cán bộ, công chức, tham gia các lớp đào tạo, bồi dưỡng theo kế hoạch đào tạo, bồi dưỡng hàng năm của UBND tỉnh (trừ các lớp đã được Chủ tịch UBND tỉnh quyết định phê duyệt quy định tại </w:t>
            </w:r>
            <w:bookmarkStart w:id="6" w:name="tc_7"/>
            <w:r w:rsidRPr="0090517B">
              <w:rPr>
                <w:color w:val="000000" w:themeColor="text1"/>
                <w:sz w:val="26"/>
                <w:szCs w:val="26"/>
                <w:lang w:val="vi-VN"/>
              </w:rPr>
              <w:t>điểm c khoản 5 Điều 10 Quy định này</w:t>
            </w:r>
            <w:bookmarkEnd w:id="6"/>
            <w:r w:rsidRPr="0090517B">
              <w:rPr>
                <w:color w:val="000000" w:themeColor="text1"/>
                <w:sz w:val="26"/>
                <w:szCs w:val="26"/>
                <w:lang w:val="vi-VN"/>
              </w:rPr>
              <w:t>).</w:t>
            </w:r>
          </w:p>
        </w:tc>
        <w:tc>
          <w:tcPr>
            <w:tcW w:w="3622" w:type="dxa"/>
          </w:tcPr>
          <w:p w14:paraId="494263E8" w14:textId="77777777" w:rsidR="00BE06CB" w:rsidRPr="00760157" w:rsidRDefault="0062020A"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760157" w14:paraId="7A9F3601" w14:textId="77777777">
        <w:tc>
          <w:tcPr>
            <w:tcW w:w="5495" w:type="dxa"/>
          </w:tcPr>
          <w:p w14:paraId="7497FA72" w14:textId="5F3B4FA0" w:rsidR="006804AF" w:rsidRPr="0090517B" w:rsidRDefault="0022637E" w:rsidP="00641B80">
            <w:pPr>
              <w:shd w:val="clear" w:color="auto" w:fill="FFFFFF"/>
              <w:spacing w:after="0" w:line="240" w:lineRule="auto"/>
              <w:rPr>
                <w:color w:val="000000" w:themeColor="text1"/>
                <w:sz w:val="26"/>
                <w:szCs w:val="26"/>
                <w:lang w:val="vi-VN"/>
              </w:rPr>
            </w:pPr>
            <w:r w:rsidRPr="00760157">
              <w:rPr>
                <w:color w:val="000000" w:themeColor="text1"/>
                <w:sz w:val="26"/>
                <w:szCs w:val="26"/>
                <w:lang w:val="vi-VN"/>
              </w:rPr>
              <w:t>7. Quản lý chế độ, chính sách khác</w:t>
            </w:r>
          </w:p>
        </w:tc>
        <w:tc>
          <w:tcPr>
            <w:tcW w:w="5953" w:type="dxa"/>
          </w:tcPr>
          <w:p w14:paraId="056FD44A" w14:textId="77777777" w:rsidR="006804AF" w:rsidRPr="0090517B" w:rsidRDefault="006804AF" w:rsidP="00B1243D">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t>7. Quản lý chế độ, chính sách khác</w:t>
            </w:r>
          </w:p>
        </w:tc>
        <w:tc>
          <w:tcPr>
            <w:tcW w:w="3622" w:type="dxa"/>
          </w:tcPr>
          <w:p w14:paraId="2E2FCB83" w14:textId="77777777" w:rsidR="006804AF" w:rsidRPr="00760157" w:rsidRDefault="007917BF"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A32794E" w14:textId="77777777">
        <w:tc>
          <w:tcPr>
            <w:tcW w:w="5495" w:type="dxa"/>
          </w:tcPr>
          <w:p w14:paraId="7ED43BC3" w14:textId="6D0CF91C" w:rsidR="00B92419" w:rsidRPr="00760157" w:rsidRDefault="0022637E" w:rsidP="00641B80">
            <w:pPr>
              <w:shd w:val="clear" w:color="auto" w:fill="FFFFFF"/>
              <w:spacing w:after="0" w:line="240" w:lineRule="auto"/>
              <w:rPr>
                <w:color w:val="000000" w:themeColor="text1"/>
                <w:sz w:val="26"/>
                <w:szCs w:val="26"/>
                <w:lang w:val="vi-VN"/>
              </w:rPr>
            </w:pPr>
            <w:r w:rsidRPr="00760157">
              <w:rPr>
                <w:color w:val="000000" w:themeColor="text1"/>
                <w:sz w:val="26"/>
                <w:szCs w:val="26"/>
              </w:rPr>
              <w:lastRenderedPageBreak/>
              <w:t xml:space="preserve">a) </w:t>
            </w:r>
            <w:r w:rsidR="00B92419" w:rsidRPr="00760157">
              <w:rPr>
                <w:color w:val="000000" w:themeColor="text1"/>
                <w:sz w:val="26"/>
                <w:szCs w:val="26"/>
                <w:lang w:val="vi-VN"/>
              </w:rPr>
              <w:t>Hướng dẫn, thanh tra, kiểm tra thực hiện các quy định về tuyển dụng, quản lý, sử dụng; về kỷ cương hành chính, đạo đức văn hóa công vụ của cán bộ, công chức, viên chức, cán bộ, công chức cấp xã theo quy định.</w:t>
            </w:r>
          </w:p>
        </w:tc>
        <w:tc>
          <w:tcPr>
            <w:tcW w:w="5953" w:type="dxa"/>
          </w:tcPr>
          <w:p w14:paraId="2F05B3A8" w14:textId="6EAEA490" w:rsidR="00B92419" w:rsidRPr="00760157" w:rsidRDefault="00B92419" w:rsidP="00B1243D">
            <w:pPr>
              <w:spacing w:after="0" w:line="240" w:lineRule="auto"/>
              <w:jc w:val="left"/>
              <w:rPr>
                <w:b/>
                <w:bCs/>
                <w:color w:val="000000" w:themeColor="text1"/>
                <w:sz w:val="26"/>
                <w:szCs w:val="26"/>
                <w:lang w:val="vi-VN"/>
              </w:rPr>
            </w:pPr>
          </w:p>
        </w:tc>
        <w:tc>
          <w:tcPr>
            <w:tcW w:w="3622" w:type="dxa"/>
          </w:tcPr>
          <w:p w14:paraId="08CA0BC7" w14:textId="1525A040" w:rsidR="00B92419" w:rsidRPr="00760157" w:rsidRDefault="0022637E" w:rsidP="007917BF">
            <w:pPr>
              <w:spacing w:after="0" w:line="240" w:lineRule="auto"/>
              <w:jc w:val="left"/>
              <w:rPr>
                <w:color w:val="000000" w:themeColor="text1"/>
                <w:sz w:val="26"/>
                <w:szCs w:val="26"/>
                <w:lang w:val="pt-BR"/>
              </w:rPr>
            </w:pPr>
            <w:r w:rsidRPr="00760157">
              <w:rPr>
                <w:color w:val="000000" w:themeColor="text1"/>
                <w:sz w:val="26"/>
                <w:szCs w:val="26"/>
                <w:lang w:val="pt-BR"/>
              </w:rPr>
              <w:t xml:space="preserve">Lược bỏ theo đó các nội dung </w:t>
            </w:r>
            <w:r w:rsidR="00685084" w:rsidRPr="00760157">
              <w:rPr>
                <w:color w:val="000000" w:themeColor="text1"/>
                <w:sz w:val="26"/>
                <w:szCs w:val="26"/>
                <w:lang w:val="pt-BR"/>
              </w:rPr>
              <w:t xml:space="preserve">chung </w:t>
            </w:r>
            <w:r w:rsidRPr="00760157">
              <w:rPr>
                <w:color w:val="000000" w:themeColor="text1"/>
                <w:sz w:val="26"/>
                <w:szCs w:val="26"/>
                <w:lang w:val="pt-BR"/>
              </w:rPr>
              <w:t>thực hiện theo quy định</w:t>
            </w:r>
          </w:p>
        </w:tc>
      </w:tr>
      <w:tr w:rsidR="00760157" w:rsidRPr="008D6B1D" w14:paraId="03FD3F14" w14:textId="77777777">
        <w:tc>
          <w:tcPr>
            <w:tcW w:w="5495" w:type="dxa"/>
          </w:tcPr>
          <w:p w14:paraId="0D647F07" w14:textId="77777777" w:rsidR="007917BF" w:rsidRPr="00760157" w:rsidRDefault="007917BF" w:rsidP="00E53AE1">
            <w:pPr>
              <w:spacing w:after="0" w:line="240" w:lineRule="auto"/>
              <w:jc w:val="center"/>
              <w:rPr>
                <w:b/>
                <w:bCs/>
                <w:color w:val="000000" w:themeColor="text1"/>
                <w:sz w:val="26"/>
                <w:szCs w:val="26"/>
                <w:lang w:val="vi-VN"/>
              </w:rPr>
            </w:pPr>
          </w:p>
        </w:tc>
        <w:tc>
          <w:tcPr>
            <w:tcW w:w="5953" w:type="dxa"/>
          </w:tcPr>
          <w:p w14:paraId="6369F347" w14:textId="0808265C" w:rsidR="007917BF" w:rsidRPr="0090517B" w:rsidRDefault="004932D7" w:rsidP="007917BF">
            <w:pPr>
              <w:spacing w:after="0" w:line="240" w:lineRule="auto"/>
              <w:jc w:val="left"/>
              <w:rPr>
                <w:b/>
                <w:bCs/>
                <w:color w:val="000000" w:themeColor="text1"/>
                <w:sz w:val="26"/>
                <w:szCs w:val="26"/>
                <w:lang w:val="vi-VN"/>
              </w:rPr>
            </w:pPr>
            <w:r w:rsidRPr="0090517B">
              <w:rPr>
                <w:bCs/>
                <w:color w:val="000000" w:themeColor="text1"/>
                <w:sz w:val="26"/>
                <w:szCs w:val="26"/>
                <w:lang w:val="vi-VN"/>
              </w:rPr>
              <w:t>a</w:t>
            </w:r>
            <w:r w:rsidR="007917BF" w:rsidRPr="0090517B">
              <w:rPr>
                <w:bCs/>
                <w:color w:val="000000" w:themeColor="text1"/>
                <w:sz w:val="26"/>
                <w:szCs w:val="26"/>
                <w:lang w:val="vi-VN"/>
              </w:rPr>
              <w:t>)</w:t>
            </w:r>
            <w:r w:rsidR="007917BF" w:rsidRPr="0090517B">
              <w:rPr>
                <w:b/>
                <w:bCs/>
                <w:color w:val="000000" w:themeColor="text1"/>
                <w:sz w:val="26"/>
                <w:szCs w:val="26"/>
                <w:lang w:val="vi-VN"/>
              </w:rPr>
              <w:t xml:space="preserve"> </w:t>
            </w:r>
            <w:r w:rsidR="007917BF" w:rsidRPr="0090517B">
              <w:rPr>
                <w:color w:val="000000" w:themeColor="text1"/>
                <w:sz w:val="26"/>
                <w:szCs w:val="26"/>
                <w:shd w:val="clear" w:color="auto" w:fill="FFFFFF"/>
                <w:lang w:val="vi-VN"/>
              </w:rPr>
              <w:t>Tổng hợp, thẩm định, trình Chủ tịch UBND tỉnh quyết định thực hiện chế độ chính sách tiền lương, nghỉ hưu, nghỉ thôi việc đối với cán bộ, công chức, viên chức thuộc diện Ban Thường vụ Tỉnh ủy quả</w:t>
            </w:r>
            <w:r w:rsidRPr="0090517B">
              <w:rPr>
                <w:color w:val="000000" w:themeColor="text1"/>
                <w:sz w:val="26"/>
                <w:szCs w:val="26"/>
                <w:shd w:val="clear" w:color="auto" w:fill="FFFFFF"/>
                <w:lang w:val="vi-VN"/>
              </w:rPr>
              <w:t xml:space="preserve">n lý (trừ các chức danh Phó Chủ tịch Hội đồng nhân dân và </w:t>
            </w:r>
            <w:r w:rsidR="00426913" w:rsidRPr="0090517B">
              <w:rPr>
                <w:color w:val="000000" w:themeColor="text1"/>
                <w:sz w:val="26"/>
                <w:szCs w:val="26"/>
                <w:shd w:val="clear" w:color="auto" w:fill="FFFFFF"/>
                <w:lang w:val="vi-VN"/>
              </w:rPr>
              <w:t xml:space="preserve">Phó Chủ tịch </w:t>
            </w:r>
            <w:r w:rsidRPr="0090517B">
              <w:rPr>
                <w:color w:val="000000" w:themeColor="text1"/>
                <w:sz w:val="26"/>
                <w:szCs w:val="26"/>
                <w:shd w:val="clear" w:color="auto" w:fill="FFFFFF"/>
                <w:lang w:val="vi-VN"/>
              </w:rPr>
              <w:t>Ủy ban nhân dân</w:t>
            </w:r>
            <w:r w:rsidR="00426913" w:rsidRPr="0090517B">
              <w:rPr>
                <w:color w:val="000000" w:themeColor="text1"/>
                <w:sz w:val="26"/>
                <w:szCs w:val="26"/>
                <w:shd w:val="clear" w:color="auto" w:fill="FFFFFF"/>
                <w:lang w:val="vi-VN"/>
              </w:rPr>
              <w:t xml:space="preserve"> xã, phường)</w:t>
            </w:r>
          </w:p>
        </w:tc>
        <w:tc>
          <w:tcPr>
            <w:tcW w:w="3622" w:type="dxa"/>
          </w:tcPr>
          <w:p w14:paraId="72A6CC6C" w14:textId="5E83D04E" w:rsidR="007917BF" w:rsidRPr="00760157" w:rsidRDefault="007917BF" w:rsidP="00F749DA">
            <w:pPr>
              <w:spacing w:after="0" w:line="240" w:lineRule="auto"/>
              <w:jc w:val="left"/>
              <w:rPr>
                <w:color w:val="000000" w:themeColor="text1"/>
                <w:sz w:val="26"/>
                <w:szCs w:val="26"/>
                <w:lang w:val="pt-BR"/>
              </w:rPr>
            </w:pPr>
            <w:r w:rsidRPr="00760157">
              <w:rPr>
                <w:color w:val="000000" w:themeColor="text1"/>
                <w:sz w:val="26"/>
                <w:szCs w:val="26"/>
                <w:lang w:val="pt-BR"/>
              </w:rPr>
              <w:t>B</w:t>
            </w:r>
            <w:r w:rsidR="003D7244" w:rsidRPr="00760157">
              <w:rPr>
                <w:color w:val="000000" w:themeColor="text1"/>
                <w:sz w:val="26"/>
                <w:szCs w:val="26"/>
                <w:lang w:val="pt-BR"/>
              </w:rPr>
              <w:t>ổ</w:t>
            </w:r>
            <w:r w:rsidRPr="00760157">
              <w:rPr>
                <w:color w:val="000000" w:themeColor="text1"/>
                <w:sz w:val="26"/>
                <w:szCs w:val="26"/>
                <w:lang w:val="pt-BR"/>
              </w:rPr>
              <w:t xml:space="preserve"> sung </w:t>
            </w:r>
            <w:r w:rsidR="001E6862" w:rsidRPr="00760157">
              <w:rPr>
                <w:color w:val="000000" w:themeColor="text1"/>
                <w:sz w:val="26"/>
                <w:szCs w:val="26"/>
                <w:lang w:val="pt-BR"/>
              </w:rPr>
              <w:t xml:space="preserve">thêm </w:t>
            </w:r>
            <w:r w:rsidR="003D7244" w:rsidRPr="00760157">
              <w:rPr>
                <w:color w:val="000000" w:themeColor="text1"/>
                <w:sz w:val="26"/>
                <w:szCs w:val="26"/>
                <w:lang w:val="pt-BR"/>
              </w:rPr>
              <w:t>để rõ hơn nhiệm vụ</w:t>
            </w:r>
          </w:p>
        </w:tc>
      </w:tr>
      <w:tr w:rsidR="00760157" w:rsidRPr="008D6B1D" w14:paraId="3266C5A8" w14:textId="77777777" w:rsidTr="000C6B87">
        <w:trPr>
          <w:trHeight w:val="2249"/>
        </w:trPr>
        <w:tc>
          <w:tcPr>
            <w:tcW w:w="5495" w:type="dxa"/>
          </w:tcPr>
          <w:p w14:paraId="25698EDA" w14:textId="77777777" w:rsidR="007917BF" w:rsidRPr="00760157" w:rsidRDefault="007917BF" w:rsidP="00E53AE1">
            <w:pPr>
              <w:spacing w:after="0" w:line="240" w:lineRule="auto"/>
              <w:jc w:val="center"/>
              <w:rPr>
                <w:b/>
                <w:bCs/>
                <w:color w:val="000000" w:themeColor="text1"/>
                <w:sz w:val="26"/>
                <w:szCs w:val="26"/>
                <w:lang w:val="vi-VN"/>
              </w:rPr>
            </w:pPr>
          </w:p>
        </w:tc>
        <w:tc>
          <w:tcPr>
            <w:tcW w:w="5953" w:type="dxa"/>
          </w:tcPr>
          <w:p w14:paraId="5D99F797" w14:textId="5FF3435F" w:rsidR="007917BF" w:rsidRPr="0090517B" w:rsidRDefault="004932D7" w:rsidP="007917BF">
            <w:pPr>
              <w:rPr>
                <w:color w:val="000000" w:themeColor="text1"/>
                <w:sz w:val="26"/>
                <w:szCs w:val="26"/>
                <w:lang w:val="vi-VN"/>
              </w:rPr>
            </w:pPr>
            <w:r w:rsidRPr="0090517B">
              <w:rPr>
                <w:color w:val="000000" w:themeColor="text1"/>
                <w:sz w:val="26"/>
                <w:szCs w:val="26"/>
                <w:lang w:val="vi-VN"/>
              </w:rPr>
              <w:t>b</w:t>
            </w:r>
            <w:r w:rsidR="007917BF" w:rsidRPr="0090517B">
              <w:rPr>
                <w:color w:val="000000" w:themeColor="text1"/>
                <w:sz w:val="26"/>
                <w:szCs w:val="26"/>
                <w:lang w:val="vi-VN"/>
              </w:rPr>
              <w:t>) Tổng hợp, thẩm định hồ sơ giải quyết chính sách tinh giản biên chế đối với cán bộ, công chức, viên chức, người lao động, trình Chủ tịch UBND tỉnh quyết định phê duyệt theo quy định. Hướng dẫn thực hiện các chế độ, chính sách khác khi cấp có thẩm quyền ban hành.</w:t>
            </w:r>
          </w:p>
        </w:tc>
        <w:tc>
          <w:tcPr>
            <w:tcW w:w="3622" w:type="dxa"/>
          </w:tcPr>
          <w:p w14:paraId="76BC571C" w14:textId="18BB6A85" w:rsidR="007917BF" w:rsidRPr="00760157" w:rsidRDefault="003D7244"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Bổ sung </w:t>
            </w:r>
            <w:r w:rsidR="001E6862" w:rsidRPr="00760157">
              <w:rPr>
                <w:color w:val="000000" w:themeColor="text1"/>
                <w:sz w:val="26"/>
                <w:szCs w:val="26"/>
                <w:lang w:val="pt-BR"/>
              </w:rPr>
              <w:t xml:space="preserve">thêm </w:t>
            </w:r>
            <w:r w:rsidRPr="00760157">
              <w:rPr>
                <w:color w:val="000000" w:themeColor="text1"/>
                <w:sz w:val="26"/>
                <w:szCs w:val="26"/>
                <w:lang w:val="pt-BR"/>
              </w:rPr>
              <w:t>để rõ hơn nhiệm vụ</w:t>
            </w:r>
          </w:p>
        </w:tc>
      </w:tr>
      <w:tr w:rsidR="00760157" w:rsidRPr="00760157" w14:paraId="12711334" w14:textId="77777777">
        <w:tc>
          <w:tcPr>
            <w:tcW w:w="5495" w:type="dxa"/>
          </w:tcPr>
          <w:p w14:paraId="2BB99ADE" w14:textId="77777777" w:rsidR="00B92419" w:rsidRPr="00760157" w:rsidRDefault="00B92419" w:rsidP="00E53AE1">
            <w:pPr>
              <w:spacing w:after="0" w:line="240" w:lineRule="auto"/>
              <w:jc w:val="center"/>
              <w:rPr>
                <w:b/>
                <w:bCs/>
                <w:color w:val="000000" w:themeColor="text1"/>
                <w:sz w:val="26"/>
                <w:szCs w:val="26"/>
                <w:lang w:val="vi-VN"/>
              </w:rPr>
            </w:pPr>
            <w:r w:rsidRPr="00760157">
              <w:rPr>
                <w:b/>
                <w:bCs/>
                <w:color w:val="000000" w:themeColor="text1"/>
                <w:sz w:val="26"/>
                <w:szCs w:val="26"/>
                <w:lang w:val="vi-VN"/>
              </w:rPr>
              <w:t>Mục 4</w:t>
            </w:r>
          </w:p>
          <w:p w14:paraId="0A771284" w14:textId="77777777" w:rsidR="00B92419" w:rsidRPr="00760157" w:rsidRDefault="00B92419" w:rsidP="00E53AE1">
            <w:pPr>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SỞ, NGÀNH</w:t>
            </w:r>
          </w:p>
        </w:tc>
        <w:tc>
          <w:tcPr>
            <w:tcW w:w="5953" w:type="dxa"/>
          </w:tcPr>
          <w:p w14:paraId="150DF998" w14:textId="77777777" w:rsidR="00B92419" w:rsidRPr="00760157" w:rsidRDefault="00B92419" w:rsidP="00E53AE1">
            <w:pPr>
              <w:spacing w:after="0" w:line="240" w:lineRule="auto"/>
              <w:jc w:val="center"/>
              <w:rPr>
                <w:b/>
                <w:bCs/>
                <w:color w:val="000000" w:themeColor="text1"/>
                <w:sz w:val="26"/>
                <w:szCs w:val="26"/>
                <w:lang w:val="vi-VN"/>
              </w:rPr>
            </w:pPr>
            <w:r w:rsidRPr="00760157">
              <w:rPr>
                <w:b/>
                <w:bCs/>
                <w:color w:val="000000" w:themeColor="text1"/>
                <w:sz w:val="26"/>
                <w:szCs w:val="26"/>
                <w:lang w:val="vi-VN"/>
              </w:rPr>
              <w:t>Mục 4</w:t>
            </w:r>
          </w:p>
          <w:p w14:paraId="542CF311" w14:textId="77777777" w:rsidR="00B92419" w:rsidRPr="00760157" w:rsidRDefault="00B92419" w:rsidP="00E53AE1">
            <w:pPr>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SỞ, NGÀNH</w:t>
            </w:r>
          </w:p>
        </w:tc>
        <w:tc>
          <w:tcPr>
            <w:tcW w:w="3622" w:type="dxa"/>
          </w:tcPr>
          <w:p w14:paraId="5B75AB84" w14:textId="77777777" w:rsidR="00B92419" w:rsidRPr="00760157" w:rsidRDefault="00B92419" w:rsidP="00F749DA">
            <w:pPr>
              <w:spacing w:after="0" w:line="240" w:lineRule="auto"/>
              <w:jc w:val="left"/>
              <w:rPr>
                <w:color w:val="000000" w:themeColor="text1"/>
                <w:sz w:val="26"/>
                <w:szCs w:val="26"/>
                <w:lang w:val="pt-BR"/>
              </w:rPr>
            </w:pPr>
          </w:p>
          <w:p w14:paraId="4C41C6B6"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2C592A8C" w14:textId="77777777">
        <w:tc>
          <w:tcPr>
            <w:tcW w:w="5495" w:type="dxa"/>
          </w:tcPr>
          <w:p w14:paraId="16FA78A0" w14:textId="77777777" w:rsidR="00B92419" w:rsidRPr="00760157" w:rsidRDefault="00B92419" w:rsidP="005B2432">
            <w:pPr>
              <w:spacing w:after="0" w:line="240" w:lineRule="auto"/>
              <w:rPr>
                <w:b/>
                <w:color w:val="000000" w:themeColor="text1"/>
                <w:sz w:val="26"/>
                <w:szCs w:val="26"/>
                <w:lang w:val="vi-VN"/>
              </w:rPr>
            </w:pPr>
            <w:r w:rsidRPr="00760157">
              <w:rPr>
                <w:b/>
                <w:bCs/>
                <w:color w:val="000000" w:themeColor="text1"/>
                <w:sz w:val="26"/>
                <w:szCs w:val="26"/>
                <w:lang w:val="vi-VN"/>
              </w:rPr>
              <w:t xml:space="preserve">Điều 14. </w:t>
            </w:r>
            <w:r w:rsidRPr="00760157">
              <w:rPr>
                <w:b/>
                <w:color w:val="000000" w:themeColor="text1"/>
                <w:sz w:val="26"/>
                <w:szCs w:val="26"/>
                <w:lang w:val="vi-VN"/>
              </w:rPr>
              <w:t>Quản lý tổ chức bộ máy</w:t>
            </w:r>
          </w:p>
        </w:tc>
        <w:tc>
          <w:tcPr>
            <w:tcW w:w="5953" w:type="dxa"/>
          </w:tcPr>
          <w:p w14:paraId="21F25796" w14:textId="77777777" w:rsidR="00B92419" w:rsidRPr="00760157" w:rsidRDefault="00B92419" w:rsidP="004018F9">
            <w:pPr>
              <w:spacing w:after="0" w:line="240" w:lineRule="auto"/>
              <w:jc w:val="center"/>
              <w:rPr>
                <w:b/>
                <w:bCs/>
                <w:color w:val="000000" w:themeColor="text1"/>
                <w:sz w:val="26"/>
                <w:szCs w:val="26"/>
                <w:lang w:val="vi-VN"/>
              </w:rPr>
            </w:pPr>
            <w:r w:rsidRPr="00760157">
              <w:rPr>
                <w:b/>
                <w:bCs/>
                <w:color w:val="000000" w:themeColor="text1"/>
                <w:sz w:val="26"/>
                <w:szCs w:val="26"/>
                <w:lang w:val="vi-VN"/>
              </w:rPr>
              <w:t xml:space="preserve">Điều 14. </w:t>
            </w:r>
            <w:r w:rsidRPr="00760157">
              <w:rPr>
                <w:b/>
                <w:color w:val="000000" w:themeColor="text1"/>
                <w:sz w:val="26"/>
                <w:szCs w:val="26"/>
                <w:lang w:val="vi-VN"/>
              </w:rPr>
              <w:t>Quản lý tổ chức bộ máy</w:t>
            </w:r>
          </w:p>
        </w:tc>
        <w:tc>
          <w:tcPr>
            <w:tcW w:w="3622" w:type="dxa"/>
          </w:tcPr>
          <w:p w14:paraId="6916D794" w14:textId="77777777" w:rsidR="00B92419" w:rsidRPr="00760157" w:rsidRDefault="00B92419" w:rsidP="00F749DA">
            <w:pPr>
              <w:spacing w:after="0" w:line="240" w:lineRule="auto"/>
              <w:jc w:val="left"/>
              <w:rPr>
                <w:color w:val="000000" w:themeColor="text1"/>
                <w:sz w:val="26"/>
                <w:szCs w:val="26"/>
                <w:lang w:val="pt-BR"/>
              </w:rPr>
            </w:pPr>
          </w:p>
        </w:tc>
      </w:tr>
      <w:tr w:rsidR="00760157" w:rsidRPr="008D6B1D" w14:paraId="2A45D06C" w14:textId="77777777">
        <w:tc>
          <w:tcPr>
            <w:tcW w:w="5495" w:type="dxa"/>
          </w:tcPr>
          <w:p w14:paraId="73C21845" w14:textId="77777777" w:rsidR="00713578" w:rsidRPr="0090517B" w:rsidRDefault="00713578" w:rsidP="00715862">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Xây dựng, trình Ủy ban nhân dân tỉnh (qua Sở Nội vụ) đối với các nội dung quy định tại điểm a, điểm b khoản 1 Điều 5 Quy định này.</w:t>
            </w:r>
          </w:p>
          <w:p w14:paraId="7829FFFB" w14:textId="77777777" w:rsidR="00713578" w:rsidRPr="0090517B" w:rsidRDefault="00713578" w:rsidP="00715862">
            <w:pPr>
              <w:shd w:val="clear" w:color="auto" w:fill="FFFFFF"/>
              <w:spacing w:after="0" w:line="240" w:lineRule="auto"/>
              <w:rPr>
                <w:color w:val="000000" w:themeColor="text1"/>
                <w:sz w:val="26"/>
                <w:szCs w:val="26"/>
                <w:lang w:val="vi-VN"/>
              </w:rPr>
            </w:pPr>
          </w:p>
        </w:tc>
        <w:tc>
          <w:tcPr>
            <w:tcW w:w="5953" w:type="dxa"/>
          </w:tcPr>
          <w:p w14:paraId="7E4E3631" w14:textId="77777777" w:rsidR="00713578" w:rsidRPr="0090517B" w:rsidRDefault="00713578" w:rsidP="004435F6">
            <w:pPr>
              <w:spacing w:after="0" w:line="240" w:lineRule="auto"/>
              <w:rPr>
                <w:bCs/>
                <w:color w:val="000000" w:themeColor="text1"/>
                <w:sz w:val="26"/>
                <w:szCs w:val="26"/>
                <w:lang w:val="vi-VN"/>
              </w:rPr>
            </w:pPr>
            <w:r w:rsidRPr="00760157">
              <w:rPr>
                <w:bCs/>
                <w:color w:val="000000" w:themeColor="text1"/>
                <w:sz w:val="26"/>
                <w:szCs w:val="26"/>
                <w:lang w:val="vi-VN"/>
              </w:rPr>
              <w:t>1. Xây dựng, trình Ủy ban nhân dân tỉnh (qua Sở Nội vụ) đối với các nội dung quy định tại điểm a</w:t>
            </w:r>
            <w:r w:rsidRPr="0090517B">
              <w:rPr>
                <w:bCs/>
                <w:color w:val="000000" w:themeColor="text1"/>
                <w:sz w:val="26"/>
                <w:szCs w:val="26"/>
                <w:lang w:val="vi-VN"/>
              </w:rPr>
              <w:t xml:space="preserve"> </w:t>
            </w:r>
            <w:r w:rsidRPr="00760157">
              <w:rPr>
                <w:bCs/>
                <w:color w:val="000000" w:themeColor="text1"/>
                <w:sz w:val="26"/>
                <w:szCs w:val="26"/>
                <w:lang w:val="vi-VN"/>
              </w:rPr>
              <w:t xml:space="preserve">khoản 1 Điều 5 Quy định </w:t>
            </w:r>
            <w:r w:rsidR="004435F6" w:rsidRPr="00760157">
              <w:rPr>
                <w:bCs/>
                <w:color w:val="000000" w:themeColor="text1"/>
                <w:sz w:val="26"/>
                <w:szCs w:val="26"/>
                <w:lang w:val="vi-VN"/>
              </w:rPr>
              <w:t>này</w:t>
            </w:r>
            <w:r w:rsidR="004435F6" w:rsidRPr="0090517B">
              <w:rPr>
                <w:bCs/>
                <w:color w:val="000000" w:themeColor="text1"/>
                <w:sz w:val="26"/>
                <w:szCs w:val="26"/>
                <w:lang w:val="vi-VN"/>
              </w:rPr>
              <w:t>.</w:t>
            </w:r>
          </w:p>
        </w:tc>
        <w:tc>
          <w:tcPr>
            <w:tcW w:w="3622" w:type="dxa"/>
          </w:tcPr>
          <w:p w14:paraId="1981F94D" w14:textId="77777777" w:rsidR="00713578" w:rsidRPr="00760157" w:rsidRDefault="004435F6" w:rsidP="00B81861">
            <w:pPr>
              <w:spacing w:after="0" w:line="240" w:lineRule="auto"/>
              <w:jc w:val="left"/>
              <w:rPr>
                <w:color w:val="000000" w:themeColor="text1"/>
                <w:sz w:val="26"/>
                <w:szCs w:val="26"/>
                <w:lang w:val="pt-BR"/>
              </w:rPr>
            </w:pPr>
            <w:r w:rsidRPr="00760157">
              <w:rPr>
                <w:color w:val="000000" w:themeColor="text1"/>
                <w:sz w:val="26"/>
                <w:szCs w:val="26"/>
                <w:lang w:val="pt-BR"/>
              </w:rPr>
              <w:t>Kế thừ</w:t>
            </w:r>
            <w:r w:rsidR="00B81861" w:rsidRPr="00760157">
              <w:rPr>
                <w:color w:val="000000" w:themeColor="text1"/>
                <w:sz w:val="26"/>
                <w:szCs w:val="26"/>
                <w:lang w:val="pt-BR"/>
              </w:rPr>
              <w:t>a biên tập lại để phù hợp quy định hiện hành</w:t>
            </w:r>
          </w:p>
        </w:tc>
      </w:tr>
      <w:tr w:rsidR="00760157" w:rsidRPr="008D6B1D" w14:paraId="5937C72E" w14:textId="77777777">
        <w:tc>
          <w:tcPr>
            <w:tcW w:w="5495" w:type="dxa"/>
          </w:tcPr>
          <w:p w14:paraId="535983B8" w14:textId="77777777" w:rsidR="00713578" w:rsidRPr="00760157" w:rsidRDefault="00713578" w:rsidP="005B2432">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Trình Ủy ban nhân dân tỉnh, Chủ tịch Ủy ban nhân dân tỉnh các nội dung về tổ chức bộ máy (trừ trường hợp quy định tại khoản 1 Điều này), sau khi có văn bản thẩm định của Sở Nội vụ.</w:t>
            </w:r>
          </w:p>
        </w:tc>
        <w:tc>
          <w:tcPr>
            <w:tcW w:w="5953" w:type="dxa"/>
          </w:tcPr>
          <w:p w14:paraId="2C1F046F" w14:textId="77777777" w:rsidR="00713578" w:rsidRPr="00760157" w:rsidRDefault="00713578" w:rsidP="00E156B2">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Trình Ủy ban nhân dân tỉnh, Chủ tịch Ủy ban nhân dân tỉnh các nội dung về tổ chức bộ máy</w:t>
            </w:r>
            <w:r w:rsidRPr="0090517B">
              <w:rPr>
                <w:color w:val="000000" w:themeColor="text1"/>
                <w:sz w:val="26"/>
                <w:szCs w:val="26"/>
                <w:lang w:val="vi-VN"/>
              </w:rPr>
              <w:t xml:space="preserve"> thuộc phạm vi sở, ngành</w:t>
            </w:r>
            <w:r w:rsidRPr="00760157">
              <w:rPr>
                <w:color w:val="000000" w:themeColor="text1"/>
                <w:sz w:val="26"/>
                <w:szCs w:val="26"/>
                <w:lang w:val="vi-VN"/>
              </w:rPr>
              <w:t xml:space="preserve"> (trừ trường hợp quy định tại khoản 1 Điều này), sau khi có văn bản thẩm định của Sở Nội vụ.</w:t>
            </w:r>
          </w:p>
        </w:tc>
        <w:tc>
          <w:tcPr>
            <w:tcW w:w="3622" w:type="dxa"/>
          </w:tcPr>
          <w:p w14:paraId="3CF9E0F4" w14:textId="77777777" w:rsidR="00713578" w:rsidRPr="00760157" w:rsidRDefault="00B81861" w:rsidP="00B81861">
            <w:pPr>
              <w:spacing w:after="0" w:line="240" w:lineRule="auto"/>
              <w:jc w:val="left"/>
              <w:rPr>
                <w:color w:val="000000" w:themeColor="text1"/>
                <w:sz w:val="26"/>
                <w:szCs w:val="26"/>
                <w:lang w:val="pt-BR"/>
              </w:rPr>
            </w:pPr>
            <w:r w:rsidRPr="00760157">
              <w:rPr>
                <w:color w:val="000000" w:themeColor="text1"/>
                <w:sz w:val="26"/>
                <w:szCs w:val="26"/>
                <w:lang w:val="pt-BR"/>
              </w:rPr>
              <w:t>Kế thừa biên tập lại để phù hợp quy định hiện hành</w:t>
            </w:r>
          </w:p>
        </w:tc>
      </w:tr>
      <w:tr w:rsidR="00760157" w:rsidRPr="00760157" w14:paraId="5A9315E1" w14:textId="77777777">
        <w:tc>
          <w:tcPr>
            <w:tcW w:w="5495" w:type="dxa"/>
          </w:tcPr>
          <w:p w14:paraId="4BE1280C" w14:textId="77777777" w:rsidR="00713578" w:rsidRPr="00760157" w:rsidRDefault="00713578" w:rsidP="00715862">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t xml:space="preserve">3. Quy định cụ thể chức năng, nhiệm vụ và quyền hạn của các phòng chuyên môn, thanh tra và văn </w:t>
            </w:r>
            <w:r w:rsidRPr="00760157">
              <w:rPr>
                <w:color w:val="000000" w:themeColor="text1"/>
                <w:sz w:val="26"/>
                <w:szCs w:val="26"/>
                <w:lang w:val="vi-VN"/>
              </w:rPr>
              <w:lastRenderedPageBreak/>
              <w:t>phòng thuộc sở, ngành.</w:t>
            </w:r>
          </w:p>
        </w:tc>
        <w:tc>
          <w:tcPr>
            <w:tcW w:w="5953" w:type="dxa"/>
          </w:tcPr>
          <w:p w14:paraId="17CA2343" w14:textId="77777777" w:rsidR="00713578" w:rsidRPr="0090517B" w:rsidRDefault="00713578" w:rsidP="00FE5A21">
            <w:pPr>
              <w:spacing w:after="0" w:line="240" w:lineRule="auto"/>
              <w:rPr>
                <w:b/>
                <w:bCs/>
                <w:color w:val="000000" w:themeColor="text1"/>
                <w:sz w:val="26"/>
                <w:szCs w:val="26"/>
                <w:lang w:val="vi-VN"/>
              </w:rPr>
            </w:pPr>
            <w:r w:rsidRPr="00760157">
              <w:rPr>
                <w:color w:val="000000" w:themeColor="text1"/>
                <w:sz w:val="26"/>
                <w:szCs w:val="26"/>
                <w:lang w:val="vi-VN"/>
              </w:rPr>
              <w:lastRenderedPageBreak/>
              <w:t xml:space="preserve">3. Quy định cụ thể chức năng, nhiệm vụ và quyền hạn của </w:t>
            </w:r>
            <w:r w:rsidR="00FE5A21" w:rsidRPr="0090517B">
              <w:rPr>
                <w:color w:val="000000" w:themeColor="text1"/>
                <w:sz w:val="26"/>
                <w:szCs w:val="26"/>
                <w:lang w:val="vi-VN"/>
              </w:rPr>
              <w:t>phòng</w:t>
            </w:r>
            <w:r w:rsidRPr="00760157">
              <w:rPr>
                <w:color w:val="000000" w:themeColor="text1"/>
                <w:sz w:val="26"/>
                <w:szCs w:val="26"/>
                <w:lang w:val="vi-VN"/>
              </w:rPr>
              <w:t xml:space="preserve"> </w:t>
            </w:r>
            <w:r w:rsidRPr="0090517B">
              <w:rPr>
                <w:color w:val="000000" w:themeColor="text1"/>
                <w:sz w:val="26"/>
                <w:szCs w:val="26"/>
                <w:lang w:val="vi-VN"/>
              </w:rPr>
              <w:t>cấp</w:t>
            </w:r>
            <w:r w:rsidRPr="00760157">
              <w:rPr>
                <w:color w:val="000000" w:themeColor="text1"/>
                <w:sz w:val="26"/>
                <w:szCs w:val="26"/>
                <w:lang w:val="vi-VN"/>
              </w:rPr>
              <w:t xml:space="preserve"> sở</w:t>
            </w:r>
            <w:r w:rsidR="004435F6" w:rsidRPr="0090517B">
              <w:rPr>
                <w:color w:val="000000" w:themeColor="text1"/>
                <w:sz w:val="26"/>
                <w:szCs w:val="26"/>
                <w:lang w:val="vi-VN"/>
              </w:rPr>
              <w:t>.</w:t>
            </w:r>
          </w:p>
        </w:tc>
        <w:tc>
          <w:tcPr>
            <w:tcW w:w="3622" w:type="dxa"/>
          </w:tcPr>
          <w:p w14:paraId="40B77F15" w14:textId="77777777" w:rsidR="00713578" w:rsidRPr="00760157" w:rsidRDefault="004435F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6C464AD" w14:textId="77777777">
        <w:tc>
          <w:tcPr>
            <w:tcW w:w="5495" w:type="dxa"/>
          </w:tcPr>
          <w:p w14:paraId="57BB3CFE" w14:textId="77777777" w:rsidR="00713578" w:rsidRPr="00760157" w:rsidRDefault="00713578" w:rsidP="005B2432">
            <w:pPr>
              <w:spacing w:after="0" w:line="240" w:lineRule="auto"/>
              <w:rPr>
                <w:b/>
                <w:color w:val="000000" w:themeColor="text1"/>
                <w:spacing w:val="-8"/>
                <w:sz w:val="26"/>
                <w:szCs w:val="26"/>
                <w:lang w:val="vi-VN"/>
              </w:rPr>
            </w:pPr>
            <w:r w:rsidRPr="00760157">
              <w:rPr>
                <w:color w:val="000000" w:themeColor="text1"/>
                <w:sz w:val="26"/>
                <w:szCs w:val="26"/>
                <w:shd w:val="clear" w:color="auto" w:fill="FFFFFF"/>
                <w:lang w:val="vi-VN"/>
              </w:rPr>
              <w:lastRenderedPageBreak/>
              <w:t>4. Xây dựng Đề án tự chủ của các đơn vị sự nghiệp công lập thuộc sở, ngành gửi Sở Nội vụ thẩm định, trình Uỷ ban nhân dân tỉnh quyết định. Đối với phương án tự chủ tài chính cần có ý kiến của Sở Tài chính trước khi trình cấp có thẩm quyền quyết định.</w:t>
            </w:r>
          </w:p>
        </w:tc>
        <w:tc>
          <w:tcPr>
            <w:tcW w:w="5953" w:type="dxa"/>
          </w:tcPr>
          <w:p w14:paraId="451FB776" w14:textId="77777777" w:rsidR="00713578" w:rsidRPr="00760157" w:rsidRDefault="00713578" w:rsidP="00E156B2">
            <w:pPr>
              <w:spacing w:after="0" w:line="240" w:lineRule="auto"/>
              <w:rPr>
                <w:b/>
                <w:bCs/>
                <w:color w:val="000000" w:themeColor="text1"/>
                <w:sz w:val="26"/>
                <w:szCs w:val="26"/>
                <w:lang w:val="vi-VN"/>
              </w:rPr>
            </w:pPr>
            <w:r w:rsidRPr="00760157">
              <w:rPr>
                <w:color w:val="000000" w:themeColor="text1"/>
                <w:sz w:val="26"/>
                <w:szCs w:val="26"/>
                <w:shd w:val="clear" w:color="auto" w:fill="FFFFFF"/>
                <w:lang w:val="vi-VN"/>
              </w:rPr>
              <w:t>4. Xây dựng Đề án tự chủ của các đơn vị sự nghiệp công lập thuộc sở, ngành gửi Sở Nội vụ thẩm định, trình Uỷ ban nhân dân tỉnh quyết định. Đối với phương án tự chủ tài chính cần có ý kiến của Sở Tài chính trước khi trình cấp có thẩm quyền quyết định.</w:t>
            </w:r>
          </w:p>
        </w:tc>
        <w:tc>
          <w:tcPr>
            <w:tcW w:w="3622" w:type="dxa"/>
          </w:tcPr>
          <w:p w14:paraId="6CCE05E0" w14:textId="77777777" w:rsidR="00713578" w:rsidRPr="00760157" w:rsidRDefault="004435F6"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AA82FED" w14:textId="77777777">
        <w:tc>
          <w:tcPr>
            <w:tcW w:w="5495" w:type="dxa"/>
          </w:tcPr>
          <w:p w14:paraId="275715E5" w14:textId="77777777" w:rsidR="00B92419" w:rsidRPr="00760157" w:rsidRDefault="00B92419" w:rsidP="005B2432">
            <w:pPr>
              <w:spacing w:after="0" w:line="240" w:lineRule="auto"/>
              <w:rPr>
                <w:b/>
                <w:color w:val="000000" w:themeColor="text1"/>
                <w:sz w:val="26"/>
                <w:szCs w:val="26"/>
                <w:lang w:val="vi-VN"/>
              </w:rPr>
            </w:pPr>
            <w:r w:rsidRPr="00760157">
              <w:rPr>
                <w:b/>
                <w:color w:val="000000" w:themeColor="text1"/>
                <w:sz w:val="26"/>
                <w:szCs w:val="26"/>
                <w:lang w:val="vi-VN"/>
              </w:rPr>
              <w:t>Điều 15. Quản lý vị trí việc làm và biên chế</w:t>
            </w:r>
          </w:p>
        </w:tc>
        <w:tc>
          <w:tcPr>
            <w:tcW w:w="5953" w:type="dxa"/>
          </w:tcPr>
          <w:p w14:paraId="52EFABE3" w14:textId="77777777" w:rsidR="00B92419" w:rsidRPr="0090517B" w:rsidRDefault="00B92419" w:rsidP="004018F9">
            <w:pPr>
              <w:spacing w:after="0" w:line="240" w:lineRule="auto"/>
              <w:jc w:val="center"/>
              <w:rPr>
                <w:b/>
                <w:color w:val="000000" w:themeColor="text1"/>
                <w:sz w:val="26"/>
                <w:szCs w:val="26"/>
                <w:lang w:val="vi-VN"/>
              </w:rPr>
            </w:pPr>
            <w:r w:rsidRPr="00760157">
              <w:rPr>
                <w:b/>
                <w:color w:val="000000" w:themeColor="text1"/>
                <w:sz w:val="26"/>
                <w:szCs w:val="26"/>
                <w:lang w:val="vi-VN"/>
              </w:rPr>
              <w:t>Điều 15. Quản lý vị trí việc làm và biên chế</w:t>
            </w:r>
          </w:p>
          <w:p w14:paraId="4FA1F80F" w14:textId="77777777" w:rsidR="00B92419" w:rsidRPr="0090517B" w:rsidRDefault="00B92419" w:rsidP="004018F9">
            <w:pPr>
              <w:spacing w:after="0" w:line="240" w:lineRule="auto"/>
              <w:jc w:val="center"/>
              <w:rPr>
                <w:b/>
                <w:color w:val="000000" w:themeColor="text1"/>
                <w:sz w:val="26"/>
                <w:szCs w:val="26"/>
                <w:lang w:val="vi-VN"/>
              </w:rPr>
            </w:pPr>
          </w:p>
          <w:p w14:paraId="13B63410" w14:textId="77777777" w:rsidR="00B92419" w:rsidRPr="0090517B" w:rsidRDefault="00B92419" w:rsidP="004018F9">
            <w:pPr>
              <w:spacing w:after="0" w:line="240" w:lineRule="auto"/>
              <w:jc w:val="center"/>
              <w:rPr>
                <w:b/>
                <w:bCs/>
                <w:color w:val="000000" w:themeColor="text1"/>
                <w:sz w:val="26"/>
                <w:szCs w:val="26"/>
                <w:lang w:val="vi-VN"/>
              </w:rPr>
            </w:pPr>
          </w:p>
        </w:tc>
        <w:tc>
          <w:tcPr>
            <w:tcW w:w="3622" w:type="dxa"/>
          </w:tcPr>
          <w:p w14:paraId="4FF810C5"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6C622813" w14:textId="77777777">
        <w:tc>
          <w:tcPr>
            <w:tcW w:w="5495" w:type="dxa"/>
          </w:tcPr>
          <w:p w14:paraId="2143998D" w14:textId="77777777" w:rsidR="00B92419" w:rsidRPr="00760157" w:rsidRDefault="00B92419" w:rsidP="0013367F">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t xml:space="preserve">1. Trình Ủy ban nhân dân tỉnh, Chủ tịch Ủy ban nhân dân tỉnh (qua Sở Nội vụ) quyết định các nội dung theo thẩm quyền quy định tại Điều 6, Điều 9 </w:t>
            </w:r>
            <w:r w:rsidRPr="00760157">
              <w:rPr>
                <w:color w:val="000000" w:themeColor="text1"/>
                <w:sz w:val="26"/>
                <w:szCs w:val="26"/>
                <w:shd w:val="clear" w:color="auto" w:fill="FFFFFF"/>
                <w:lang w:val="vi-VN"/>
              </w:rPr>
              <w:t xml:space="preserve">và Điều 12 </w:t>
            </w:r>
            <w:r w:rsidRPr="00760157">
              <w:rPr>
                <w:color w:val="000000" w:themeColor="text1"/>
                <w:sz w:val="26"/>
                <w:szCs w:val="26"/>
                <w:lang w:val="vi-VN"/>
              </w:rPr>
              <w:t xml:space="preserve"> Quy định này.</w:t>
            </w:r>
          </w:p>
        </w:tc>
        <w:tc>
          <w:tcPr>
            <w:tcW w:w="5953" w:type="dxa"/>
          </w:tcPr>
          <w:p w14:paraId="396672D7" w14:textId="77777777" w:rsidR="00B92419" w:rsidRPr="00760157" w:rsidRDefault="00B92419" w:rsidP="004018F9">
            <w:pPr>
              <w:spacing w:after="0" w:line="240" w:lineRule="auto"/>
              <w:jc w:val="center"/>
              <w:rPr>
                <w:b/>
                <w:bCs/>
                <w:color w:val="000000" w:themeColor="text1"/>
                <w:sz w:val="26"/>
                <w:szCs w:val="26"/>
                <w:lang w:val="vi-VN"/>
              </w:rPr>
            </w:pPr>
            <w:r w:rsidRPr="00760157">
              <w:rPr>
                <w:color w:val="000000" w:themeColor="text1"/>
                <w:sz w:val="26"/>
                <w:szCs w:val="26"/>
                <w:lang w:val="vi-VN"/>
              </w:rPr>
              <w:t xml:space="preserve">1. Trình Ủy ban nhân dân tỉnh, Chủ tịch Ủy ban nhân dân tỉnh (qua Sở Nội vụ) quyết định các nội dung theo thẩm quyền quy định tại Điều 6, Điều 9 </w:t>
            </w:r>
            <w:r w:rsidRPr="00760157">
              <w:rPr>
                <w:color w:val="000000" w:themeColor="text1"/>
                <w:sz w:val="26"/>
                <w:szCs w:val="26"/>
                <w:shd w:val="clear" w:color="auto" w:fill="FFFFFF"/>
                <w:lang w:val="vi-VN"/>
              </w:rPr>
              <w:t xml:space="preserve">và Điều 12 </w:t>
            </w:r>
            <w:r w:rsidRPr="00760157">
              <w:rPr>
                <w:color w:val="000000" w:themeColor="text1"/>
                <w:sz w:val="26"/>
                <w:szCs w:val="26"/>
                <w:lang w:val="vi-VN"/>
              </w:rPr>
              <w:t xml:space="preserve"> Quy định này.</w:t>
            </w:r>
          </w:p>
        </w:tc>
        <w:tc>
          <w:tcPr>
            <w:tcW w:w="3622" w:type="dxa"/>
          </w:tcPr>
          <w:p w14:paraId="2A5079EC"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0F24315B" w14:textId="77777777">
        <w:tc>
          <w:tcPr>
            <w:tcW w:w="5495" w:type="dxa"/>
          </w:tcPr>
          <w:p w14:paraId="0CA85CD6" w14:textId="77777777" w:rsidR="00B92419" w:rsidRPr="00760157" w:rsidRDefault="00B92419" w:rsidP="005B2432">
            <w:pPr>
              <w:pStyle w:val="NormalWeb"/>
              <w:shd w:val="clear" w:color="auto" w:fill="FFFFFF"/>
              <w:spacing w:before="0" w:beforeAutospacing="0" w:after="0" w:afterAutospacing="0"/>
              <w:jc w:val="both"/>
              <w:rPr>
                <w:color w:val="000000" w:themeColor="text1"/>
                <w:spacing w:val="-4"/>
                <w:sz w:val="26"/>
                <w:szCs w:val="26"/>
                <w:lang w:val="vi-VN"/>
              </w:rPr>
            </w:pPr>
            <w:r w:rsidRPr="00760157">
              <w:rPr>
                <w:color w:val="000000" w:themeColor="text1"/>
                <w:spacing w:val="-4"/>
                <w:sz w:val="26"/>
                <w:szCs w:val="26"/>
                <w:lang w:val="vi-VN"/>
              </w:rPr>
              <w:t>2. Xây dựng đề án vị trí việc làm, đề án điều chỉnh đề án vị trí việc làm của cơ quan, đơn vị và các tổ chức trực thuộc gửi Sở Nội vụ thẩm định theo quy định.</w:t>
            </w:r>
          </w:p>
        </w:tc>
        <w:tc>
          <w:tcPr>
            <w:tcW w:w="5953" w:type="dxa"/>
          </w:tcPr>
          <w:p w14:paraId="31FE4201" w14:textId="77777777" w:rsidR="00B92419" w:rsidRPr="00760157" w:rsidRDefault="00B92419" w:rsidP="003549C6">
            <w:pPr>
              <w:spacing w:after="0" w:line="240" w:lineRule="auto"/>
              <w:jc w:val="left"/>
              <w:rPr>
                <w:b/>
                <w:bCs/>
                <w:color w:val="000000" w:themeColor="text1"/>
                <w:sz w:val="26"/>
                <w:szCs w:val="26"/>
                <w:lang w:val="vi-VN"/>
              </w:rPr>
            </w:pPr>
            <w:r w:rsidRPr="00760157">
              <w:rPr>
                <w:color w:val="000000" w:themeColor="text1"/>
                <w:spacing w:val="-4"/>
                <w:sz w:val="26"/>
                <w:szCs w:val="26"/>
                <w:lang w:val="vi-VN"/>
              </w:rPr>
              <w:t>2. Xây dựng vị trí việc làm, đề án điều chỉnh vị trí việc làm của cơ quan, đơn vị và các tổ chức trực thuộc gửi Sở Nội vụ thẩm định theo quy định.</w:t>
            </w:r>
          </w:p>
        </w:tc>
        <w:tc>
          <w:tcPr>
            <w:tcW w:w="3622" w:type="dxa"/>
          </w:tcPr>
          <w:p w14:paraId="0236E60D"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biên tập lại bỏ cụm từ "đề án" để dúng quy định hiện hành</w:t>
            </w:r>
          </w:p>
        </w:tc>
      </w:tr>
      <w:tr w:rsidR="00760157" w:rsidRPr="00760157" w14:paraId="385A357D" w14:textId="77777777">
        <w:tc>
          <w:tcPr>
            <w:tcW w:w="5495" w:type="dxa"/>
          </w:tcPr>
          <w:p w14:paraId="7A861F1D" w14:textId="77777777" w:rsidR="00B92419" w:rsidRPr="00760157" w:rsidRDefault="00B92419" w:rsidP="005B2432">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t>3. Xây dựng Kế hoạch biên chế công chức, số lượng người làm việc viên chức  của cơ quan đơn vị và các tổ chức trực thuộc gửi Sở Nội vụ thẩm định theo quy định.</w:t>
            </w:r>
          </w:p>
        </w:tc>
        <w:tc>
          <w:tcPr>
            <w:tcW w:w="5953" w:type="dxa"/>
          </w:tcPr>
          <w:p w14:paraId="06648F14" w14:textId="77777777" w:rsidR="00B92419" w:rsidRPr="00760157" w:rsidRDefault="00B92419" w:rsidP="00CA4D01">
            <w:pPr>
              <w:spacing w:after="0" w:line="240" w:lineRule="auto"/>
              <w:jc w:val="left"/>
              <w:rPr>
                <w:b/>
                <w:bCs/>
                <w:color w:val="000000" w:themeColor="text1"/>
                <w:sz w:val="26"/>
                <w:szCs w:val="26"/>
                <w:lang w:val="vi-VN"/>
              </w:rPr>
            </w:pPr>
            <w:r w:rsidRPr="00760157">
              <w:rPr>
                <w:color w:val="000000" w:themeColor="text1"/>
                <w:sz w:val="26"/>
                <w:szCs w:val="26"/>
                <w:lang w:val="vi-VN"/>
              </w:rPr>
              <w:t>3. Xây dựng Kế hoạch biên chế công chức, số lượng người làm việc viên chức  của cơ quan đơn vị và các tổ chức trực thuộc gửi Sở Nội vụ thẩm định theo quy định.</w:t>
            </w:r>
          </w:p>
        </w:tc>
        <w:tc>
          <w:tcPr>
            <w:tcW w:w="3622" w:type="dxa"/>
          </w:tcPr>
          <w:p w14:paraId="5AD1A956"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F7A7969" w14:textId="77777777">
        <w:tc>
          <w:tcPr>
            <w:tcW w:w="5495" w:type="dxa"/>
          </w:tcPr>
          <w:p w14:paraId="77C2CFCD" w14:textId="77777777" w:rsidR="00B92419" w:rsidRPr="00760157" w:rsidRDefault="00B92419" w:rsidP="005B2432">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t xml:space="preserve">4. Thực hiện quản lý, sử dụng biên chế công chức, </w:t>
            </w:r>
            <w:r w:rsidRPr="00760157">
              <w:rPr>
                <w:color w:val="000000" w:themeColor="text1"/>
                <w:spacing w:val="-4"/>
                <w:sz w:val="26"/>
                <w:szCs w:val="26"/>
                <w:lang w:val="vi-VN"/>
              </w:rPr>
              <w:t xml:space="preserve">số lượng người làm việc </w:t>
            </w:r>
            <w:r w:rsidRPr="00760157">
              <w:rPr>
                <w:color w:val="000000" w:themeColor="text1"/>
                <w:sz w:val="26"/>
                <w:szCs w:val="26"/>
                <w:lang w:val="vi-VN"/>
              </w:rPr>
              <w:t>viên chức trong các tổ chức thuộc thẩm quyền quản lý theo quyết định của Ủy ban nhân dân tỉnh và phê duyệt của Chủ tịch Ủy ban nhân dân tỉnh.</w:t>
            </w:r>
          </w:p>
        </w:tc>
        <w:tc>
          <w:tcPr>
            <w:tcW w:w="5953" w:type="dxa"/>
          </w:tcPr>
          <w:p w14:paraId="07AAF20C" w14:textId="77777777" w:rsidR="00B92419" w:rsidRPr="00760157" w:rsidRDefault="00B92419" w:rsidP="00CA4D01">
            <w:pPr>
              <w:spacing w:after="0" w:line="240" w:lineRule="auto"/>
              <w:jc w:val="left"/>
              <w:rPr>
                <w:b/>
                <w:bCs/>
                <w:color w:val="000000" w:themeColor="text1"/>
                <w:sz w:val="26"/>
                <w:szCs w:val="26"/>
                <w:lang w:val="vi-VN"/>
              </w:rPr>
            </w:pPr>
            <w:r w:rsidRPr="00760157">
              <w:rPr>
                <w:color w:val="000000" w:themeColor="text1"/>
                <w:sz w:val="26"/>
                <w:szCs w:val="26"/>
                <w:lang w:val="vi-VN"/>
              </w:rPr>
              <w:t xml:space="preserve">4. Thực hiện quản lý, sử dụng biên chế công chức, </w:t>
            </w:r>
            <w:r w:rsidRPr="00760157">
              <w:rPr>
                <w:color w:val="000000" w:themeColor="text1"/>
                <w:spacing w:val="-4"/>
                <w:sz w:val="26"/>
                <w:szCs w:val="26"/>
                <w:lang w:val="vi-VN"/>
              </w:rPr>
              <w:t xml:space="preserve">số lượng người làm việc </w:t>
            </w:r>
            <w:r w:rsidRPr="00760157">
              <w:rPr>
                <w:color w:val="000000" w:themeColor="text1"/>
                <w:sz w:val="26"/>
                <w:szCs w:val="26"/>
                <w:lang w:val="vi-VN"/>
              </w:rPr>
              <w:t>viên chức trong các tổ chức thuộc thẩm quyền quản lý theo quyết định của Ủy ban nhân dân tỉnh và phê duyệt của Chủ tịch Ủy ban nhân dân tỉnh.</w:t>
            </w:r>
          </w:p>
        </w:tc>
        <w:tc>
          <w:tcPr>
            <w:tcW w:w="3622" w:type="dxa"/>
          </w:tcPr>
          <w:p w14:paraId="44147287"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5C56944" w14:textId="77777777">
        <w:tc>
          <w:tcPr>
            <w:tcW w:w="5495" w:type="dxa"/>
          </w:tcPr>
          <w:p w14:paraId="6D332AF3" w14:textId="77777777" w:rsidR="00B92419" w:rsidRDefault="00B92419" w:rsidP="005B2432">
            <w:pPr>
              <w:pStyle w:val="NormalWeb"/>
              <w:shd w:val="clear" w:color="auto" w:fill="FFFFFF"/>
              <w:spacing w:before="0" w:beforeAutospacing="0" w:after="0" w:afterAutospacing="0"/>
              <w:jc w:val="both"/>
              <w:rPr>
                <w:color w:val="000000" w:themeColor="text1"/>
                <w:sz w:val="26"/>
                <w:szCs w:val="26"/>
              </w:rPr>
            </w:pPr>
            <w:r w:rsidRPr="00760157">
              <w:rPr>
                <w:color w:val="000000" w:themeColor="text1"/>
                <w:sz w:val="26"/>
                <w:szCs w:val="26"/>
                <w:lang w:val="vi-VN"/>
              </w:rPr>
              <w:t>5. Thực hiện chế độ thống kê, báo cáo về quản lý, sử dụng biên chế công chức trong các các cơ quan, đơn vị thuộc thẩm quyền quản lý theo quy định.</w:t>
            </w:r>
          </w:p>
          <w:p w14:paraId="78909F36" w14:textId="77777777" w:rsidR="00A67400" w:rsidRPr="00A67400" w:rsidRDefault="00A67400" w:rsidP="005B2432">
            <w:pPr>
              <w:pStyle w:val="NormalWeb"/>
              <w:shd w:val="clear" w:color="auto" w:fill="FFFFFF"/>
              <w:spacing w:before="0" w:beforeAutospacing="0" w:after="0" w:afterAutospacing="0"/>
              <w:jc w:val="both"/>
              <w:rPr>
                <w:color w:val="000000" w:themeColor="text1"/>
                <w:sz w:val="26"/>
                <w:szCs w:val="26"/>
              </w:rPr>
            </w:pPr>
          </w:p>
        </w:tc>
        <w:tc>
          <w:tcPr>
            <w:tcW w:w="5953" w:type="dxa"/>
          </w:tcPr>
          <w:p w14:paraId="5F38D44D" w14:textId="77777777" w:rsidR="00B92419" w:rsidRPr="00760157" w:rsidRDefault="00B92419" w:rsidP="00CA4D01">
            <w:pPr>
              <w:spacing w:after="0" w:line="240" w:lineRule="auto"/>
              <w:jc w:val="left"/>
              <w:rPr>
                <w:b/>
                <w:bCs/>
                <w:color w:val="000000" w:themeColor="text1"/>
                <w:sz w:val="26"/>
                <w:szCs w:val="26"/>
                <w:lang w:val="vi-VN"/>
              </w:rPr>
            </w:pPr>
            <w:r w:rsidRPr="00760157">
              <w:rPr>
                <w:color w:val="000000" w:themeColor="text1"/>
                <w:sz w:val="26"/>
                <w:szCs w:val="26"/>
                <w:lang w:val="vi-VN"/>
              </w:rPr>
              <w:t>5. Thực hiện chế độ thống kê, báo cáo về quản lý, sử dụng biên chế công chức trong các các cơ quan, đơn vị thuộc thẩm quyền quản lý theo quy định.</w:t>
            </w:r>
          </w:p>
        </w:tc>
        <w:tc>
          <w:tcPr>
            <w:tcW w:w="3622" w:type="dxa"/>
          </w:tcPr>
          <w:p w14:paraId="22356737"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4B7E2335" w14:textId="77777777">
        <w:tc>
          <w:tcPr>
            <w:tcW w:w="5495" w:type="dxa"/>
          </w:tcPr>
          <w:p w14:paraId="31645010" w14:textId="77777777" w:rsidR="00B92419" w:rsidRPr="00760157" w:rsidRDefault="00B92419" w:rsidP="005B2432">
            <w:pPr>
              <w:pStyle w:val="NormalWeb"/>
              <w:shd w:val="clear" w:color="auto" w:fill="FFFFFF"/>
              <w:spacing w:before="0" w:beforeAutospacing="0" w:after="0" w:afterAutospacing="0"/>
              <w:jc w:val="both"/>
              <w:rPr>
                <w:color w:val="000000" w:themeColor="text1"/>
                <w:sz w:val="26"/>
                <w:szCs w:val="26"/>
                <w:lang w:val="vi-VN"/>
              </w:rPr>
            </w:pPr>
            <w:r w:rsidRPr="00760157">
              <w:rPr>
                <w:color w:val="000000" w:themeColor="text1"/>
                <w:sz w:val="26"/>
                <w:szCs w:val="26"/>
                <w:lang w:val="vi-VN"/>
              </w:rPr>
              <w:lastRenderedPageBreak/>
              <w:t>6. Kiểm tra việc quản lý, sử dụng biên chế, số lượng người làm việc của các cơ quan, đơn vị thuộc thẩm quyền quản lý theo quy định của pháp luật.</w:t>
            </w:r>
          </w:p>
        </w:tc>
        <w:tc>
          <w:tcPr>
            <w:tcW w:w="5953" w:type="dxa"/>
          </w:tcPr>
          <w:p w14:paraId="7060411D" w14:textId="77777777" w:rsidR="00B92419" w:rsidRPr="00760157" w:rsidRDefault="00B92419" w:rsidP="00CA4D01">
            <w:pPr>
              <w:spacing w:after="0" w:line="240" w:lineRule="auto"/>
              <w:jc w:val="left"/>
              <w:rPr>
                <w:b/>
                <w:bCs/>
                <w:color w:val="000000" w:themeColor="text1"/>
                <w:sz w:val="26"/>
                <w:szCs w:val="26"/>
                <w:lang w:val="vi-VN"/>
              </w:rPr>
            </w:pPr>
            <w:r w:rsidRPr="00760157">
              <w:rPr>
                <w:color w:val="000000" w:themeColor="text1"/>
                <w:sz w:val="26"/>
                <w:szCs w:val="26"/>
                <w:lang w:val="vi-VN"/>
              </w:rPr>
              <w:t>6. Kiểm tra việc quản lý, sử dụng biên chế, số lượng người làm việc của các cơ quan, đơn vị thuộc thẩm quyền quản lý theo quy định của pháp luật.</w:t>
            </w:r>
          </w:p>
        </w:tc>
        <w:tc>
          <w:tcPr>
            <w:tcW w:w="3622" w:type="dxa"/>
          </w:tcPr>
          <w:p w14:paraId="37AEE46E"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5FBE198" w14:textId="77777777">
        <w:tc>
          <w:tcPr>
            <w:tcW w:w="5495" w:type="dxa"/>
          </w:tcPr>
          <w:p w14:paraId="41197A87" w14:textId="77777777" w:rsidR="00B92419" w:rsidRPr="00760157" w:rsidRDefault="00B92419" w:rsidP="00C23FB7">
            <w:pPr>
              <w:shd w:val="clear" w:color="auto" w:fill="FFFFFF"/>
              <w:spacing w:after="0" w:line="240" w:lineRule="auto"/>
              <w:rPr>
                <w:color w:val="000000" w:themeColor="text1"/>
                <w:sz w:val="26"/>
                <w:szCs w:val="26"/>
                <w:lang w:val="vi-VN"/>
              </w:rPr>
            </w:pPr>
            <w:bookmarkStart w:id="7" w:name="dieu_17"/>
            <w:r w:rsidRPr="00760157">
              <w:rPr>
                <w:b/>
                <w:bCs/>
                <w:color w:val="000000" w:themeColor="text1"/>
                <w:sz w:val="26"/>
                <w:szCs w:val="26"/>
                <w:lang w:val="vi-VN"/>
              </w:rPr>
              <w:t>Điều 16. Quản lý công chức, viên chức</w:t>
            </w:r>
            <w:bookmarkEnd w:id="7"/>
          </w:p>
        </w:tc>
        <w:tc>
          <w:tcPr>
            <w:tcW w:w="5953" w:type="dxa"/>
          </w:tcPr>
          <w:p w14:paraId="097E5175" w14:textId="77777777" w:rsidR="00B92419" w:rsidRPr="00760157" w:rsidRDefault="00B92419" w:rsidP="004018F9">
            <w:pPr>
              <w:spacing w:after="0" w:line="240" w:lineRule="auto"/>
              <w:jc w:val="center"/>
              <w:rPr>
                <w:b/>
                <w:bCs/>
                <w:color w:val="000000" w:themeColor="text1"/>
                <w:sz w:val="26"/>
                <w:szCs w:val="26"/>
                <w:lang w:val="vi-VN"/>
              </w:rPr>
            </w:pPr>
            <w:r w:rsidRPr="00760157">
              <w:rPr>
                <w:b/>
                <w:bCs/>
                <w:color w:val="000000" w:themeColor="text1"/>
                <w:sz w:val="26"/>
                <w:szCs w:val="26"/>
                <w:lang w:val="vi-VN"/>
              </w:rPr>
              <w:t>Điều 16. Quản lý công chức, viên chức</w:t>
            </w:r>
          </w:p>
        </w:tc>
        <w:tc>
          <w:tcPr>
            <w:tcW w:w="3622" w:type="dxa"/>
          </w:tcPr>
          <w:p w14:paraId="4E07A2C3"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700E803" w14:textId="77777777">
        <w:tc>
          <w:tcPr>
            <w:tcW w:w="5495" w:type="dxa"/>
          </w:tcPr>
          <w:p w14:paraId="7B0A3405"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Trình Ủy ban nhân dân tỉnh, Chủ tịch Ủy ban nhân dân tỉnh (qua Sở Nội vụ) quyết định các nội dung theo thẩm quyền quy định tại Điều 7, Điều 10, Điều 13 Quy định này.</w:t>
            </w:r>
          </w:p>
        </w:tc>
        <w:tc>
          <w:tcPr>
            <w:tcW w:w="5953" w:type="dxa"/>
          </w:tcPr>
          <w:p w14:paraId="517A9FAC" w14:textId="77777777" w:rsidR="00B92419" w:rsidRPr="00760157" w:rsidRDefault="00B92419" w:rsidP="00466C08">
            <w:pPr>
              <w:spacing w:after="0" w:line="240" w:lineRule="auto"/>
              <w:jc w:val="left"/>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(qua Sở Nội vụ) quyết định các nội dung theo thẩm quyền quy định tại Điều 7, Điều 10, Điều 13 Quy định này.</w:t>
            </w:r>
          </w:p>
        </w:tc>
        <w:tc>
          <w:tcPr>
            <w:tcW w:w="3622" w:type="dxa"/>
          </w:tcPr>
          <w:p w14:paraId="684C6D10"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E5CD6C1" w14:textId="77777777">
        <w:tc>
          <w:tcPr>
            <w:tcW w:w="5495" w:type="dxa"/>
          </w:tcPr>
          <w:p w14:paraId="58D195D4" w14:textId="77777777" w:rsidR="00B92419" w:rsidRPr="00760157" w:rsidRDefault="00B92419" w:rsidP="00C23FB7">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5953" w:type="dxa"/>
          </w:tcPr>
          <w:p w14:paraId="7B6DBE94" w14:textId="77777777" w:rsidR="00B92419" w:rsidRPr="00760157" w:rsidRDefault="00B92419" w:rsidP="003E5F63">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3622" w:type="dxa"/>
          </w:tcPr>
          <w:p w14:paraId="3C35286E" w14:textId="77777777" w:rsidR="00B92419" w:rsidRPr="00760157" w:rsidRDefault="00B92419" w:rsidP="003E5F63">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1D944230" w14:textId="77777777">
        <w:tc>
          <w:tcPr>
            <w:tcW w:w="5495" w:type="dxa"/>
          </w:tcPr>
          <w:p w14:paraId="2AA79F4E" w14:textId="77777777" w:rsidR="00B92419" w:rsidRPr="00760157" w:rsidRDefault="00B92419" w:rsidP="0013367F">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Xác định số lượng, cơ cấu công chức cần tuyển dụng gửi Sở Nội vụ thẩm định; Phối hợp với Sở Nội vụ thực hiện Kế hoạch tuyển dụng công chức đã được Ủy ban nhân dân tỉnh ban hành; Quyết định cử công chức hướng dẫn công chức tập sự thuộc sở, ngành theo quy định; Quyết định bổ nhiệm ngạch công chức đạt yêu cầu sau thời gian tập sự;</w:t>
            </w:r>
          </w:p>
          <w:p w14:paraId="7B972A1B"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Xây dựng Kế hoạch và Tổ chức tuyển dụng viên chức thuộc thẩm quyền quản lý theo quy định (gửi Sở Nội vụ có kiến bằng văn bản trước khi tổ chức).</w:t>
            </w:r>
          </w:p>
        </w:tc>
        <w:tc>
          <w:tcPr>
            <w:tcW w:w="5953" w:type="dxa"/>
          </w:tcPr>
          <w:p w14:paraId="7137458B" w14:textId="77777777" w:rsidR="00B92419" w:rsidRPr="0090517B" w:rsidRDefault="00B92419" w:rsidP="00774924">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Xác định số lượng, cơ cấu công chức cần tuyển dụng gửi Sở Nội vụ thẩm định; Phối hợp với Sở Nội vụ thực hiện Kế hoạch tuyển dụng công chức đã được Ủy ban nhân dân tỉnh ban hành</w:t>
            </w:r>
            <w:r w:rsidRPr="0090517B">
              <w:rPr>
                <w:color w:val="000000" w:themeColor="text1"/>
                <w:sz w:val="26"/>
                <w:szCs w:val="26"/>
                <w:lang w:val="vi-VN"/>
              </w:rPr>
              <w:t>.</w:t>
            </w:r>
          </w:p>
          <w:p w14:paraId="7073C986" w14:textId="77777777" w:rsidR="00B92419" w:rsidRPr="0090517B" w:rsidRDefault="00B92419" w:rsidP="00774924">
            <w:pPr>
              <w:shd w:val="clear" w:color="auto" w:fill="FFFFFF"/>
              <w:spacing w:after="0" w:line="240" w:lineRule="auto"/>
              <w:rPr>
                <w:b/>
                <w:bCs/>
                <w:color w:val="000000" w:themeColor="text1"/>
                <w:sz w:val="26"/>
                <w:szCs w:val="26"/>
                <w:lang w:val="vi-VN"/>
              </w:rPr>
            </w:pPr>
            <w:r w:rsidRPr="00760157">
              <w:rPr>
                <w:color w:val="000000" w:themeColor="text1"/>
                <w:sz w:val="26"/>
                <w:szCs w:val="26"/>
                <w:lang w:val="vi-VN"/>
              </w:rPr>
              <w:t>Xây dựng Kế hoạch và Tổ chức tuyển dụng viên chức thuộc thẩm quyền quản lý theo quy định</w:t>
            </w:r>
            <w:r w:rsidRPr="0090517B">
              <w:rPr>
                <w:color w:val="000000" w:themeColor="text1"/>
                <w:sz w:val="26"/>
                <w:szCs w:val="26"/>
                <w:lang w:val="vi-VN"/>
              </w:rPr>
              <w:t xml:space="preserve"> trình UBND tỉnh (qua Sở Nội vụ) phê duyệt trước khi tổ chức thực hiện</w:t>
            </w:r>
            <w:r w:rsidR="000271F4" w:rsidRPr="0090517B">
              <w:rPr>
                <w:color w:val="000000" w:themeColor="text1"/>
                <w:sz w:val="26"/>
                <w:szCs w:val="26"/>
                <w:lang w:val="vi-VN"/>
              </w:rPr>
              <w:t>.</w:t>
            </w:r>
          </w:p>
        </w:tc>
        <w:tc>
          <w:tcPr>
            <w:tcW w:w="3622" w:type="dxa"/>
          </w:tcPr>
          <w:p w14:paraId="25070667"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nội dung:</w:t>
            </w:r>
          </w:p>
          <w:p w14:paraId="198D667A"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 Bỏ các nội dung về tập sự theo quy định tại Nghị định số 170/2025/NĐ-CP </w:t>
            </w:r>
          </w:p>
          <w:p w14:paraId="60A10D9E"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 Bổ sung nội dung về thẩm quyền phê duyệt kế hoạch tuyển dụng viên chức của UBND tỉnh.</w:t>
            </w:r>
          </w:p>
        </w:tc>
      </w:tr>
      <w:tr w:rsidR="00760157" w:rsidRPr="008D6B1D" w14:paraId="76AB2B17" w14:textId="77777777">
        <w:tc>
          <w:tcPr>
            <w:tcW w:w="5495" w:type="dxa"/>
          </w:tcPr>
          <w:p w14:paraId="5BBBF278"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Giám sát, hướng dẫn thực hiện Kế hoạch tuyển dụng viên chức, tiếp nhận vào làm việc tại các đơn vị sự nghiệp công lập bảo đảm chi thường xuyên, bảo đảm chi thường xuyên và chi đầu tư thuộc thẩm quyền quản lý;</w:t>
            </w:r>
          </w:p>
        </w:tc>
        <w:tc>
          <w:tcPr>
            <w:tcW w:w="5953" w:type="dxa"/>
          </w:tcPr>
          <w:p w14:paraId="5451C6ED" w14:textId="77777777" w:rsidR="00B92419" w:rsidRPr="0090517B" w:rsidRDefault="00B92419" w:rsidP="00C66C92">
            <w:pPr>
              <w:spacing w:after="0" w:line="240" w:lineRule="auto"/>
              <w:jc w:val="left"/>
              <w:rPr>
                <w:b/>
                <w:bCs/>
                <w:color w:val="000000" w:themeColor="text1"/>
                <w:sz w:val="26"/>
                <w:szCs w:val="26"/>
                <w:lang w:val="vi-VN"/>
              </w:rPr>
            </w:pPr>
            <w:r w:rsidRPr="00760157">
              <w:rPr>
                <w:color w:val="000000" w:themeColor="text1"/>
                <w:sz w:val="26"/>
                <w:szCs w:val="26"/>
                <w:lang w:val="vi-VN"/>
              </w:rPr>
              <w:t>b) </w:t>
            </w:r>
            <w:r w:rsidRPr="0090517B">
              <w:rPr>
                <w:color w:val="000000" w:themeColor="text1"/>
                <w:sz w:val="26"/>
                <w:szCs w:val="26"/>
                <w:lang w:val="vi-VN"/>
              </w:rPr>
              <w:t>H</w:t>
            </w:r>
            <w:r w:rsidRPr="00760157">
              <w:rPr>
                <w:color w:val="000000" w:themeColor="text1"/>
                <w:sz w:val="26"/>
                <w:szCs w:val="26"/>
                <w:lang w:val="vi-VN"/>
              </w:rPr>
              <w:t>ướng dẫn thực hiện Kế hoạch tuyển dụng viên chức, tiếp nhận vào làm</w:t>
            </w:r>
            <w:r w:rsidRPr="0090517B">
              <w:rPr>
                <w:color w:val="000000" w:themeColor="text1"/>
                <w:sz w:val="26"/>
                <w:szCs w:val="26"/>
                <w:lang w:val="vi-VN"/>
              </w:rPr>
              <w:t xml:space="preserve"> viên chức tại</w:t>
            </w:r>
            <w:r w:rsidRPr="00760157">
              <w:rPr>
                <w:color w:val="000000" w:themeColor="text1"/>
                <w:sz w:val="26"/>
                <w:szCs w:val="26"/>
                <w:lang w:val="vi-VN"/>
              </w:rPr>
              <w:t xml:space="preserve"> các đơn vị sự nghiệp công lập thuộc thẩm quyền quản lý</w:t>
            </w:r>
            <w:r w:rsidR="0004423F" w:rsidRPr="0090517B">
              <w:rPr>
                <w:color w:val="000000" w:themeColor="text1"/>
                <w:sz w:val="26"/>
                <w:szCs w:val="26"/>
                <w:lang w:val="vi-VN"/>
              </w:rPr>
              <w:t xml:space="preserve"> (trong trường hợp đơn vị sự nghiệp tự tổ chức theo thẩm quyền).</w:t>
            </w:r>
          </w:p>
        </w:tc>
        <w:tc>
          <w:tcPr>
            <w:tcW w:w="3622" w:type="dxa"/>
          </w:tcPr>
          <w:p w14:paraId="60494A10" w14:textId="77777777" w:rsidR="00B92419" w:rsidRPr="0090517B" w:rsidRDefault="00B92419" w:rsidP="00EB3487">
            <w:pPr>
              <w:spacing w:after="0" w:line="240" w:lineRule="auto"/>
              <w:jc w:val="left"/>
              <w:rPr>
                <w:color w:val="000000" w:themeColor="text1"/>
                <w:sz w:val="26"/>
                <w:szCs w:val="26"/>
                <w:lang w:val="vi-VN"/>
              </w:rPr>
            </w:pPr>
            <w:r w:rsidRPr="00760157">
              <w:rPr>
                <w:color w:val="000000" w:themeColor="text1"/>
                <w:sz w:val="26"/>
                <w:szCs w:val="26"/>
                <w:lang w:val="pt-BR"/>
              </w:rPr>
              <w:t xml:space="preserve">Bỏ cụm từ giám sát chỉ mang tính chất hướng dẫn thực hiện đúng theo quy định tại </w:t>
            </w:r>
            <w:r w:rsidRPr="00760157">
              <w:rPr>
                <w:rFonts w:asciiTheme="majorHAnsi" w:hAnsiTheme="majorHAnsi" w:cstheme="majorHAnsi"/>
                <w:color w:val="000000" w:themeColor="text1"/>
                <w:sz w:val="26"/>
                <w:szCs w:val="26"/>
                <w:lang w:val="vi-VN"/>
              </w:rPr>
              <w:t xml:space="preserve">Văn bản hợp nhất số </w:t>
            </w:r>
            <w:r w:rsidRPr="00760157">
              <w:rPr>
                <w:rFonts w:asciiTheme="majorHAnsi" w:hAnsiTheme="majorHAnsi" w:cstheme="majorHAnsi"/>
                <w:color w:val="000000" w:themeColor="text1"/>
                <w:sz w:val="26"/>
                <w:szCs w:val="26"/>
                <w:shd w:val="clear" w:color="auto" w:fill="FFFFFF"/>
                <w:lang w:val="vi-VN"/>
              </w:rPr>
              <w:t>1/VBHN-BNV ngày 08/01/202</w:t>
            </w:r>
            <w:r w:rsidRPr="0090517B">
              <w:rPr>
                <w:rFonts w:asciiTheme="majorHAnsi" w:hAnsiTheme="majorHAnsi" w:cstheme="majorHAnsi"/>
                <w:color w:val="000000" w:themeColor="text1"/>
                <w:sz w:val="26"/>
                <w:szCs w:val="26"/>
                <w:shd w:val="clear" w:color="auto" w:fill="FFFFFF"/>
                <w:lang w:val="vi-VN"/>
              </w:rPr>
              <w:t>4, đơn vị tự chủ khi tuyển dụng không cần báo cáo đơn vị quản lý.</w:t>
            </w:r>
          </w:p>
        </w:tc>
      </w:tr>
      <w:tr w:rsidR="00760157" w:rsidRPr="00760157" w14:paraId="501EF9AE" w14:textId="77777777">
        <w:tc>
          <w:tcPr>
            <w:tcW w:w="5495" w:type="dxa"/>
          </w:tcPr>
          <w:p w14:paraId="1FA1050C"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Quản lý ngạch, chức danh nghề nghiệp và chế độ tiền lương:</w:t>
            </w:r>
          </w:p>
        </w:tc>
        <w:tc>
          <w:tcPr>
            <w:tcW w:w="5953" w:type="dxa"/>
          </w:tcPr>
          <w:p w14:paraId="5F0395B3" w14:textId="77777777" w:rsidR="00B92419" w:rsidRDefault="00B92419" w:rsidP="008004E9">
            <w:pPr>
              <w:spacing w:after="0" w:line="240" w:lineRule="auto"/>
              <w:jc w:val="left"/>
              <w:rPr>
                <w:color w:val="000000" w:themeColor="text1"/>
                <w:sz w:val="26"/>
                <w:szCs w:val="26"/>
              </w:rPr>
            </w:pPr>
            <w:r w:rsidRPr="00760157">
              <w:rPr>
                <w:color w:val="000000" w:themeColor="text1"/>
                <w:sz w:val="26"/>
                <w:szCs w:val="26"/>
                <w:lang w:val="vi-VN"/>
              </w:rPr>
              <w:t>3. Quản lý ngạch, chức danh nghề nghiệp và chế độ tiền lương:</w:t>
            </w:r>
          </w:p>
          <w:p w14:paraId="7F4B6237" w14:textId="77777777" w:rsidR="00A67400" w:rsidRPr="00A67400" w:rsidRDefault="00A67400" w:rsidP="008004E9">
            <w:pPr>
              <w:spacing w:after="0" w:line="240" w:lineRule="auto"/>
              <w:jc w:val="left"/>
              <w:rPr>
                <w:b/>
                <w:bCs/>
                <w:color w:val="000000" w:themeColor="text1"/>
                <w:sz w:val="26"/>
                <w:szCs w:val="26"/>
              </w:rPr>
            </w:pPr>
          </w:p>
        </w:tc>
        <w:tc>
          <w:tcPr>
            <w:tcW w:w="3622" w:type="dxa"/>
          </w:tcPr>
          <w:p w14:paraId="0A03D56A"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B199FB7" w14:textId="77777777">
        <w:tc>
          <w:tcPr>
            <w:tcW w:w="5495" w:type="dxa"/>
          </w:tcPr>
          <w:p w14:paraId="4F5D6E90"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a) Quyết định bổ nhiệm chức danh nghề nghiệp từ hạng III trở xuống trên cơ sở văn bản xếp lương theo chức danh nghề nghiệp của Sở Nội vụ;</w:t>
            </w:r>
          </w:p>
        </w:tc>
        <w:tc>
          <w:tcPr>
            <w:tcW w:w="5953" w:type="dxa"/>
          </w:tcPr>
          <w:p w14:paraId="4E6768CC" w14:textId="77777777" w:rsidR="00B92419" w:rsidRPr="0090517B" w:rsidRDefault="00B92419" w:rsidP="0003167C">
            <w:pPr>
              <w:spacing w:after="0" w:line="240" w:lineRule="auto"/>
              <w:jc w:val="left"/>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lang w:val="vi-VN"/>
              </w:rPr>
              <w:t>a) </w:t>
            </w:r>
            <w:r w:rsidRPr="0090517B">
              <w:rPr>
                <w:rFonts w:asciiTheme="majorHAnsi" w:hAnsiTheme="majorHAnsi" w:cstheme="majorHAnsi"/>
                <w:color w:val="000000" w:themeColor="text1"/>
                <w:sz w:val="26"/>
                <w:szCs w:val="26"/>
                <w:lang w:val="vi-VN"/>
              </w:rPr>
              <w:t xml:space="preserve">Quyết định </w:t>
            </w:r>
            <w:r w:rsidRPr="0090517B">
              <w:rPr>
                <w:rFonts w:asciiTheme="majorHAnsi" w:hAnsiTheme="majorHAnsi" w:cstheme="majorHAnsi"/>
                <w:color w:val="000000" w:themeColor="text1"/>
                <w:sz w:val="26"/>
                <w:szCs w:val="26"/>
                <w:shd w:val="clear" w:color="auto" w:fill="FFFFFF"/>
                <w:lang w:val="vi-VN"/>
              </w:rPr>
              <w:t xml:space="preserve">thay đổi vị trí việc làm có ngạch công chức cùng thứ bậc chuyên môn, nghiệp vụ nhưng khác ngạch hiện giữ; </w:t>
            </w:r>
            <w:bookmarkStart w:id="8" w:name="khoan_4_24"/>
            <w:r w:rsidRPr="0090517B">
              <w:rPr>
                <w:rFonts w:asciiTheme="majorHAnsi" w:hAnsiTheme="majorHAnsi" w:cstheme="majorHAnsi"/>
                <w:color w:val="000000" w:themeColor="text1"/>
                <w:sz w:val="26"/>
                <w:szCs w:val="26"/>
                <w:shd w:val="clear" w:color="auto" w:fill="FFFFFF"/>
                <w:lang w:val="vi-VN"/>
              </w:rPr>
              <w:t>Thay đổi vị trí việc làm có ngạch công chức xếp theo thứ bậc về chuyên môn, nghiệp vụ thấp hơn ngạch hiện giữ</w:t>
            </w:r>
            <w:bookmarkEnd w:id="8"/>
            <w:r w:rsidRPr="0090517B">
              <w:rPr>
                <w:rFonts w:asciiTheme="majorHAnsi" w:hAnsiTheme="majorHAnsi" w:cstheme="majorHAnsi"/>
                <w:color w:val="000000" w:themeColor="text1"/>
                <w:sz w:val="26"/>
                <w:szCs w:val="26"/>
                <w:lang w:val="vi-VN"/>
              </w:rPr>
              <w:t xml:space="preserve">; </w:t>
            </w:r>
            <w:r w:rsidRPr="00760157">
              <w:rPr>
                <w:color w:val="000000" w:themeColor="text1"/>
                <w:sz w:val="26"/>
                <w:szCs w:val="26"/>
                <w:lang w:val="vi-VN"/>
              </w:rPr>
              <w:t>bổ nhiệm chức danh nghề nghiệp từ hạng III trở xuống trên cơ sở văn bản xếp lương theo chức danh nghề nghiệp của Sở Nội vụ</w:t>
            </w:r>
            <w:r w:rsidR="000271F4" w:rsidRPr="0090517B">
              <w:rPr>
                <w:color w:val="000000" w:themeColor="text1"/>
                <w:sz w:val="26"/>
                <w:szCs w:val="26"/>
                <w:lang w:val="vi-VN"/>
              </w:rPr>
              <w:t>.</w:t>
            </w:r>
          </w:p>
        </w:tc>
        <w:tc>
          <w:tcPr>
            <w:tcW w:w="3622" w:type="dxa"/>
          </w:tcPr>
          <w:p w14:paraId="702C35D2"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Bổ sung thêm nội dung thay đổi vị trí việc làm cùng thứ bậc và thấp hơn theo quy định tại khoản 3,4, điều 24, Nghị định số 170/2025/NĐ-CP.</w:t>
            </w:r>
          </w:p>
        </w:tc>
      </w:tr>
      <w:tr w:rsidR="00760157" w:rsidRPr="008D6B1D" w14:paraId="3227C3BA" w14:textId="77777777">
        <w:tc>
          <w:tcPr>
            <w:tcW w:w="5495" w:type="dxa"/>
          </w:tcPr>
          <w:p w14:paraId="51111502"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Tổng hợp cơ cấu ngạch công chức, hạng chức danh nghề nghiệp viên chức, nhu cầu nâng ngạch công chức, thăng hạng chức danh nghề nghiệp viên chức báo cáo Ủy ban nhân dân tỉnh (qua Sở Nội vụ);</w:t>
            </w:r>
          </w:p>
        </w:tc>
        <w:tc>
          <w:tcPr>
            <w:tcW w:w="5953" w:type="dxa"/>
          </w:tcPr>
          <w:p w14:paraId="175FCC5D" w14:textId="77777777" w:rsidR="00B92419" w:rsidRPr="00760157" w:rsidRDefault="00B92419" w:rsidP="009D7030">
            <w:pPr>
              <w:spacing w:after="0" w:line="240" w:lineRule="auto"/>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Xây dựng phương án thay đổi vị trí việc làm đối với công chức thuộc phạm vi quản lý, báo cáo Chủ tịch UBND tỉnh (qua Sở Nội vụ thẩm định) quyết định.</w:t>
            </w:r>
          </w:p>
        </w:tc>
        <w:tc>
          <w:tcPr>
            <w:tcW w:w="3622" w:type="dxa"/>
          </w:tcPr>
          <w:p w14:paraId="512FCF12"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Biên tập lại nội dung theo quy định tại khoản 3, điều 23, Nghị định số 170/2025/NĐ-CP.</w:t>
            </w:r>
          </w:p>
        </w:tc>
      </w:tr>
      <w:tr w:rsidR="00760157" w:rsidRPr="00760157" w14:paraId="45D85F4A" w14:textId="77777777">
        <w:tc>
          <w:tcPr>
            <w:tcW w:w="5495" w:type="dxa"/>
          </w:tcPr>
          <w:p w14:paraId="3A8C7669"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Xây dựng phương án bổ nhiệm chức danh nghề nghiệp của các đơn vị sự nghiệp theo quy định của các Bộ, ngành chuyên môn thuộc thẩm quyền quản lý gửi Sở Nội vụ thẩm định, phê duyệt;</w:t>
            </w:r>
          </w:p>
        </w:tc>
        <w:tc>
          <w:tcPr>
            <w:tcW w:w="5953" w:type="dxa"/>
          </w:tcPr>
          <w:p w14:paraId="39A76AB1" w14:textId="77777777" w:rsidR="00B92419" w:rsidRPr="0090517B" w:rsidRDefault="00B92419" w:rsidP="009D66EC">
            <w:pPr>
              <w:spacing w:after="0" w:line="240" w:lineRule="auto"/>
              <w:jc w:val="left"/>
              <w:rPr>
                <w:b/>
                <w:bCs/>
                <w:color w:val="000000" w:themeColor="text1"/>
                <w:sz w:val="26"/>
                <w:szCs w:val="26"/>
                <w:lang w:val="vi-VN"/>
              </w:rPr>
            </w:pPr>
            <w:r w:rsidRPr="00760157">
              <w:rPr>
                <w:color w:val="000000" w:themeColor="text1"/>
                <w:sz w:val="26"/>
                <w:szCs w:val="26"/>
                <w:lang w:val="vi-VN"/>
              </w:rPr>
              <w:t>c) Xây dựng phương án bổ nhiệm chức danh nghề nghiệp của các đơn vị sự nghiệp theo quy định của các Bộ, ngành chuyên môn thuộc thẩm quyền quản lý gửi Sở Nội vụ thẩm định, phê duyệ</w:t>
            </w:r>
            <w:r w:rsidR="000271F4" w:rsidRPr="00760157">
              <w:rPr>
                <w:color w:val="000000" w:themeColor="text1"/>
                <w:sz w:val="26"/>
                <w:szCs w:val="26"/>
                <w:lang w:val="vi-VN"/>
              </w:rPr>
              <w:t>t</w:t>
            </w:r>
            <w:r w:rsidR="000271F4" w:rsidRPr="0090517B">
              <w:rPr>
                <w:color w:val="000000" w:themeColor="text1"/>
                <w:sz w:val="26"/>
                <w:szCs w:val="26"/>
                <w:lang w:val="vi-VN"/>
              </w:rPr>
              <w:t>.</w:t>
            </w:r>
          </w:p>
        </w:tc>
        <w:tc>
          <w:tcPr>
            <w:tcW w:w="3622" w:type="dxa"/>
          </w:tcPr>
          <w:p w14:paraId="66B4EC41"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4F4908DA" w14:textId="77777777">
        <w:tc>
          <w:tcPr>
            <w:tcW w:w="5495" w:type="dxa"/>
          </w:tcPr>
          <w:p w14:paraId="18CC8662"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thực hiện chế độ tiền lương, phụ cấp lương và các chính sách khác theo quy định của pháp luật đối với viên chức giữ chức danh nghề nghiệp hạng I trở xuống, công chức giữ ngạch chuyên viên chính và tương đương trở xuống (trừ cán bộ diện Ban Thường vụ Tỉnh ủy quản lý);</w:t>
            </w:r>
          </w:p>
        </w:tc>
        <w:tc>
          <w:tcPr>
            <w:tcW w:w="5953" w:type="dxa"/>
          </w:tcPr>
          <w:p w14:paraId="794C11AC" w14:textId="77777777" w:rsidR="00B92419" w:rsidRPr="0090517B" w:rsidRDefault="00B92419" w:rsidP="001F5648">
            <w:pPr>
              <w:spacing w:after="0" w:line="240" w:lineRule="auto"/>
              <w:jc w:val="left"/>
              <w:rPr>
                <w:b/>
                <w:bCs/>
                <w:color w:val="000000" w:themeColor="text1"/>
                <w:sz w:val="26"/>
                <w:szCs w:val="26"/>
                <w:lang w:val="vi-VN"/>
              </w:rPr>
            </w:pPr>
            <w:r w:rsidRPr="00760157">
              <w:rPr>
                <w:color w:val="000000" w:themeColor="text1"/>
                <w:sz w:val="26"/>
                <w:szCs w:val="26"/>
                <w:lang w:val="vi-VN"/>
              </w:rPr>
              <w:t>d) Quyết định thực hiện chế độ tiền lương, phụ cấp lương và các chính sách khác theo quy định của pháp luật đối với viên chức giữ chức danh nghề nghiệp hạng I trở xuống, công chức giữ ngạch chuyên viên chính và tương đương trở xuống (trừ cán bộ diện Ban Thường vụ Tỉnh ủy quả</w:t>
            </w:r>
            <w:r w:rsidR="000271F4" w:rsidRPr="00760157">
              <w:rPr>
                <w:color w:val="000000" w:themeColor="text1"/>
                <w:sz w:val="26"/>
                <w:szCs w:val="26"/>
                <w:lang w:val="vi-VN"/>
              </w:rPr>
              <w:t>n lý)</w:t>
            </w:r>
            <w:r w:rsidR="000271F4" w:rsidRPr="0090517B">
              <w:rPr>
                <w:color w:val="000000" w:themeColor="text1"/>
                <w:sz w:val="26"/>
                <w:szCs w:val="26"/>
                <w:lang w:val="vi-VN"/>
              </w:rPr>
              <w:t>.</w:t>
            </w:r>
          </w:p>
        </w:tc>
        <w:tc>
          <w:tcPr>
            <w:tcW w:w="3622" w:type="dxa"/>
          </w:tcPr>
          <w:p w14:paraId="764EFCE6"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0AB8F361" w14:textId="77777777">
        <w:tc>
          <w:tcPr>
            <w:tcW w:w="5495" w:type="dxa"/>
          </w:tcPr>
          <w:p w14:paraId="3FE5726E"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đ) Cử cán bộ, công chức, viên chức dự thi nâng ngạch công chức, thăng hạng viên chức đối với các kỳ thi do Ủy ban nhân dân tỉnh tổ chức. </w:t>
            </w:r>
          </w:p>
        </w:tc>
        <w:tc>
          <w:tcPr>
            <w:tcW w:w="5953" w:type="dxa"/>
          </w:tcPr>
          <w:p w14:paraId="6063BAA1" w14:textId="77777777" w:rsidR="00B92419" w:rsidRPr="00760157" w:rsidRDefault="00B92419" w:rsidP="004018F9">
            <w:pPr>
              <w:spacing w:after="0" w:line="240" w:lineRule="auto"/>
              <w:jc w:val="center"/>
              <w:rPr>
                <w:b/>
                <w:bCs/>
                <w:color w:val="000000" w:themeColor="text1"/>
                <w:sz w:val="26"/>
                <w:szCs w:val="26"/>
                <w:lang w:val="vi-VN"/>
              </w:rPr>
            </w:pPr>
          </w:p>
        </w:tc>
        <w:tc>
          <w:tcPr>
            <w:tcW w:w="3622" w:type="dxa"/>
          </w:tcPr>
          <w:p w14:paraId="6CFB9611"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Lược bỏ do căn cứ quy định pháp luật không còn thi nâng ngạch công chức, mặt khác thực hiện phân công các đơn vị tổ chức xét thăng hạng, UBND tỉnh không tổ chức xét.</w:t>
            </w:r>
          </w:p>
        </w:tc>
      </w:tr>
      <w:tr w:rsidR="00760157" w:rsidRPr="008D6B1D" w14:paraId="76564859" w14:textId="77777777">
        <w:tc>
          <w:tcPr>
            <w:tcW w:w="5495" w:type="dxa"/>
          </w:tcPr>
          <w:p w14:paraId="745D849C" w14:textId="77777777" w:rsidR="00B92419" w:rsidRPr="00760157" w:rsidRDefault="00B92419" w:rsidP="00C23FB7">
            <w:pPr>
              <w:shd w:val="clear" w:color="auto" w:fill="FFFFFF"/>
              <w:spacing w:after="0" w:line="240" w:lineRule="auto"/>
              <w:rPr>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e) Tổ chức thi hoặc xét thăng hạng chức danh nghề nghiệp viên chức từ hạng IV lên hạng III theo quy định</w:t>
            </w:r>
            <w:r w:rsidRPr="0090517B">
              <w:rPr>
                <w:rFonts w:ascii="Arial" w:hAnsi="Arial" w:cs="Arial"/>
                <w:color w:val="000000" w:themeColor="text1"/>
                <w:sz w:val="26"/>
                <w:szCs w:val="26"/>
                <w:shd w:val="clear" w:color="auto" w:fill="FFFFFF"/>
                <w:lang w:val="vi-VN"/>
              </w:rPr>
              <w:t>.</w:t>
            </w:r>
          </w:p>
        </w:tc>
        <w:tc>
          <w:tcPr>
            <w:tcW w:w="5953" w:type="dxa"/>
          </w:tcPr>
          <w:p w14:paraId="42B5539A" w14:textId="77777777" w:rsidR="00B92419" w:rsidRPr="00760157" w:rsidRDefault="00B92419" w:rsidP="00D362F1">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đ) Tổ chức xét thăng hạng chức danh nghề nghiệp viên chức theo quy định</w:t>
            </w:r>
            <w:r w:rsidRPr="0090517B">
              <w:rPr>
                <w:rFonts w:ascii="Arial" w:hAnsi="Arial" w:cs="Arial"/>
                <w:color w:val="000000" w:themeColor="text1"/>
                <w:sz w:val="26"/>
                <w:szCs w:val="26"/>
                <w:shd w:val="clear" w:color="auto" w:fill="FFFFFF"/>
                <w:lang w:val="vi-VN"/>
              </w:rPr>
              <w:t>.</w:t>
            </w:r>
          </w:p>
        </w:tc>
        <w:tc>
          <w:tcPr>
            <w:tcW w:w="3622" w:type="dxa"/>
          </w:tcPr>
          <w:p w14:paraId="41550965"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 xml:space="preserve">Biên tập lại để đúng quy định về việc bỏ thi thăng hạng, mặt khác giao các đơn vị tổ chức xét tất </w:t>
            </w:r>
            <w:r w:rsidRPr="00760157">
              <w:rPr>
                <w:color w:val="000000" w:themeColor="text1"/>
                <w:sz w:val="26"/>
                <w:szCs w:val="26"/>
                <w:lang w:val="pt-BR"/>
              </w:rPr>
              <w:lastRenderedPageBreak/>
              <w:t xml:space="preserve">cả các hạng theo quy định tại điểm b, khoản 1, điều 33, </w:t>
            </w:r>
            <w:r w:rsidRPr="00760157">
              <w:rPr>
                <w:rFonts w:asciiTheme="majorHAnsi" w:hAnsiTheme="majorHAnsi" w:cstheme="majorHAnsi"/>
                <w:color w:val="000000" w:themeColor="text1"/>
                <w:sz w:val="26"/>
                <w:szCs w:val="26"/>
                <w:lang w:val="vi-VN"/>
              </w:rPr>
              <w:t xml:space="preserve">Văn bản hợp nhất số </w:t>
            </w:r>
            <w:r w:rsidRPr="00760157">
              <w:rPr>
                <w:rFonts w:asciiTheme="majorHAnsi" w:hAnsiTheme="majorHAnsi" w:cstheme="majorHAnsi"/>
                <w:color w:val="000000" w:themeColor="text1"/>
                <w:sz w:val="26"/>
                <w:szCs w:val="26"/>
                <w:shd w:val="clear" w:color="auto" w:fill="FFFFFF"/>
                <w:lang w:val="vi-VN"/>
              </w:rPr>
              <w:t>1/VBHN-BNV ngày 08/01/202</w:t>
            </w:r>
            <w:r w:rsidRPr="0090517B">
              <w:rPr>
                <w:rFonts w:asciiTheme="majorHAnsi" w:hAnsiTheme="majorHAnsi" w:cstheme="majorHAnsi"/>
                <w:color w:val="000000" w:themeColor="text1"/>
                <w:sz w:val="26"/>
                <w:szCs w:val="26"/>
                <w:shd w:val="clear" w:color="auto" w:fill="FFFFFF"/>
                <w:lang w:val="vi-VN"/>
              </w:rPr>
              <w:t>4.</w:t>
            </w:r>
          </w:p>
        </w:tc>
      </w:tr>
      <w:tr w:rsidR="00760157" w:rsidRPr="00760157" w14:paraId="6F907F32" w14:textId="77777777">
        <w:tc>
          <w:tcPr>
            <w:tcW w:w="5495" w:type="dxa"/>
          </w:tcPr>
          <w:p w14:paraId="6722644F"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4. Quản lý tiếp nhận, điều động, biệt phái:</w:t>
            </w:r>
          </w:p>
        </w:tc>
        <w:tc>
          <w:tcPr>
            <w:tcW w:w="5953" w:type="dxa"/>
          </w:tcPr>
          <w:p w14:paraId="2D6F0CC8" w14:textId="77777777" w:rsidR="00B92419" w:rsidRPr="00760157" w:rsidRDefault="00B92419" w:rsidP="00685AC8">
            <w:pPr>
              <w:spacing w:after="0" w:line="240" w:lineRule="auto"/>
              <w:jc w:val="left"/>
              <w:rPr>
                <w:b/>
                <w:bCs/>
                <w:color w:val="000000" w:themeColor="text1"/>
                <w:sz w:val="26"/>
                <w:szCs w:val="26"/>
                <w:lang w:val="vi-VN"/>
              </w:rPr>
            </w:pPr>
            <w:r w:rsidRPr="00760157">
              <w:rPr>
                <w:color w:val="000000" w:themeColor="text1"/>
                <w:sz w:val="26"/>
                <w:szCs w:val="26"/>
                <w:lang w:val="vi-VN"/>
              </w:rPr>
              <w:t>4. Quản lý tiếp nhận, điều động, biệt phái:</w:t>
            </w:r>
          </w:p>
        </w:tc>
        <w:tc>
          <w:tcPr>
            <w:tcW w:w="3622" w:type="dxa"/>
          </w:tcPr>
          <w:p w14:paraId="184A2595"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CC727AC" w14:textId="77777777">
        <w:tc>
          <w:tcPr>
            <w:tcW w:w="5495" w:type="dxa"/>
          </w:tcPr>
          <w:p w14:paraId="156C989A" w14:textId="77777777" w:rsidR="00B92419" w:rsidRPr="00760157" w:rsidRDefault="00B92419" w:rsidP="00C23FB7">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Đề nghị Sở Nội vụ ban hành các Quyết định tiếp nhận, điều động công chức, viên chức theo quy định tại điểm b khoản 4 Điều 13 Quy định này.</w:t>
            </w:r>
          </w:p>
        </w:tc>
        <w:tc>
          <w:tcPr>
            <w:tcW w:w="5953" w:type="dxa"/>
          </w:tcPr>
          <w:p w14:paraId="4B1A79B8" w14:textId="77777777" w:rsidR="00DC4665" w:rsidRPr="0090517B"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a) Đề nghị Sở Nội vụ ban hành Quyết định tiếp nhận, điều động công chức, viên chức theo quy định tại điểm b khoản 4 Điều 13 Quy định này</w:t>
            </w:r>
            <w:r w:rsidRPr="0090517B">
              <w:rPr>
                <w:color w:val="000000" w:themeColor="text1"/>
                <w:sz w:val="26"/>
                <w:szCs w:val="26"/>
                <w:lang w:val="vi-VN"/>
              </w:rPr>
              <w:t xml:space="preserve"> </w:t>
            </w:r>
          </w:p>
          <w:p w14:paraId="303B0037" w14:textId="51BC5ACA" w:rsidR="00AB41C3"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Ban hành quyết định tiếp nhận, điều </w:t>
            </w:r>
            <w:r w:rsidRPr="00760157">
              <w:rPr>
                <w:color w:val="000000" w:themeColor="text1"/>
                <w:sz w:val="26"/>
                <w:szCs w:val="26"/>
                <w:lang w:val="vi-VN"/>
              </w:rPr>
              <w:t>động</w:t>
            </w:r>
            <w:r w:rsidRPr="0090517B">
              <w:rPr>
                <w:color w:val="000000" w:themeColor="text1"/>
                <w:sz w:val="26"/>
                <w:szCs w:val="26"/>
                <w:lang w:val="vi-VN"/>
              </w:rPr>
              <w:t xml:space="preserve"> </w:t>
            </w:r>
            <w:r w:rsidRPr="00760157">
              <w:rPr>
                <w:color w:val="000000" w:themeColor="text1"/>
                <w:sz w:val="26"/>
                <w:szCs w:val="26"/>
                <w:lang w:val="vi-VN"/>
              </w:rPr>
              <w:t>công chức</w:t>
            </w:r>
            <w:r w:rsidRPr="0090517B">
              <w:rPr>
                <w:color w:val="000000" w:themeColor="text1"/>
                <w:sz w:val="26"/>
                <w:szCs w:val="26"/>
                <w:lang w:val="vi-VN"/>
              </w:rPr>
              <w:t>, viên chức</w:t>
            </w:r>
            <w:r w:rsidRPr="00760157">
              <w:rPr>
                <w:color w:val="000000" w:themeColor="text1"/>
                <w:sz w:val="26"/>
                <w:szCs w:val="26"/>
                <w:lang w:val="vi-VN"/>
              </w:rPr>
              <w:t xml:space="preserve"> từ</w:t>
            </w:r>
            <w:r w:rsidRPr="0090517B">
              <w:rPr>
                <w:color w:val="000000" w:themeColor="text1"/>
                <w:sz w:val="26"/>
                <w:szCs w:val="26"/>
                <w:lang w:val="vi-VN"/>
              </w:rPr>
              <w:t xml:space="preserve"> </w:t>
            </w:r>
            <w:r w:rsidRPr="00760157">
              <w:rPr>
                <w:color w:val="000000" w:themeColor="text1"/>
                <w:sz w:val="26"/>
                <w:szCs w:val="26"/>
                <w:lang w:val="vi-VN"/>
              </w:rPr>
              <w:t>cơ quan đảng</w:t>
            </w:r>
            <w:r w:rsidRPr="0090517B">
              <w:rPr>
                <w:color w:val="000000" w:themeColor="text1"/>
                <w:sz w:val="26"/>
                <w:szCs w:val="26"/>
                <w:lang w:val="vi-VN"/>
              </w:rPr>
              <w:t xml:space="preserve">, </w:t>
            </w:r>
            <w:r w:rsidRPr="00760157">
              <w:rPr>
                <w:color w:val="000000" w:themeColor="text1"/>
                <w:sz w:val="26"/>
                <w:szCs w:val="26"/>
                <w:lang w:val="vi-VN"/>
              </w:rPr>
              <w:t>tổ chức chính trị - xã hội</w:t>
            </w:r>
            <w:r w:rsidRPr="0090517B">
              <w:rPr>
                <w:color w:val="000000" w:themeColor="text1"/>
                <w:sz w:val="26"/>
                <w:szCs w:val="26"/>
                <w:lang w:val="vi-VN"/>
              </w:rPr>
              <w:t xml:space="preserve"> trong tỉnh hoặc ngược lại sau khi có ý kiến thẩm định của Ban Tổ chức Tỉnh ủy, Sở Nội vụ. </w:t>
            </w:r>
          </w:p>
        </w:tc>
        <w:tc>
          <w:tcPr>
            <w:tcW w:w="3622" w:type="dxa"/>
          </w:tcPr>
          <w:p w14:paraId="6283FE7F" w14:textId="77777777" w:rsidR="00B92419" w:rsidRPr="00760157" w:rsidRDefault="00B92419" w:rsidP="00F749DA">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để phù hợp quy định số 125-QĐ/TU ngày 24/11/2025 của Tỉnh ủy Cao Bằng về phân cấp quản lý cán bộ.</w:t>
            </w:r>
          </w:p>
        </w:tc>
      </w:tr>
      <w:tr w:rsidR="00760157" w:rsidRPr="00760157" w14:paraId="1C498E46" w14:textId="77777777">
        <w:tc>
          <w:tcPr>
            <w:tcW w:w="5495" w:type="dxa"/>
          </w:tcPr>
          <w:p w14:paraId="7F49F40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Quyết định điều động công chức giữa các phòng, ban, chi cục thuộc thẩm quyền quản lý; viên chức giữa các đơn vị sự nghiệp công lập thuộc thẩm quyền quản lý;</w:t>
            </w:r>
          </w:p>
        </w:tc>
        <w:tc>
          <w:tcPr>
            <w:tcW w:w="5953" w:type="dxa"/>
          </w:tcPr>
          <w:p w14:paraId="5322DAC0" w14:textId="47EDCE9B"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b) Quyết định điều động</w:t>
            </w:r>
            <w:r w:rsidRPr="0090517B">
              <w:rPr>
                <w:color w:val="000000" w:themeColor="text1"/>
                <w:sz w:val="26"/>
                <w:szCs w:val="26"/>
                <w:lang w:val="vi-VN"/>
              </w:rPr>
              <w:t>, biệt phái</w:t>
            </w:r>
            <w:r w:rsidRPr="00760157">
              <w:rPr>
                <w:color w:val="000000" w:themeColor="text1"/>
                <w:sz w:val="26"/>
                <w:szCs w:val="26"/>
                <w:lang w:val="vi-VN"/>
              </w:rPr>
              <w:t xml:space="preserve"> công chức</w:t>
            </w:r>
            <w:r w:rsidRPr="0090517B">
              <w:rPr>
                <w:color w:val="000000" w:themeColor="text1"/>
                <w:sz w:val="26"/>
                <w:szCs w:val="26"/>
                <w:lang w:val="vi-VN"/>
              </w:rPr>
              <w:t>, viên chức</w:t>
            </w:r>
            <w:r w:rsidRPr="00760157">
              <w:rPr>
                <w:color w:val="000000" w:themeColor="text1"/>
                <w:sz w:val="26"/>
                <w:szCs w:val="26"/>
                <w:lang w:val="vi-VN"/>
              </w:rPr>
              <w:t xml:space="preserve"> giữa </w:t>
            </w:r>
            <w:r w:rsidRPr="0090517B">
              <w:rPr>
                <w:color w:val="000000" w:themeColor="text1"/>
                <w:sz w:val="26"/>
                <w:szCs w:val="26"/>
                <w:lang w:val="vi-VN"/>
              </w:rPr>
              <w:t>cơ quan, đơn vị</w:t>
            </w:r>
            <w:r w:rsidRPr="00760157">
              <w:rPr>
                <w:color w:val="000000" w:themeColor="text1"/>
                <w:sz w:val="26"/>
                <w:szCs w:val="26"/>
                <w:lang w:val="vi-VN"/>
              </w:rPr>
              <w:t xml:space="preserve"> thuộc thẩm quyền quản lý</w:t>
            </w:r>
            <w:r w:rsidRPr="0090517B">
              <w:rPr>
                <w:color w:val="000000" w:themeColor="text1"/>
                <w:sz w:val="26"/>
                <w:szCs w:val="26"/>
                <w:lang w:val="vi-VN"/>
              </w:rPr>
              <w:t>.</w:t>
            </w:r>
          </w:p>
        </w:tc>
        <w:tc>
          <w:tcPr>
            <w:tcW w:w="3622" w:type="dxa"/>
          </w:tcPr>
          <w:p w14:paraId="7B2ED27C" w14:textId="77777777" w:rsidR="00DC4665" w:rsidRPr="00760157" w:rsidRDefault="00DC4665" w:rsidP="00DC4665">
            <w:pPr>
              <w:spacing w:after="0" w:line="240" w:lineRule="auto"/>
              <w:jc w:val="left"/>
              <w:rPr>
                <w:color w:val="000000" w:themeColor="text1"/>
                <w:sz w:val="26"/>
                <w:szCs w:val="26"/>
                <w:lang w:val="pt-BR"/>
              </w:rPr>
            </w:pPr>
          </w:p>
          <w:p w14:paraId="4E4DDDFA"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475DE095" w14:textId="77777777">
        <w:tc>
          <w:tcPr>
            <w:tcW w:w="5495" w:type="dxa"/>
          </w:tcPr>
          <w:p w14:paraId="4CE3CDB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Hướng dẫn người đứng đầu đơn vị sự nghiệp công lập trực thuộc thanh lý hợp đồng làm việc đối với viên chức chuyển công tác, viên chức thôi việc;</w:t>
            </w:r>
          </w:p>
        </w:tc>
        <w:tc>
          <w:tcPr>
            <w:tcW w:w="5953" w:type="dxa"/>
          </w:tcPr>
          <w:p w14:paraId="5A58182F" w14:textId="2BEE2A81"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c) </w:t>
            </w:r>
            <w:r w:rsidRPr="0090517B">
              <w:rPr>
                <w:color w:val="000000" w:themeColor="text1"/>
                <w:sz w:val="26"/>
                <w:szCs w:val="26"/>
                <w:lang w:val="vi-VN"/>
              </w:rPr>
              <w:t>Chỉ đạo, h</w:t>
            </w:r>
            <w:r w:rsidRPr="00760157">
              <w:rPr>
                <w:color w:val="000000" w:themeColor="text1"/>
                <w:sz w:val="26"/>
                <w:szCs w:val="26"/>
                <w:lang w:val="vi-VN"/>
              </w:rPr>
              <w:t xml:space="preserve">ướng dẫn người đứng đầu đơn vị sự nghiệp công lập trực thuộc </w:t>
            </w:r>
            <w:r w:rsidRPr="0090517B">
              <w:rPr>
                <w:color w:val="000000" w:themeColor="text1"/>
                <w:sz w:val="26"/>
                <w:szCs w:val="26"/>
                <w:lang w:val="vi-VN"/>
              </w:rPr>
              <w:t>ký, chấm dứt</w:t>
            </w:r>
            <w:r w:rsidRPr="00760157">
              <w:rPr>
                <w:color w:val="000000" w:themeColor="text1"/>
                <w:sz w:val="26"/>
                <w:szCs w:val="26"/>
                <w:lang w:val="vi-VN"/>
              </w:rPr>
              <w:t xml:space="preserve"> hợp đồng làm việc đối với viên chức</w:t>
            </w:r>
            <w:r w:rsidRPr="0090517B">
              <w:rPr>
                <w:color w:val="000000" w:themeColor="text1"/>
                <w:sz w:val="26"/>
                <w:szCs w:val="26"/>
                <w:lang w:val="vi-VN"/>
              </w:rPr>
              <w:t xml:space="preserve"> theo quy định (tuyển dụng mới, </w:t>
            </w:r>
            <w:r w:rsidRPr="00760157">
              <w:rPr>
                <w:color w:val="000000" w:themeColor="text1"/>
                <w:sz w:val="26"/>
                <w:szCs w:val="26"/>
                <w:lang w:val="vi-VN"/>
              </w:rPr>
              <w:t>chuyển công tác, viên chức thôi việc</w:t>
            </w:r>
            <w:r w:rsidRPr="0090517B">
              <w:rPr>
                <w:color w:val="000000" w:themeColor="text1"/>
                <w:sz w:val="26"/>
                <w:szCs w:val="26"/>
                <w:lang w:val="vi-VN"/>
              </w:rPr>
              <w:t>).</w:t>
            </w:r>
          </w:p>
        </w:tc>
        <w:tc>
          <w:tcPr>
            <w:tcW w:w="3622" w:type="dxa"/>
          </w:tcPr>
          <w:p w14:paraId="00A4A516"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25AE9774" w14:textId="77777777">
        <w:tc>
          <w:tcPr>
            <w:tcW w:w="5495" w:type="dxa"/>
          </w:tcPr>
          <w:p w14:paraId="777D98A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biệt phái công chức, viên chức thuộc thẩm quyền quản lý theo quy định;</w:t>
            </w:r>
          </w:p>
        </w:tc>
        <w:tc>
          <w:tcPr>
            <w:tcW w:w="5953" w:type="dxa"/>
          </w:tcPr>
          <w:p w14:paraId="28574DBD" w14:textId="5E7DE4B2" w:rsidR="00DC4665" w:rsidRPr="00760157" w:rsidRDefault="00DC4665" w:rsidP="00DC4665">
            <w:pPr>
              <w:spacing w:after="0" w:line="240" w:lineRule="auto"/>
              <w:jc w:val="left"/>
              <w:rPr>
                <w:b/>
                <w:bCs/>
                <w:color w:val="000000" w:themeColor="text1"/>
                <w:sz w:val="26"/>
                <w:szCs w:val="26"/>
              </w:rPr>
            </w:pPr>
          </w:p>
        </w:tc>
        <w:tc>
          <w:tcPr>
            <w:tcW w:w="3622" w:type="dxa"/>
          </w:tcPr>
          <w:p w14:paraId="384E0F52" w14:textId="4E3FC8DF" w:rsidR="00DC4665" w:rsidRPr="00760157" w:rsidRDefault="00DC4665" w:rsidP="00C85524">
            <w:pPr>
              <w:spacing w:after="0" w:line="240" w:lineRule="auto"/>
              <w:jc w:val="left"/>
              <w:rPr>
                <w:color w:val="000000" w:themeColor="text1"/>
                <w:sz w:val="26"/>
                <w:szCs w:val="26"/>
                <w:lang w:val="pt-BR"/>
              </w:rPr>
            </w:pPr>
            <w:r w:rsidRPr="00760157">
              <w:rPr>
                <w:color w:val="000000" w:themeColor="text1"/>
                <w:sz w:val="26"/>
                <w:szCs w:val="26"/>
                <w:lang w:val="pt-BR"/>
              </w:rPr>
              <w:t>Đã gộ</w:t>
            </w:r>
            <w:r w:rsidR="00C85524">
              <w:rPr>
                <w:color w:val="000000" w:themeColor="text1"/>
                <w:sz w:val="26"/>
                <w:szCs w:val="26"/>
                <w:lang w:val="pt-BR"/>
              </w:rPr>
              <w:t>p</w:t>
            </w:r>
            <w:r w:rsidRPr="00760157">
              <w:rPr>
                <w:color w:val="000000" w:themeColor="text1"/>
                <w:sz w:val="26"/>
                <w:szCs w:val="26"/>
                <w:lang w:val="pt-BR"/>
              </w:rPr>
              <w:t xml:space="preserve"> </w:t>
            </w:r>
            <w:r w:rsidR="005D5ADF" w:rsidRPr="00760157">
              <w:rPr>
                <w:color w:val="000000" w:themeColor="text1"/>
                <w:sz w:val="26"/>
                <w:szCs w:val="26"/>
                <w:lang w:val="pt-BR"/>
              </w:rPr>
              <w:t xml:space="preserve">tại </w:t>
            </w:r>
            <w:r w:rsidR="00C85524">
              <w:rPr>
                <w:color w:val="000000" w:themeColor="text1"/>
                <w:sz w:val="26"/>
                <w:szCs w:val="26"/>
                <w:lang w:val="pt-BR"/>
              </w:rPr>
              <w:t xml:space="preserve">điểm </w:t>
            </w:r>
            <w:r w:rsidRPr="00760157">
              <w:rPr>
                <w:color w:val="000000" w:themeColor="text1"/>
                <w:sz w:val="26"/>
                <w:szCs w:val="26"/>
                <w:lang w:val="pt-BR"/>
              </w:rPr>
              <w:t>b</w:t>
            </w:r>
          </w:p>
        </w:tc>
      </w:tr>
      <w:tr w:rsidR="00760157" w:rsidRPr="00760157" w14:paraId="28015033" w14:textId="77777777">
        <w:tc>
          <w:tcPr>
            <w:tcW w:w="5495" w:type="dxa"/>
          </w:tcPr>
          <w:p w14:paraId="35F50EB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đ) Cho ý kiến bằng văn bản về việc công chức, viên chức liên hệ chuyển công tác đến cơ quan Trung ương, các cơ quan đảng, các cơ quan trong tỉnh và ngoài tỉnh.</w:t>
            </w:r>
          </w:p>
        </w:tc>
        <w:tc>
          <w:tcPr>
            <w:tcW w:w="5953" w:type="dxa"/>
          </w:tcPr>
          <w:p w14:paraId="15433B16" w14:textId="67A8AAB8" w:rsidR="00DC4665" w:rsidRPr="00760157" w:rsidRDefault="00C85524" w:rsidP="00DC4665">
            <w:pPr>
              <w:spacing w:after="0" w:line="240" w:lineRule="auto"/>
              <w:jc w:val="left"/>
              <w:rPr>
                <w:b/>
                <w:bCs/>
                <w:color w:val="000000" w:themeColor="text1"/>
                <w:sz w:val="26"/>
                <w:szCs w:val="26"/>
                <w:lang w:val="vi-VN"/>
              </w:rPr>
            </w:pPr>
            <w:r w:rsidRPr="00C85524">
              <w:rPr>
                <w:color w:val="000000" w:themeColor="text1"/>
                <w:sz w:val="26"/>
                <w:szCs w:val="26"/>
                <w:lang w:val="vi-VN"/>
              </w:rPr>
              <w:t>d</w:t>
            </w:r>
            <w:r w:rsidR="00DC4665" w:rsidRPr="00760157">
              <w:rPr>
                <w:color w:val="000000" w:themeColor="text1"/>
                <w:sz w:val="26"/>
                <w:szCs w:val="26"/>
                <w:lang w:val="vi-VN"/>
              </w:rPr>
              <w:t>) Cho ý kiến bằng văn bản về việc công chức, viên chức liên hệ chuyển công tác đến cơ quan Trung ương, các cơ quan đảng, các cơ quan trong tỉnh và ngoài tỉnh.</w:t>
            </w:r>
          </w:p>
        </w:tc>
        <w:tc>
          <w:tcPr>
            <w:tcW w:w="3622" w:type="dxa"/>
          </w:tcPr>
          <w:p w14:paraId="4F3E66F9"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8E63774" w14:textId="77777777">
        <w:tc>
          <w:tcPr>
            <w:tcW w:w="5495" w:type="dxa"/>
          </w:tcPr>
          <w:p w14:paraId="556E840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Quản lý quy hoạch, bổ nhiệm, bổ nhiệm lại, miễn nhiệm, từ chức và chính sách khác:</w:t>
            </w:r>
          </w:p>
        </w:tc>
        <w:tc>
          <w:tcPr>
            <w:tcW w:w="5953" w:type="dxa"/>
          </w:tcPr>
          <w:p w14:paraId="0BCBCFAC"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5. Quản lý quy hoạch, bổ nhiệm, bổ nhiệm lại, miễn nhiệm, từ chức và chính sách khác:</w:t>
            </w:r>
          </w:p>
        </w:tc>
        <w:tc>
          <w:tcPr>
            <w:tcW w:w="3622" w:type="dxa"/>
          </w:tcPr>
          <w:p w14:paraId="24EAA5C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060C2B28" w14:textId="77777777">
        <w:tc>
          <w:tcPr>
            <w:tcW w:w="5495" w:type="dxa"/>
          </w:tcPr>
          <w:p w14:paraId="12EA4286"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 xml:space="preserve">a) Đề nghị Chủ tịch Ủy ban nhân dân tỉnh bổ nhiệm, bổ nhiệm lại, miễn nhiệm, cho từ chức, điều động, luân chuyển, biệt phái, khen thưởng, kỷ luật, nghỉ hưu, tiền lương, phụ cấp lương và </w:t>
            </w:r>
            <w:r w:rsidRPr="00760157">
              <w:rPr>
                <w:color w:val="000000" w:themeColor="text1"/>
                <w:sz w:val="26"/>
                <w:szCs w:val="26"/>
                <w:lang w:val="vi-VN"/>
              </w:rPr>
              <w:lastRenderedPageBreak/>
              <w:t>chính sách khác đối với các chức danh lãnh đạo, quản lý thuộc diện Ban Thường vụ Tỉnh ủy quản lý và thực hiện quy trình công tác cán bộ theo quy định;</w:t>
            </w:r>
          </w:p>
          <w:p w14:paraId="4006B8F1"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5CF1BA1C" w14:textId="77777777" w:rsidR="00DC4665" w:rsidRPr="00760157" w:rsidRDefault="00DC4665" w:rsidP="00DC4665">
            <w:pPr>
              <w:spacing w:after="0" w:line="240" w:lineRule="auto"/>
              <w:jc w:val="left"/>
              <w:rPr>
                <w:b/>
                <w:bCs/>
                <w:color w:val="000000" w:themeColor="text1"/>
                <w:sz w:val="26"/>
                <w:szCs w:val="26"/>
              </w:rPr>
            </w:pPr>
            <w:r w:rsidRPr="00760157">
              <w:rPr>
                <w:color w:val="000000" w:themeColor="text1"/>
                <w:sz w:val="26"/>
                <w:szCs w:val="26"/>
                <w:lang w:val="vi-VN"/>
              </w:rPr>
              <w:lastRenderedPageBreak/>
              <w:t xml:space="preserve">a) Đề nghị Chủ tịch Ủy ban nhân dân tỉnh bổ nhiệm, bổ nhiệm lại, miễn nhiệm, cho từ chức, điều động, luân chuyển, biệt phái, khen thưởng, kỷ luật, nghỉ hưu, tiền lương, phụ cấp lương và chính sách khác đối với </w:t>
            </w:r>
            <w:r w:rsidRPr="00760157">
              <w:rPr>
                <w:color w:val="000000" w:themeColor="text1"/>
                <w:sz w:val="26"/>
                <w:szCs w:val="26"/>
                <w:lang w:val="vi-VN"/>
              </w:rPr>
              <w:lastRenderedPageBreak/>
              <w:t>các chức danh lãnh đạo, quản lý thuộc diện Ban Thường vụ Tỉnh ủy quản lý và thực hiện quy trình công tác cán bộ theo quy định</w:t>
            </w:r>
            <w:r w:rsidRPr="00760157">
              <w:rPr>
                <w:color w:val="000000" w:themeColor="text1"/>
                <w:sz w:val="26"/>
                <w:szCs w:val="26"/>
              </w:rPr>
              <w:t>.</w:t>
            </w:r>
          </w:p>
        </w:tc>
        <w:tc>
          <w:tcPr>
            <w:tcW w:w="3622" w:type="dxa"/>
          </w:tcPr>
          <w:p w14:paraId="407DA5BB" w14:textId="77777777" w:rsidR="00DC4665" w:rsidRPr="00760157" w:rsidRDefault="00DC4665" w:rsidP="00DC4665">
            <w:pPr>
              <w:spacing w:after="0" w:line="240" w:lineRule="auto"/>
              <w:jc w:val="left"/>
              <w:rPr>
                <w:color w:val="000000" w:themeColor="text1"/>
                <w:sz w:val="26"/>
                <w:szCs w:val="26"/>
                <w:lang w:val="pt-BR"/>
              </w:rPr>
            </w:pPr>
          </w:p>
          <w:p w14:paraId="2F4BBD71" w14:textId="77777777" w:rsidR="00DC4665" w:rsidRPr="00760157" w:rsidRDefault="00DC4665" w:rsidP="00DC4665">
            <w:pPr>
              <w:spacing w:after="0" w:line="240" w:lineRule="auto"/>
              <w:jc w:val="left"/>
              <w:rPr>
                <w:color w:val="000000" w:themeColor="text1"/>
                <w:sz w:val="26"/>
                <w:szCs w:val="26"/>
                <w:lang w:val="pt-BR"/>
              </w:rPr>
            </w:pPr>
          </w:p>
          <w:p w14:paraId="07AF6EF9" w14:textId="77777777" w:rsidR="00DC4665" w:rsidRPr="00760157" w:rsidRDefault="00DC4665" w:rsidP="00DC4665">
            <w:pPr>
              <w:spacing w:after="0" w:line="240" w:lineRule="auto"/>
              <w:jc w:val="left"/>
              <w:rPr>
                <w:color w:val="000000" w:themeColor="text1"/>
                <w:sz w:val="26"/>
                <w:szCs w:val="26"/>
                <w:lang w:val="pt-BR"/>
              </w:rPr>
            </w:pPr>
          </w:p>
          <w:p w14:paraId="7040EE8B"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A61C1E5" w14:textId="77777777">
        <w:tc>
          <w:tcPr>
            <w:tcW w:w="5495" w:type="dxa"/>
          </w:tcPr>
          <w:p w14:paraId="1BE05D4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b) Căn cứ quy định của Trung ương và của tỉnh, triển khai xây dựng quy hoạch nhiệm kỳ và thực hiện rà soát, bổ sung quy hoạch hằng năm đối với  công  chức, viên chức thuộc thẩm quyền quản lý theo quy định;</w:t>
            </w:r>
          </w:p>
        </w:tc>
        <w:tc>
          <w:tcPr>
            <w:tcW w:w="5953" w:type="dxa"/>
          </w:tcPr>
          <w:p w14:paraId="0967F631"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b) Căn cứ quy định của Trung ương và của tỉnh, triển khai xây dựng quy hoạch nhiệm kỳ và thực hiện rà soát, bổ sung quy hoạch hằng năm đối với  công  chức, viên chức thuộc thẩm quyền quản lý theo quy định</w:t>
            </w:r>
            <w:r w:rsidRPr="0090517B">
              <w:rPr>
                <w:color w:val="000000" w:themeColor="text1"/>
                <w:sz w:val="26"/>
                <w:szCs w:val="26"/>
                <w:lang w:val="vi-VN"/>
              </w:rPr>
              <w:t>.</w:t>
            </w:r>
          </w:p>
        </w:tc>
        <w:tc>
          <w:tcPr>
            <w:tcW w:w="3622" w:type="dxa"/>
          </w:tcPr>
          <w:p w14:paraId="745C778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456137F5" w14:textId="77777777">
        <w:tc>
          <w:tcPr>
            <w:tcW w:w="5495" w:type="dxa"/>
          </w:tcPr>
          <w:p w14:paraId="335837D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bổ nhiệm, bổ nhiệm lại, kéo dài thời gian giữ chức vụ, miễn nhiệm, cho từ chức, thôi giữ chức vụ, đình chỉ chức vụ đối với cấp trưởng phòng, phó trưởng phòng; cấp trưởng và cấp phó chi cục, đơn vị sự nghiệp công lập trực thuộc (trừ các chức danh thuộc diện Ban cán sự Đảng Uỷ ban nhân dân tỉnh quản lý);</w:t>
            </w:r>
          </w:p>
        </w:tc>
        <w:tc>
          <w:tcPr>
            <w:tcW w:w="5953" w:type="dxa"/>
          </w:tcPr>
          <w:p w14:paraId="5A634883" w14:textId="77777777" w:rsidR="00DC4665" w:rsidRPr="0090517B"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c) Quyết định bổ nhiệm, bổ nhiệm lại, kéo dài thời gian giữ chức vụ, miễn nhiệm, cho từ chức, thôi giữ chức vụ, đình chỉ chức vụ đối với cấp trưởng phòng, phó trưởng phòng; cấp trưởng và cấp phó chi cục, đơn vị sự nghiệp công lập trực thuộc (</w:t>
            </w:r>
            <w:r w:rsidRPr="0090517B">
              <w:rPr>
                <w:color w:val="000000" w:themeColor="text1"/>
                <w:sz w:val="26"/>
                <w:szCs w:val="26"/>
                <w:lang w:val="vi-VN"/>
              </w:rPr>
              <w:t xml:space="preserve">đối với các </w:t>
            </w:r>
            <w:r w:rsidRPr="00760157">
              <w:rPr>
                <w:color w:val="000000" w:themeColor="text1"/>
                <w:sz w:val="26"/>
                <w:szCs w:val="26"/>
                <w:lang w:val="vi-VN"/>
              </w:rPr>
              <w:t xml:space="preserve">chức danh thuộc diện </w:t>
            </w:r>
            <w:r w:rsidRPr="0090517B">
              <w:rPr>
                <w:color w:val="000000" w:themeColor="text1"/>
                <w:sz w:val="26"/>
                <w:szCs w:val="26"/>
                <w:lang w:val="vi-VN"/>
              </w:rPr>
              <w:t xml:space="preserve">Ban Thường vụ Đảng ủy UBND tỉnh </w:t>
            </w:r>
            <w:r w:rsidRPr="00760157">
              <w:rPr>
                <w:color w:val="000000" w:themeColor="text1"/>
                <w:sz w:val="26"/>
                <w:szCs w:val="26"/>
                <w:lang w:val="vi-VN"/>
              </w:rPr>
              <w:t>quản lý</w:t>
            </w:r>
            <w:r w:rsidRPr="0090517B">
              <w:rPr>
                <w:color w:val="000000" w:themeColor="text1"/>
                <w:sz w:val="26"/>
                <w:szCs w:val="26"/>
                <w:lang w:val="vi-VN"/>
              </w:rPr>
              <w:t xml:space="preserve"> phải có ý kiến của Ban Thường vụ trước khi thực hiện</w:t>
            </w:r>
            <w:r w:rsidRPr="00760157">
              <w:rPr>
                <w:color w:val="000000" w:themeColor="text1"/>
                <w:sz w:val="26"/>
                <w:szCs w:val="26"/>
                <w:lang w:val="vi-VN"/>
              </w:rPr>
              <w:t>)</w:t>
            </w:r>
            <w:r w:rsidRPr="0090517B">
              <w:rPr>
                <w:color w:val="000000" w:themeColor="text1"/>
                <w:sz w:val="26"/>
                <w:szCs w:val="26"/>
                <w:lang w:val="vi-VN"/>
              </w:rPr>
              <w:t>.</w:t>
            </w:r>
          </w:p>
        </w:tc>
        <w:tc>
          <w:tcPr>
            <w:tcW w:w="3622" w:type="dxa"/>
          </w:tcPr>
          <w:p w14:paraId="2DE1AAC6"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để chặt chẽ hơn theo đó đối với các chức danh thuộc diện BTV Đảng ủy UBND tỉnh quản lý cần có ý kiến của BTV Đảng ủy trước khi thực hiện.</w:t>
            </w:r>
          </w:p>
        </w:tc>
      </w:tr>
      <w:tr w:rsidR="00760157" w:rsidRPr="00760157" w14:paraId="21A554CB" w14:textId="77777777">
        <w:tc>
          <w:tcPr>
            <w:tcW w:w="5495" w:type="dxa"/>
          </w:tcPr>
          <w:p w14:paraId="3DAC9D8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hoặc giao cho Thủ trưởng các đơn vị trực thuộc thực hiện quy trình, ban hành Quyết định bổ nhiệm, miễn nhiệm, điều động, luân chuyển, cho thôi giữ chức vụ, đình chỉ chức vụ đối với trưởng phòng, phó trưởng phòng và tương đương thuộc chi cục, đơn vị sự nghiệp trực thuộc; quyết định khen thưởng, kỷ luật, nghỉ hưu và chính sách khác theo quy định đối với công chức, viên chức thuộc quyền quản lý;</w:t>
            </w:r>
          </w:p>
        </w:tc>
        <w:tc>
          <w:tcPr>
            <w:tcW w:w="5953" w:type="dxa"/>
          </w:tcPr>
          <w:p w14:paraId="2224109F"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d) Quyết định hoặc giao cho Thủ trưởng các đơn vị trực thuộc thực hiện quy trình, ban hành Quyết định bổ nhiệm, miễn nhiệm, điều động, luân chuyển, cho thôi giữ chức vụ, đình chỉ chức vụ đối với trưởng phòng, phó trưởng phòng và tương đương thuộc chi cục, đơn vị sự nghiệp trực thuộc; quyết định khen thưởng, kỷ luật, nghỉ hưu và chính sách khác theo quy định đối với công chức, viên chức thuộc quyền quản lý</w:t>
            </w:r>
            <w:r w:rsidRPr="0090517B">
              <w:rPr>
                <w:color w:val="000000" w:themeColor="text1"/>
                <w:sz w:val="26"/>
                <w:szCs w:val="26"/>
                <w:lang w:val="vi-VN"/>
              </w:rPr>
              <w:t>.</w:t>
            </w:r>
          </w:p>
        </w:tc>
        <w:tc>
          <w:tcPr>
            <w:tcW w:w="3622" w:type="dxa"/>
          </w:tcPr>
          <w:p w14:paraId="5C9E6FAA" w14:textId="77777777" w:rsidR="00DC4665" w:rsidRPr="00760157" w:rsidRDefault="00DC4665" w:rsidP="00DC4665">
            <w:pPr>
              <w:spacing w:after="0" w:line="240" w:lineRule="auto"/>
              <w:jc w:val="left"/>
              <w:rPr>
                <w:color w:val="000000" w:themeColor="text1"/>
                <w:sz w:val="26"/>
                <w:szCs w:val="26"/>
                <w:lang w:val="pt-BR"/>
              </w:rPr>
            </w:pPr>
          </w:p>
          <w:p w14:paraId="452EA6AC" w14:textId="77777777" w:rsidR="00DC4665" w:rsidRPr="00760157" w:rsidRDefault="00DC4665" w:rsidP="00DC4665">
            <w:pPr>
              <w:spacing w:after="0" w:line="240" w:lineRule="auto"/>
              <w:jc w:val="left"/>
              <w:rPr>
                <w:color w:val="000000" w:themeColor="text1"/>
                <w:sz w:val="26"/>
                <w:szCs w:val="26"/>
                <w:lang w:val="pt-BR"/>
              </w:rPr>
            </w:pPr>
          </w:p>
          <w:p w14:paraId="29BCED20" w14:textId="77777777" w:rsidR="00DC4665" w:rsidRPr="00760157" w:rsidRDefault="00DC4665" w:rsidP="00DC4665">
            <w:pPr>
              <w:spacing w:after="0" w:line="240" w:lineRule="auto"/>
              <w:jc w:val="left"/>
              <w:rPr>
                <w:color w:val="000000" w:themeColor="text1"/>
                <w:sz w:val="26"/>
                <w:szCs w:val="26"/>
                <w:lang w:val="pt-BR"/>
              </w:rPr>
            </w:pPr>
          </w:p>
          <w:p w14:paraId="4FE1B9E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04BCBBE2" w14:textId="77777777">
        <w:tc>
          <w:tcPr>
            <w:tcW w:w="5495" w:type="dxa"/>
          </w:tcPr>
          <w:p w14:paraId="5EB2B7FA"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đ) Bổ nhiệm, miễn nhiệm, cách chức Chánh Thanh tra Sở sau khi thống nhất với Chánh Thanh tra tỉnh.</w:t>
            </w:r>
          </w:p>
        </w:tc>
        <w:tc>
          <w:tcPr>
            <w:tcW w:w="5953" w:type="dxa"/>
          </w:tcPr>
          <w:p w14:paraId="0948CF8F" w14:textId="77777777" w:rsidR="00DC4665" w:rsidRPr="00760157" w:rsidRDefault="00DC4665" w:rsidP="00DC4665">
            <w:pPr>
              <w:spacing w:after="0" w:line="240" w:lineRule="auto"/>
              <w:jc w:val="center"/>
              <w:rPr>
                <w:b/>
                <w:bCs/>
                <w:color w:val="000000" w:themeColor="text1"/>
                <w:sz w:val="26"/>
                <w:szCs w:val="26"/>
                <w:lang w:val="vi-VN"/>
              </w:rPr>
            </w:pPr>
          </w:p>
        </w:tc>
        <w:tc>
          <w:tcPr>
            <w:tcW w:w="3622" w:type="dxa"/>
          </w:tcPr>
          <w:p w14:paraId="494F5D57"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Lược bỏ để phù hợp cơ cầu tổ chức thanh tra mới từ 01/7/2025</w:t>
            </w:r>
          </w:p>
        </w:tc>
      </w:tr>
      <w:tr w:rsidR="00760157" w:rsidRPr="00760157" w14:paraId="346C43EF" w14:textId="77777777">
        <w:tc>
          <w:tcPr>
            <w:tcW w:w="5495" w:type="dxa"/>
          </w:tcPr>
          <w:p w14:paraId="5780887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6. Quản lý đào tạo, bồi dưỡng</w:t>
            </w:r>
          </w:p>
        </w:tc>
        <w:tc>
          <w:tcPr>
            <w:tcW w:w="5953" w:type="dxa"/>
          </w:tcPr>
          <w:p w14:paraId="78FF51DB"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6. Quản lý đào tạo, bồi dưỡng</w:t>
            </w:r>
          </w:p>
        </w:tc>
        <w:tc>
          <w:tcPr>
            <w:tcW w:w="3622" w:type="dxa"/>
          </w:tcPr>
          <w:p w14:paraId="75F43398"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17541F76" w14:textId="77777777">
        <w:tc>
          <w:tcPr>
            <w:tcW w:w="5495" w:type="dxa"/>
          </w:tcPr>
          <w:p w14:paraId="3876E91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a) Xây dựng đề án, kế hoạch đào tạo, bồi dưỡng công chức, viên chức hằng năm, giai đoạn của cơ quan, đơn vị; đề xuất lựa chọn, biên soạn chương trình đào tạo, bồi dưỡng phù hợp với yêu cầu vị trí việc làm của công chức, viên chức gửi Sở Nội vụ thẩm định, trình Ủy ban nhân dân tỉnh phê duyệt; tổ chức thực hiện Đề án theo quy định;</w:t>
            </w:r>
          </w:p>
        </w:tc>
        <w:tc>
          <w:tcPr>
            <w:tcW w:w="5953" w:type="dxa"/>
          </w:tcPr>
          <w:p w14:paraId="44D8D2D9" w14:textId="77777777" w:rsidR="00DC4665" w:rsidRPr="0090517B" w:rsidRDefault="00DC4665" w:rsidP="00DC4665">
            <w:pPr>
              <w:spacing w:before="120" w:after="280" w:afterAutospacing="1"/>
              <w:rPr>
                <w:color w:val="000000" w:themeColor="text1"/>
                <w:sz w:val="26"/>
                <w:szCs w:val="26"/>
                <w:lang w:val="vi-VN"/>
              </w:rPr>
            </w:pPr>
            <w:r w:rsidRPr="0090517B">
              <w:rPr>
                <w:color w:val="000000" w:themeColor="text1"/>
                <w:sz w:val="26"/>
                <w:szCs w:val="26"/>
                <w:lang w:val="vi-VN"/>
              </w:rPr>
              <w:t>a) Xây dựng và tổ chức thực hiện kế hoạch đào tạo, bồi dưỡng công chức hàng năm, giai đoạn của cơ quan, đơn vị theo quy định.</w:t>
            </w:r>
          </w:p>
          <w:p w14:paraId="4D1DB136" w14:textId="77777777" w:rsidR="00DC4665" w:rsidRPr="0090517B" w:rsidRDefault="00DC4665" w:rsidP="00DC4665">
            <w:pPr>
              <w:spacing w:after="0" w:line="240" w:lineRule="auto"/>
              <w:jc w:val="center"/>
              <w:rPr>
                <w:b/>
                <w:bCs/>
                <w:color w:val="000000" w:themeColor="text1"/>
                <w:sz w:val="26"/>
                <w:szCs w:val="26"/>
                <w:lang w:val="vi-VN"/>
              </w:rPr>
            </w:pPr>
          </w:p>
        </w:tc>
        <w:tc>
          <w:tcPr>
            <w:tcW w:w="3622" w:type="dxa"/>
          </w:tcPr>
          <w:p w14:paraId="0724516B"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4D5DD2A6" w14:textId="77777777">
        <w:tc>
          <w:tcPr>
            <w:tcW w:w="5495" w:type="dxa"/>
          </w:tcPr>
          <w:p w14:paraId="11479E1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Quyết định cử công chức, viên chức đi đào tạo, bồi dưỡng chuyên môn, nghiệp vụ ở trong nước (trừ các đối tượng thuộc thẩm quyền quyết định của Chủ tịch Ủy ban nhân dân tỉnh, Giám đốc Sở Nội vụ). Hằng năm, báo cáo kết quả đào tạo, bồi dưỡng về Ủy ban nhân dân tỉnh (qua Sở Nội vụ).</w:t>
            </w:r>
          </w:p>
        </w:tc>
        <w:tc>
          <w:tcPr>
            <w:tcW w:w="5953" w:type="dxa"/>
          </w:tcPr>
          <w:p w14:paraId="03881F30" w14:textId="77777777" w:rsidR="00DC4665" w:rsidRPr="0090517B" w:rsidRDefault="00DC4665" w:rsidP="00DC4665">
            <w:pPr>
              <w:spacing w:before="120" w:after="280" w:afterAutospacing="1"/>
              <w:rPr>
                <w:color w:val="000000" w:themeColor="text1"/>
                <w:sz w:val="26"/>
                <w:szCs w:val="26"/>
                <w:lang w:val="vi-VN"/>
              </w:rPr>
            </w:pPr>
            <w:r w:rsidRPr="0090517B">
              <w:rPr>
                <w:color w:val="000000" w:themeColor="text1"/>
                <w:sz w:val="26"/>
                <w:szCs w:val="26"/>
                <w:lang w:val="vi-VN"/>
              </w:rPr>
              <w:t>b) Quyết định cử đi đào tạo, bồi dưỡng đối với cán bộ, công chức, viên chức thuộc thẩm quyền quản lý. Hàng năm, báo cáo kết quả đào tạo, bồi dưỡng về UBND tỉnh (qua Sở Nội vụ).</w:t>
            </w:r>
          </w:p>
        </w:tc>
        <w:tc>
          <w:tcPr>
            <w:tcW w:w="3622" w:type="dxa"/>
          </w:tcPr>
          <w:p w14:paraId="1821379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33E66016" w14:textId="77777777">
        <w:tc>
          <w:tcPr>
            <w:tcW w:w="5495" w:type="dxa"/>
          </w:tcPr>
          <w:p w14:paraId="236718C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7. Quản lý chế độ, chính sách khác:</w:t>
            </w:r>
          </w:p>
        </w:tc>
        <w:tc>
          <w:tcPr>
            <w:tcW w:w="5953" w:type="dxa"/>
          </w:tcPr>
          <w:p w14:paraId="452D4D8C" w14:textId="77777777" w:rsidR="00DC4665" w:rsidRPr="00760157" w:rsidRDefault="00DC4665" w:rsidP="00DC4665">
            <w:pPr>
              <w:spacing w:after="0" w:line="240" w:lineRule="auto"/>
              <w:jc w:val="center"/>
              <w:rPr>
                <w:b/>
                <w:bCs/>
                <w:color w:val="000000" w:themeColor="text1"/>
                <w:sz w:val="26"/>
                <w:szCs w:val="26"/>
                <w:lang w:val="vi-VN"/>
              </w:rPr>
            </w:pPr>
            <w:r w:rsidRPr="00760157">
              <w:rPr>
                <w:color w:val="000000" w:themeColor="text1"/>
                <w:sz w:val="26"/>
                <w:szCs w:val="26"/>
                <w:lang w:val="vi-VN"/>
              </w:rPr>
              <w:t>7. Quản lý chế độ, chính sách khác:</w:t>
            </w:r>
          </w:p>
        </w:tc>
        <w:tc>
          <w:tcPr>
            <w:tcW w:w="3622" w:type="dxa"/>
          </w:tcPr>
          <w:p w14:paraId="7604DEDB" w14:textId="77777777" w:rsidR="00DC4665" w:rsidRPr="00760157" w:rsidRDefault="00DC4665" w:rsidP="00DC4665">
            <w:pPr>
              <w:spacing w:after="0" w:line="240" w:lineRule="auto"/>
              <w:jc w:val="left"/>
              <w:rPr>
                <w:color w:val="000000" w:themeColor="text1"/>
                <w:sz w:val="26"/>
                <w:szCs w:val="26"/>
                <w:lang w:val="pt-BR"/>
              </w:rPr>
            </w:pPr>
          </w:p>
        </w:tc>
      </w:tr>
      <w:tr w:rsidR="00760157" w:rsidRPr="00760157" w14:paraId="304E0180" w14:textId="77777777">
        <w:tc>
          <w:tcPr>
            <w:tcW w:w="5495" w:type="dxa"/>
          </w:tcPr>
          <w:p w14:paraId="2800EE75" w14:textId="77777777" w:rsidR="00DC4665" w:rsidRPr="00760157" w:rsidRDefault="00DC4665" w:rsidP="00DC4665">
            <w:pPr>
              <w:shd w:val="clear" w:color="auto" w:fill="FFFFFF"/>
              <w:spacing w:after="0" w:line="240" w:lineRule="auto"/>
              <w:rPr>
                <w:color w:val="000000" w:themeColor="text1"/>
                <w:sz w:val="26"/>
                <w:szCs w:val="26"/>
                <w:lang w:val="vi-VN"/>
              </w:rPr>
            </w:pPr>
            <w:r w:rsidRPr="0090517B">
              <w:rPr>
                <w:color w:val="000000" w:themeColor="text1"/>
                <w:sz w:val="26"/>
                <w:szCs w:val="26"/>
                <w:lang w:val="vi-VN"/>
              </w:rPr>
              <w:t>a</w:t>
            </w:r>
            <w:r w:rsidRPr="00760157">
              <w:rPr>
                <w:color w:val="000000" w:themeColor="text1"/>
                <w:sz w:val="26"/>
                <w:szCs w:val="26"/>
                <w:lang w:val="vi-VN"/>
              </w:rPr>
              <w:t>) Đánh giá, xếp loại chất lượng công chức, viên chức thuộc quyền quản lý theo quy định và hướng dẫn của cơ quan có thẩm quyền;</w:t>
            </w:r>
          </w:p>
        </w:tc>
        <w:tc>
          <w:tcPr>
            <w:tcW w:w="5953" w:type="dxa"/>
          </w:tcPr>
          <w:p w14:paraId="46C8B666" w14:textId="77777777" w:rsidR="00DC4665" w:rsidRPr="0090517B" w:rsidRDefault="00DC4665" w:rsidP="00DC4665">
            <w:pPr>
              <w:spacing w:after="0" w:line="240" w:lineRule="auto"/>
              <w:jc w:val="left"/>
              <w:rPr>
                <w:b/>
                <w:bCs/>
                <w:color w:val="000000" w:themeColor="text1"/>
                <w:sz w:val="26"/>
                <w:szCs w:val="26"/>
                <w:lang w:val="vi-VN"/>
              </w:rPr>
            </w:pPr>
            <w:r w:rsidRPr="0090517B">
              <w:rPr>
                <w:color w:val="000000" w:themeColor="text1"/>
                <w:sz w:val="26"/>
                <w:szCs w:val="26"/>
                <w:lang w:val="vi-VN"/>
              </w:rPr>
              <w:t>a</w:t>
            </w:r>
            <w:r w:rsidRPr="00760157">
              <w:rPr>
                <w:color w:val="000000" w:themeColor="text1"/>
                <w:sz w:val="26"/>
                <w:szCs w:val="26"/>
                <w:lang w:val="vi-VN"/>
              </w:rPr>
              <w:t>) Đánh giá, xếp loại chất lượng công chức, viên chức thuộc quyền quản lý theo quy định và hướng dẫn của cơ quan có thẩm quyền</w:t>
            </w:r>
            <w:r w:rsidRPr="0090517B">
              <w:rPr>
                <w:color w:val="000000" w:themeColor="text1"/>
                <w:sz w:val="26"/>
                <w:szCs w:val="26"/>
                <w:lang w:val="vi-VN"/>
              </w:rPr>
              <w:t>.</w:t>
            </w:r>
          </w:p>
        </w:tc>
        <w:tc>
          <w:tcPr>
            <w:tcW w:w="3622" w:type="dxa"/>
          </w:tcPr>
          <w:p w14:paraId="1D0A543A"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F37A2F1" w14:textId="77777777">
        <w:tc>
          <w:tcPr>
            <w:tcW w:w="5495" w:type="dxa"/>
          </w:tcPr>
          <w:p w14:paraId="3B9C497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b</w:t>
            </w:r>
            <w:r w:rsidRPr="00760157">
              <w:rPr>
                <w:color w:val="000000" w:themeColor="text1"/>
                <w:sz w:val="26"/>
                <w:szCs w:val="26"/>
                <w:lang w:val="vi-VN"/>
              </w:rPr>
              <w:t xml:space="preserve">) Lập và quản lý hồ sơ công chức công tác tại sở, ngành và hồ sơ cấp trưởng, </w:t>
            </w:r>
            <w:r w:rsidRPr="00760157">
              <w:rPr>
                <w:color w:val="000000" w:themeColor="text1"/>
                <w:sz w:val="26"/>
                <w:szCs w:val="26"/>
                <w:shd w:val="clear" w:color="auto" w:fill="FFFFFF"/>
                <w:lang w:val="vi-VN"/>
              </w:rPr>
              <w:t>cấp phó</w:t>
            </w:r>
            <w:r w:rsidRPr="00760157">
              <w:rPr>
                <w:color w:val="000000" w:themeColor="text1"/>
                <w:sz w:val="26"/>
                <w:szCs w:val="26"/>
                <w:lang w:val="vi-VN"/>
              </w:rPr>
              <w:t xml:space="preserve"> chi cục, đơn vị sự nghiệp công lập thuộc sở, ngành;</w:t>
            </w:r>
          </w:p>
        </w:tc>
        <w:tc>
          <w:tcPr>
            <w:tcW w:w="5953" w:type="dxa"/>
          </w:tcPr>
          <w:p w14:paraId="75BB3C62" w14:textId="77777777" w:rsidR="00DC4665" w:rsidRPr="0090517B" w:rsidRDefault="00DC4665" w:rsidP="00DC4665">
            <w:pPr>
              <w:spacing w:after="0" w:line="240" w:lineRule="auto"/>
              <w:jc w:val="left"/>
              <w:rPr>
                <w:b/>
                <w:bCs/>
                <w:color w:val="000000" w:themeColor="text1"/>
                <w:sz w:val="26"/>
                <w:szCs w:val="26"/>
                <w:lang w:val="vi-VN"/>
              </w:rPr>
            </w:pPr>
            <w:r w:rsidRPr="0090517B">
              <w:rPr>
                <w:color w:val="000000" w:themeColor="text1"/>
                <w:sz w:val="26"/>
                <w:szCs w:val="26"/>
                <w:lang w:val="vi-VN"/>
              </w:rPr>
              <w:t>b</w:t>
            </w:r>
            <w:r w:rsidRPr="00760157">
              <w:rPr>
                <w:color w:val="000000" w:themeColor="text1"/>
                <w:sz w:val="26"/>
                <w:szCs w:val="26"/>
                <w:lang w:val="vi-VN"/>
              </w:rPr>
              <w:t xml:space="preserve">) Lập và quản lý hồ sơ công chức công tác tại sở, ngành và hồ sơ cấp trưởng, </w:t>
            </w:r>
            <w:r w:rsidRPr="00760157">
              <w:rPr>
                <w:color w:val="000000" w:themeColor="text1"/>
                <w:sz w:val="26"/>
                <w:szCs w:val="26"/>
                <w:shd w:val="clear" w:color="auto" w:fill="FFFFFF"/>
                <w:lang w:val="vi-VN"/>
              </w:rPr>
              <w:t>cấp phó</w:t>
            </w:r>
            <w:r w:rsidRPr="00760157">
              <w:rPr>
                <w:color w:val="000000" w:themeColor="text1"/>
                <w:sz w:val="26"/>
                <w:szCs w:val="26"/>
                <w:lang w:val="vi-VN"/>
              </w:rPr>
              <w:t xml:space="preserve"> chi cục, đơn vị sự nghiệp công lập thuộc sở, ngành</w:t>
            </w:r>
            <w:r w:rsidRPr="0090517B">
              <w:rPr>
                <w:color w:val="000000" w:themeColor="text1"/>
                <w:sz w:val="26"/>
                <w:szCs w:val="26"/>
                <w:lang w:val="vi-VN"/>
              </w:rPr>
              <w:t>.</w:t>
            </w:r>
          </w:p>
        </w:tc>
        <w:tc>
          <w:tcPr>
            <w:tcW w:w="3622" w:type="dxa"/>
          </w:tcPr>
          <w:p w14:paraId="2B0879DB"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0F63E685" w14:textId="77777777">
        <w:tc>
          <w:tcPr>
            <w:tcW w:w="5495" w:type="dxa"/>
          </w:tcPr>
          <w:p w14:paraId="1472F655"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c</w:t>
            </w:r>
            <w:r w:rsidRPr="00760157">
              <w:rPr>
                <w:color w:val="000000" w:themeColor="text1"/>
                <w:sz w:val="26"/>
                <w:szCs w:val="26"/>
                <w:lang w:val="vi-VN"/>
              </w:rPr>
              <w:t>) Hàng năm, báo cáo số lượng, chất lượng đội ngũ công chức, viên chức thuộc thẩm quyền quản lý về Ủy ban nhân dân tỉnh (qua Sở Nội vụ);</w:t>
            </w:r>
          </w:p>
        </w:tc>
        <w:tc>
          <w:tcPr>
            <w:tcW w:w="5953" w:type="dxa"/>
          </w:tcPr>
          <w:p w14:paraId="1960DB3F" w14:textId="77777777" w:rsidR="00DC4665" w:rsidRPr="0090517B" w:rsidRDefault="00DC4665" w:rsidP="00DC4665">
            <w:pPr>
              <w:spacing w:after="0" w:line="240" w:lineRule="auto"/>
              <w:jc w:val="left"/>
              <w:rPr>
                <w:b/>
                <w:bCs/>
                <w:color w:val="000000" w:themeColor="text1"/>
                <w:sz w:val="26"/>
                <w:szCs w:val="26"/>
                <w:lang w:val="vi-VN"/>
              </w:rPr>
            </w:pPr>
            <w:r w:rsidRPr="0090517B">
              <w:rPr>
                <w:color w:val="000000" w:themeColor="text1"/>
                <w:sz w:val="26"/>
                <w:szCs w:val="26"/>
                <w:lang w:val="vi-VN"/>
              </w:rPr>
              <w:t>c</w:t>
            </w:r>
            <w:r w:rsidRPr="00760157">
              <w:rPr>
                <w:color w:val="000000" w:themeColor="text1"/>
                <w:sz w:val="26"/>
                <w:szCs w:val="26"/>
                <w:lang w:val="vi-VN"/>
              </w:rPr>
              <w:t>) Hàng năm, báo cáo số lượng, chất lượng đội ngũ công chức, viên chức thuộc thẩm quyền quản lý về Ủy ban nhân dân tỉnh (qua Sở Nội vụ)</w:t>
            </w:r>
            <w:r w:rsidRPr="0090517B">
              <w:rPr>
                <w:color w:val="000000" w:themeColor="text1"/>
                <w:sz w:val="26"/>
                <w:szCs w:val="26"/>
                <w:lang w:val="vi-VN"/>
              </w:rPr>
              <w:t>.</w:t>
            </w:r>
          </w:p>
        </w:tc>
        <w:tc>
          <w:tcPr>
            <w:tcW w:w="3622" w:type="dxa"/>
          </w:tcPr>
          <w:p w14:paraId="33C7B47D"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D975EB7" w14:textId="77777777">
        <w:tc>
          <w:tcPr>
            <w:tcW w:w="5495" w:type="dxa"/>
          </w:tcPr>
          <w:p w14:paraId="068F3E4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d</w:t>
            </w:r>
            <w:r w:rsidRPr="00760157">
              <w:rPr>
                <w:color w:val="000000" w:themeColor="text1"/>
                <w:sz w:val="26"/>
                <w:szCs w:val="26"/>
                <w:lang w:val="vi-VN"/>
              </w:rPr>
              <w:t>) Quyết định khen thưởng, kỷ luật, nghỉ hưu và thực hiện các chế độ chính sách đối với công chức, viên chức thuộc thẩm quyền quản lý theo quy định của pháp luật;</w:t>
            </w:r>
          </w:p>
        </w:tc>
        <w:tc>
          <w:tcPr>
            <w:tcW w:w="5953" w:type="dxa"/>
          </w:tcPr>
          <w:p w14:paraId="40541775" w14:textId="77777777" w:rsidR="00DC4665" w:rsidRPr="0090517B" w:rsidRDefault="00DC4665" w:rsidP="00DC4665">
            <w:pPr>
              <w:spacing w:after="0" w:line="240" w:lineRule="auto"/>
              <w:jc w:val="left"/>
              <w:rPr>
                <w:color w:val="000000" w:themeColor="text1"/>
                <w:sz w:val="26"/>
                <w:szCs w:val="26"/>
                <w:shd w:val="clear" w:color="auto" w:fill="FFFFFF"/>
                <w:lang w:val="vi-VN"/>
              </w:rPr>
            </w:pPr>
            <w:r w:rsidRPr="0090517B">
              <w:rPr>
                <w:color w:val="000000" w:themeColor="text1"/>
                <w:sz w:val="26"/>
                <w:szCs w:val="26"/>
                <w:lang w:val="vi-VN"/>
              </w:rPr>
              <w:t>d</w:t>
            </w:r>
            <w:r w:rsidRPr="00760157">
              <w:rPr>
                <w:color w:val="000000" w:themeColor="text1"/>
                <w:sz w:val="26"/>
                <w:szCs w:val="26"/>
                <w:lang w:val="vi-VN"/>
              </w:rPr>
              <w:t>) Quyết định khen thưởng, kỷ luật</w:t>
            </w:r>
            <w:r w:rsidRPr="0090517B">
              <w:rPr>
                <w:color w:val="000000" w:themeColor="text1"/>
                <w:sz w:val="26"/>
                <w:szCs w:val="26"/>
                <w:lang w:val="vi-VN"/>
              </w:rPr>
              <w:t xml:space="preserve"> </w:t>
            </w:r>
            <w:r w:rsidRPr="00760157">
              <w:rPr>
                <w:color w:val="000000" w:themeColor="text1"/>
                <w:sz w:val="26"/>
                <w:szCs w:val="26"/>
                <w:lang w:val="vi-VN"/>
              </w:rPr>
              <w:t>và thực hiện các chế độ chính sách</w:t>
            </w:r>
            <w:r w:rsidRPr="0090517B">
              <w:rPr>
                <w:color w:val="000000" w:themeColor="text1"/>
                <w:sz w:val="26"/>
                <w:szCs w:val="26"/>
                <w:lang w:val="vi-VN"/>
              </w:rPr>
              <w:t xml:space="preserve"> (tiền lương, nghỉ hưu, thôi việc)</w:t>
            </w:r>
            <w:r w:rsidRPr="00760157">
              <w:rPr>
                <w:color w:val="000000" w:themeColor="text1"/>
                <w:sz w:val="26"/>
                <w:szCs w:val="26"/>
                <w:lang w:val="vi-VN"/>
              </w:rPr>
              <w:t xml:space="preserve"> đối với công chức, viên chức thuộc thẩm quyền quản lý theo quy định của pháp luật</w:t>
            </w:r>
            <w:r w:rsidRPr="0090517B">
              <w:rPr>
                <w:color w:val="000000" w:themeColor="text1"/>
                <w:sz w:val="26"/>
                <w:szCs w:val="26"/>
                <w:lang w:val="vi-VN"/>
              </w:rPr>
              <w:t xml:space="preserve"> </w:t>
            </w:r>
            <w:r w:rsidRPr="0090517B">
              <w:rPr>
                <w:color w:val="000000" w:themeColor="text1"/>
                <w:sz w:val="26"/>
                <w:szCs w:val="26"/>
                <w:shd w:val="clear" w:color="auto" w:fill="FFFFFF"/>
                <w:lang w:val="vi-VN"/>
              </w:rPr>
              <w:t>(trừ đối tượng thuộc diện Ban Thường vụ Tỉnh ủy quản lý).</w:t>
            </w:r>
          </w:p>
          <w:p w14:paraId="7514C728" w14:textId="77777777" w:rsidR="00DC4665" w:rsidRPr="0090517B" w:rsidRDefault="00DC4665" w:rsidP="00DC4665">
            <w:pPr>
              <w:spacing w:after="0" w:line="240" w:lineRule="auto"/>
              <w:jc w:val="left"/>
              <w:rPr>
                <w:color w:val="000000" w:themeColor="text1"/>
                <w:sz w:val="26"/>
                <w:szCs w:val="26"/>
                <w:shd w:val="clear" w:color="auto" w:fill="FFFFFF"/>
                <w:lang w:val="vi-VN"/>
              </w:rPr>
            </w:pPr>
            <w:r w:rsidRPr="0090517B">
              <w:rPr>
                <w:color w:val="000000" w:themeColor="text1"/>
                <w:sz w:val="26"/>
                <w:szCs w:val="26"/>
                <w:shd w:val="clear" w:color="auto" w:fill="FFFFFF"/>
                <w:lang w:val="vi-VN"/>
              </w:rPr>
              <w:t>Lập danh sách đối tượng tinh giản biên chế và dự toán kinh phí, báo cáo Chủ tịch UBND tỉnh phê duyệt;</w:t>
            </w:r>
            <w:r w:rsidRPr="0090517B">
              <w:rPr>
                <w:rFonts w:ascii="Arial" w:hAnsi="Arial" w:cs="Arial"/>
                <w:color w:val="000000" w:themeColor="text1"/>
                <w:sz w:val="26"/>
                <w:szCs w:val="26"/>
                <w:shd w:val="clear" w:color="auto" w:fill="FFFFFF"/>
                <w:lang w:val="vi-VN"/>
              </w:rPr>
              <w:t> </w:t>
            </w:r>
            <w:r w:rsidRPr="0090517B">
              <w:rPr>
                <w:color w:val="000000" w:themeColor="text1"/>
                <w:sz w:val="26"/>
                <w:szCs w:val="26"/>
                <w:shd w:val="clear" w:color="auto" w:fill="FFFFFF"/>
                <w:lang w:val="vi-VN"/>
              </w:rPr>
              <w:t xml:space="preserve">Quyết định thực hiện chính sách tinh giản biên chế đối với cán bộ, công chức, viên chức, người lao </w:t>
            </w:r>
            <w:r w:rsidRPr="0090517B">
              <w:rPr>
                <w:color w:val="000000" w:themeColor="text1"/>
                <w:sz w:val="26"/>
                <w:szCs w:val="26"/>
                <w:shd w:val="clear" w:color="auto" w:fill="FFFFFF"/>
                <w:lang w:val="vi-VN"/>
              </w:rPr>
              <w:lastRenderedPageBreak/>
              <w:t>động khi có quyết định phê duyệt của Chủ tịch UBND tỉnh.</w:t>
            </w:r>
          </w:p>
        </w:tc>
        <w:tc>
          <w:tcPr>
            <w:tcW w:w="3622" w:type="dxa"/>
          </w:tcPr>
          <w:p w14:paraId="392939B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và biên tập lại đầy đủ nội dung theo quy định</w:t>
            </w:r>
          </w:p>
        </w:tc>
      </w:tr>
      <w:tr w:rsidR="00760157" w:rsidRPr="008D6B1D" w14:paraId="75A83197" w14:textId="77777777">
        <w:tc>
          <w:tcPr>
            <w:tcW w:w="5495" w:type="dxa"/>
          </w:tcPr>
          <w:p w14:paraId="331998C1" w14:textId="77777777" w:rsidR="00DC4665" w:rsidRPr="0090517B" w:rsidRDefault="00DC4665" w:rsidP="00DC4665">
            <w:pPr>
              <w:shd w:val="clear" w:color="auto" w:fill="FFFFFF"/>
              <w:spacing w:after="0" w:line="240" w:lineRule="auto"/>
              <w:rPr>
                <w:color w:val="000000" w:themeColor="text1"/>
                <w:sz w:val="26"/>
                <w:szCs w:val="26"/>
                <w:shd w:val="clear" w:color="auto" w:fill="FFFFFF"/>
                <w:lang w:val="vi-VN"/>
              </w:rPr>
            </w:pPr>
          </w:p>
        </w:tc>
        <w:tc>
          <w:tcPr>
            <w:tcW w:w="5953" w:type="dxa"/>
          </w:tcPr>
          <w:p w14:paraId="7805EAC4" w14:textId="77777777" w:rsidR="00DC4665" w:rsidRPr="00760157" w:rsidRDefault="00DC4665" w:rsidP="00DC4665">
            <w:pPr>
              <w:spacing w:after="0" w:line="240" w:lineRule="auto"/>
              <w:jc w:val="left"/>
              <w:rPr>
                <w:color w:val="000000" w:themeColor="text1"/>
                <w:sz w:val="26"/>
                <w:szCs w:val="26"/>
                <w:shd w:val="clear" w:color="auto" w:fill="FFFFFF"/>
                <w:lang w:val="vi-VN"/>
              </w:rPr>
            </w:pPr>
            <w:r w:rsidRPr="0090517B">
              <w:rPr>
                <w:color w:val="000000" w:themeColor="text1"/>
                <w:sz w:val="26"/>
                <w:szCs w:val="26"/>
                <w:lang w:val="vi-VN"/>
              </w:rPr>
              <w:t>đ) Ký kết hợp đồng lao động thực hiện nhiệm vụ của công chức quy định tại khoản 2 Điều 4 Nghị định số 173/2025/NĐ-CP ngày 30/6/2025 của Chính phủ, sau khi có ý kiến của Chủ tịch UBND tỉnh</w:t>
            </w:r>
          </w:p>
        </w:tc>
        <w:tc>
          <w:tcPr>
            <w:tcW w:w="3622" w:type="dxa"/>
          </w:tcPr>
          <w:p w14:paraId="160C6C6C" w14:textId="77777777" w:rsidR="00DC4665" w:rsidRPr="00760157" w:rsidRDefault="00DC4665" w:rsidP="00DC4665">
            <w:pPr>
              <w:spacing w:after="0" w:line="240" w:lineRule="auto"/>
              <w:jc w:val="left"/>
              <w:rPr>
                <w:color w:val="000000" w:themeColor="text1"/>
                <w:sz w:val="26"/>
                <w:szCs w:val="26"/>
                <w:lang w:val="pt-BR"/>
              </w:rPr>
            </w:pPr>
            <w:r w:rsidRPr="0090517B">
              <w:rPr>
                <w:color w:val="000000" w:themeColor="text1"/>
                <w:spacing w:val="-4"/>
                <w:szCs w:val="28"/>
                <w:lang w:val="vi-VN"/>
              </w:rPr>
              <w:t>Bổ sung nội dung để phù hợp với Điều 8 Nghị định số 173/2025/NĐ-CP và thẩm quyền theo quy định của tỉnh.</w:t>
            </w:r>
          </w:p>
        </w:tc>
      </w:tr>
      <w:tr w:rsidR="00760157" w:rsidRPr="00760157" w14:paraId="7791700D" w14:textId="77777777">
        <w:tc>
          <w:tcPr>
            <w:tcW w:w="5495" w:type="dxa"/>
          </w:tcPr>
          <w:p w14:paraId="50835D33" w14:textId="77777777" w:rsidR="00DC4665" w:rsidRPr="0090517B" w:rsidRDefault="00DC4665" w:rsidP="00DC4665">
            <w:pPr>
              <w:shd w:val="clear" w:color="auto" w:fill="FFFFFF"/>
              <w:spacing w:after="0" w:line="240" w:lineRule="auto"/>
              <w:rPr>
                <w:color w:val="000000" w:themeColor="text1"/>
                <w:sz w:val="26"/>
                <w:szCs w:val="26"/>
                <w:shd w:val="clear" w:color="auto" w:fill="FFFFFF"/>
                <w:lang w:val="vi-VN"/>
              </w:rPr>
            </w:pPr>
            <w:r w:rsidRPr="00760157">
              <w:rPr>
                <w:color w:val="000000" w:themeColor="text1"/>
                <w:sz w:val="26"/>
                <w:szCs w:val="26"/>
                <w:shd w:val="clear" w:color="auto" w:fill="FFFFFF"/>
                <w:lang w:val="vi-VN"/>
              </w:rPr>
              <w:t>g) Chỉ đạo, hướng dẫn, kiểm tra, đôn đốc các đơn vị trực thuộc thực hiện chế độ, chính sách đúng quy định của pháp luật.</w:t>
            </w:r>
          </w:p>
        </w:tc>
        <w:tc>
          <w:tcPr>
            <w:tcW w:w="5953" w:type="dxa"/>
          </w:tcPr>
          <w:p w14:paraId="5A9B445E" w14:textId="77777777" w:rsidR="00DC4665" w:rsidRPr="00760157" w:rsidRDefault="00DC4665" w:rsidP="00DC4665">
            <w:pPr>
              <w:spacing w:after="0" w:line="240" w:lineRule="auto"/>
              <w:jc w:val="left"/>
              <w:rPr>
                <w:b/>
                <w:bCs/>
                <w:color w:val="000000" w:themeColor="text1"/>
                <w:sz w:val="26"/>
                <w:szCs w:val="26"/>
                <w:lang w:val="vi-VN"/>
              </w:rPr>
            </w:pPr>
            <w:r w:rsidRPr="0090517B">
              <w:rPr>
                <w:color w:val="000000" w:themeColor="text1"/>
                <w:sz w:val="26"/>
                <w:szCs w:val="26"/>
                <w:shd w:val="clear" w:color="auto" w:fill="FFFFFF"/>
                <w:lang w:val="vi-VN"/>
              </w:rPr>
              <w:t>e</w:t>
            </w:r>
            <w:r w:rsidRPr="00760157">
              <w:rPr>
                <w:color w:val="000000" w:themeColor="text1"/>
                <w:sz w:val="26"/>
                <w:szCs w:val="26"/>
                <w:shd w:val="clear" w:color="auto" w:fill="FFFFFF"/>
                <w:lang w:val="vi-VN"/>
              </w:rPr>
              <w:t>) Chỉ đạo, hướng dẫn, kiểm tra, đôn đốc các đơn vị trực thuộc thực hiện chế độ, chính sách đúng quy định của pháp luật.</w:t>
            </w:r>
          </w:p>
        </w:tc>
        <w:tc>
          <w:tcPr>
            <w:tcW w:w="3622" w:type="dxa"/>
          </w:tcPr>
          <w:p w14:paraId="119AB7FF"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1E4AF78" w14:textId="77777777">
        <w:tc>
          <w:tcPr>
            <w:tcW w:w="5495" w:type="dxa"/>
          </w:tcPr>
          <w:p w14:paraId="21848854"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5</w:t>
            </w:r>
          </w:p>
          <w:p w14:paraId="746EBDAD"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ĐƠN VỊ SỰ NGHIỆP</w:t>
            </w:r>
          </w:p>
          <w:p w14:paraId="576F9AC5" w14:textId="77777777" w:rsidR="00DC4665" w:rsidRPr="00760157" w:rsidRDefault="00DC4665" w:rsidP="00DC4665">
            <w:pPr>
              <w:shd w:val="clear" w:color="auto" w:fill="FFFFFF"/>
              <w:spacing w:after="0" w:line="240" w:lineRule="auto"/>
              <w:jc w:val="center"/>
              <w:rPr>
                <w:color w:val="000000" w:themeColor="text1"/>
                <w:sz w:val="26"/>
                <w:szCs w:val="26"/>
                <w:lang w:val="vi-VN"/>
              </w:rPr>
            </w:pPr>
            <w:r w:rsidRPr="00760157">
              <w:rPr>
                <w:b/>
                <w:bCs/>
                <w:color w:val="000000" w:themeColor="text1"/>
                <w:sz w:val="26"/>
                <w:szCs w:val="26"/>
                <w:lang w:val="vi-VN"/>
              </w:rPr>
              <w:t>THUỘC ỦY BAN NHÂN DÂN TỈNH</w:t>
            </w:r>
          </w:p>
        </w:tc>
        <w:tc>
          <w:tcPr>
            <w:tcW w:w="5953" w:type="dxa"/>
          </w:tcPr>
          <w:p w14:paraId="6F915A65"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5</w:t>
            </w:r>
          </w:p>
          <w:p w14:paraId="3645C4EF"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ĐƠN VỊ SỰ NGHIỆP</w:t>
            </w:r>
          </w:p>
          <w:p w14:paraId="2DA0E290" w14:textId="77777777" w:rsidR="00DC4665" w:rsidRPr="00760157"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THUỘC ỦY BAN NHÂN DÂN TỈNH</w:t>
            </w:r>
          </w:p>
        </w:tc>
        <w:tc>
          <w:tcPr>
            <w:tcW w:w="3622" w:type="dxa"/>
          </w:tcPr>
          <w:p w14:paraId="10206AB5" w14:textId="77777777" w:rsidR="00DC4665" w:rsidRPr="00760157" w:rsidRDefault="00DC4665" w:rsidP="00DC4665">
            <w:pPr>
              <w:spacing w:after="0" w:line="240" w:lineRule="auto"/>
              <w:jc w:val="left"/>
              <w:rPr>
                <w:color w:val="000000" w:themeColor="text1"/>
                <w:sz w:val="26"/>
                <w:szCs w:val="26"/>
                <w:lang w:val="pt-BR"/>
              </w:rPr>
            </w:pPr>
          </w:p>
          <w:p w14:paraId="46AA64AA"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B9CD02B" w14:textId="77777777">
        <w:tc>
          <w:tcPr>
            <w:tcW w:w="5495" w:type="dxa"/>
          </w:tcPr>
          <w:p w14:paraId="0D2C3CAE" w14:textId="77777777" w:rsidR="00DC4665" w:rsidRPr="00760157" w:rsidRDefault="00DC4665" w:rsidP="00DC4665">
            <w:pPr>
              <w:shd w:val="clear" w:color="auto" w:fill="FFFFFF"/>
              <w:spacing w:after="0" w:line="240" w:lineRule="auto"/>
              <w:rPr>
                <w:b/>
                <w:bCs/>
                <w:color w:val="000000" w:themeColor="text1"/>
                <w:sz w:val="26"/>
                <w:szCs w:val="26"/>
              </w:rPr>
            </w:pPr>
            <w:bookmarkStart w:id="9" w:name="dieu_18"/>
            <w:r w:rsidRPr="00760157">
              <w:rPr>
                <w:b/>
                <w:bCs/>
                <w:color w:val="000000" w:themeColor="text1"/>
                <w:sz w:val="26"/>
                <w:szCs w:val="26"/>
                <w:lang w:val="vi-VN"/>
              </w:rPr>
              <w:t>Điều 17. Quản lý tổ chức bộ máy</w:t>
            </w:r>
            <w:bookmarkEnd w:id="9"/>
          </w:p>
          <w:p w14:paraId="75208785" w14:textId="77777777" w:rsidR="00DC4665" w:rsidRPr="00760157" w:rsidRDefault="00DC4665" w:rsidP="00DC4665">
            <w:pPr>
              <w:shd w:val="clear" w:color="auto" w:fill="FFFFFF"/>
              <w:spacing w:after="0" w:line="240" w:lineRule="auto"/>
              <w:rPr>
                <w:b/>
                <w:bCs/>
                <w:color w:val="000000" w:themeColor="text1"/>
                <w:sz w:val="26"/>
                <w:szCs w:val="26"/>
              </w:rPr>
            </w:pPr>
          </w:p>
          <w:p w14:paraId="7BFBEEE0"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0B08076E" w14:textId="77777777" w:rsidR="00DC4665" w:rsidRPr="00760157" w:rsidRDefault="00DC4665" w:rsidP="00DC4665">
            <w:pPr>
              <w:spacing w:after="0" w:line="240" w:lineRule="auto"/>
              <w:jc w:val="left"/>
              <w:rPr>
                <w:b/>
                <w:bCs/>
                <w:color w:val="000000" w:themeColor="text1"/>
                <w:sz w:val="26"/>
                <w:szCs w:val="26"/>
                <w:lang w:val="vi-VN"/>
              </w:rPr>
            </w:pPr>
            <w:r w:rsidRPr="00760157">
              <w:rPr>
                <w:b/>
                <w:bCs/>
                <w:color w:val="000000" w:themeColor="text1"/>
                <w:sz w:val="26"/>
                <w:szCs w:val="26"/>
                <w:lang w:val="vi-VN"/>
              </w:rPr>
              <w:t>Điều 17. Quản lý tổ chức bộ máy</w:t>
            </w:r>
          </w:p>
        </w:tc>
        <w:tc>
          <w:tcPr>
            <w:tcW w:w="3622" w:type="dxa"/>
          </w:tcPr>
          <w:p w14:paraId="4E11CAC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7E4C85E" w14:textId="77777777">
        <w:tc>
          <w:tcPr>
            <w:tcW w:w="5495" w:type="dxa"/>
          </w:tcPr>
          <w:p w14:paraId="69EACAF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Xây dựng, trình Ủy ban nhân dân tỉnh, Chủ tịch Ủy ban nhân dân tỉnh qua Sở Nội vụ quyết định các nội dung theo thẩm quyền quy định tại Điều 5, Điều 8 Quy định này.</w:t>
            </w:r>
          </w:p>
        </w:tc>
        <w:tc>
          <w:tcPr>
            <w:tcW w:w="5953" w:type="dxa"/>
          </w:tcPr>
          <w:p w14:paraId="6F79ABFD"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1. Xây dựng, trình Ủy ban nhân dân tỉnh, Chủ tịch Ủy ban nhân dân tỉnh qua Sở Nội vụ quyết định các nội dung theo thẩm quyền quy định tại Điều 5, Điều 8 Quy định này.</w:t>
            </w:r>
          </w:p>
        </w:tc>
        <w:tc>
          <w:tcPr>
            <w:tcW w:w="3622" w:type="dxa"/>
          </w:tcPr>
          <w:p w14:paraId="29C7FA94"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2A15D460" w14:textId="77777777">
        <w:tc>
          <w:tcPr>
            <w:tcW w:w="5495" w:type="dxa"/>
          </w:tcPr>
          <w:p w14:paraId="1EE7BEBA"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Đơn vị sự nghiệp công lập tự bảo đảm chi thường xuyên và chi đầu tư, đơn vị sự nghiệp công lập bảo đảm chi thường xuyên xây dựng Đề án tự chủ trình UBND tỉnh sau khi có ý kiến của Sở Nội vụ và Sở Tài chính; quyết định thành lập, tổ chức lại, giải thể các đơn vị thuộc và trực thuộc theo Đề án tự chủ được Ủy ban nhân dân tỉnh phê duyệt.</w:t>
            </w:r>
          </w:p>
        </w:tc>
        <w:tc>
          <w:tcPr>
            <w:tcW w:w="5953" w:type="dxa"/>
          </w:tcPr>
          <w:p w14:paraId="3B8CB3B9" w14:textId="77777777" w:rsidR="00DC4665" w:rsidRPr="0090517B" w:rsidRDefault="00DC4665" w:rsidP="00DC4665">
            <w:pPr>
              <w:spacing w:after="0" w:line="240" w:lineRule="auto"/>
              <w:rPr>
                <w:bCs/>
                <w:color w:val="000000" w:themeColor="text1"/>
                <w:sz w:val="26"/>
                <w:szCs w:val="26"/>
                <w:lang w:val="vi-VN"/>
              </w:rPr>
            </w:pPr>
            <w:r w:rsidRPr="00760157">
              <w:rPr>
                <w:bCs/>
                <w:color w:val="000000" w:themeColor="text1"/>
                <w:sz w:val="26"/>
                <w:szCs w:val="26"/>
                <w:lang w:val="vi-VN"/>
              </w:rPr>
              <w:t>2. Đơn vị sự nghiệp công lập tự bảo đảm chi thường xuyên và chi đầu tư, đơn vị sự nghiệp công lập bảo đảm chi thường xuyên xây dựng Đề án tự chủ trình UBND tỉnh sau khi có ý kiến của Sở Nội vụ và Sở Tài chính; quyết định thành lập, tổ chức lại, giải thể các đơn vị thuộc và trực thuộc theo Đề án tự chủ được Ủy ban nhân dân tỉnh phê duyệt.</w:t>
            </w:r>
          </w:p>
        </w:tc>
        <w:tc>
          <w:tcPr>
            <w:tcW w:w="3622" w:type="dxa"/>
          </w:tcPr>
          <w:p w14:paraId="1FD784FE"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4FEF167" w14:textId="77777777">
        <w:tc>
          <w:tcPr>
            <w:tcW w:w="5495" w:type="dxa"/>
          </w:tcPr>
          <w:p w14:paraId="22812105"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Đơn vị sự nghiệp công lập tự bảo đảm một phần chi thường xuyên, đơn vị sự nghiệp công lập do Nhà nước bảo đảm chi thường xuyên xây dựng </w:t>
            </w:r>
            <w:r w:rsidRPr="00760157">
              <w:rPr>
                <w:color w:val="000000" w:themeColor="text1"/>
                <w:sz w:val="26"/>
                <w:szCs w:val="26"/>
                <w:lang w:val="vi-VN"/>
              </w:rPr>
              <w:lastRenderedPageBreak/>
              <w:t>phương án sắp xếp, kiện toàn cơ cấu tổ chức của đơn vị báo cáo Sở Nội vụ thẩm định, trình Ủy ban nhân dân tỉnh quyết định theo quy định của pháp luật.</w:t>
            </w:r>
          </w:p>
        </w:tc>
        <w:tc>
          <w:tcPr>
            <w:tcW w:w="5953" w:type="dxa"/>
          </w:tcPr>
          <w:p w14:paraId="4EDC94DB" w14:textId="77777777" w:rsidR="00DC4665" w:rsidRPr="00760157" w:rsidRDefault="00DC4665" w:rsidP="00DC4665">
            <w:pPr>
              <w:spacing w:after="0" w:line="240" w:lineRule="auto"/>
              <w:rPr>
                <w:bCs/>
                <w:color w:val="000000" w:themeColor="text1"/>
                <w:sz w:val="26"/>
                <w:szCs w:val="26"/>
                <w:lang w:val="vi-VN"/>
              </w:rPr>
            </w:pPr>
            <w:r w:rsidRPr="0090517B">
              <w:rPr>
                <w:bCs/>
                <w:color w:val="000000" w:themeColor="text1"/>
                <w:sz w:val="26"/>
                <w:szCs w:val="26"/>
                <w:lang w:val="vi-VN"/>
              </w:rPr>
              <w:lastRenderedPageBreak/>
              <w:t xml:space="preserve">3. Đơn vị sự nghiệp công lập tự bảo đảm một phần chi thường xuyên, đơn vị sự nghiệp công lập do ngân sách nhà nước bảo đảm chi thường xuyên xây dựng phương </w:t>
            </w:r>
            <w:r w:rsidRPr="0090517B">
              <w:rPr>
                <w:bCs/>
                <w:color w:val="000000" w:themeColor="text1"/>
                <w:sz w:val="26"/>
                <w:szCs w:val="26"/>
                <w:lang w:val="vi-VN"/>
              </w:rPr>
              <w:lastRenderedPageBreak/>
              <w:t>án sắp xếp, kiện toàn cơ cấu tổ chức của đơn vị báo cáo</w:t>
            </w:r>
            <w:r w:rsidRPr="00760157">
              <w:rPr>
                <w:bCs/>
                <w:color w:val="000000" w:themeColor="text1"/>
                <w:sz w:val="26"/>
                <w:szCs w:val="26"/>
                <w:lang w:val="vi-VN"/>
              </w:rPr>
              <w:t xml:space="preserve"> Sở Nội vụ thẩm định, trình Ủy ban nhân dân tỉnh quyết định theo quy định của pháp luật.</w:t>
            </w:r>
          </w:p>
        </w:tc>
        <w:tc>
          <w:tcPr>
            <w:tcW w:w="3622" w:type="dxa"/>
          </w:tcPr>
          <w:p w14:paraId="7F477FCE"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giữ nguyên</w:t>
            </w:r>
          </w:p>
        </w:tc>
      </w:tr>
      <w:tr w:rsidR="00760157" w:rsidRPr="00760157" w14:paraId="26B1D4E9" w14:textId="77777777">
        <w:tc>
          <w:tcPr>
            <w:tcW w:w="5495" w:type="dxa"/>
          </w:tcPr>
          <w:p w14:paraId="737FE816"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lastRenderedPageBreak/>
              <w:t>4. Quy định cụ thể chức năng, nhiệm vụ của các phòng và tương đương thuộc đơn vị.</w:t>
            </w:r>
          </w:p>
        </w:tc>
        <w:tc>
          <w:tcPr>
            <w:tcW w:w="5953" w:type="dxa"/>
          </w:tcPr>
          <w:p w14:paraId="0CF794F2" w14:textId="77777777" w:rsidR="00DC4665" w:rsidRPr="00760157" w:rsidRDefault="00DC4665" w:rsidP="00DC4665">
            <w:pPr>
              <w:spacing w:after="0" w:line="240" w:lineRule="auto"/>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4. Quy định cụ thể chức năng, nhiệm vụ của các phòng và tương đương thuộc đơn vị.</w:t>
            </w:r>
          </w:p>
        </w:tc>
        <w:tc>
          <w:tcPr>
            <w:tcW w:w="3622" w:type="dxa"/>
          </w:tcPr>
          <w:p w14:paraId="1119D29F"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5AC44E4" w14:textId="77777777">
        <w:tc>
          <w:tcPr>
            <w:tcW w:w="5495" w:type="dxa"/>
          </w:tcPr>
          <w:p w14:paraId="0F41BC80" w14:textId="77777777" w:rsidR="00DC4665" w:rsidRPr="00760157" w:rsidRDefault="00DC4665" w:rsidP="00DC4665">
            <w:pPr>
              <w:shd w:val="clear" w:color="auto" w:fill="FFFFFF"/>
              <w:spacing w:after="0" w:line="240" w:lineRule="auto"/>
              <w:rPr>
                <w:color w:val="000000" w:themeColor="text1"/>
                <w:sz w:val="26"/>
                <w:szCs w:val="26"/>
                <w:lang w:val="vi-VN"/>
              </w:rPr>
            </w:pPr>
            <w:bookmarkStart w:id="10" w:name="dieu_19"/>
            <w:r w:rsidRPr="00760157">
              <w:rPr>
                <w:b/>
                <w:bCs/>
                <w:color w:val="000000" w:themeColor="text1"/>
                <w:sz w:val="26"/>
                <w:szCs w:val="26"/>
                <w:lang w:val="vi-VN"/>
              </w:rPr>
              <w:t xml:space="preserve">Điều 18. Quản lý vị trí việc làm và </w:t>
            </w:r>
            <w:bookmarkEnd w:id="10"/>
            <w:r w:rsidRPr="00760157">
              <w:rPr>
                <w:b/>
                <w:bCs/>
                <w:color w:val="000000" w:themeColor="text1"/>
                <w:sz w:val="26"/>
                <w:szCs w:val="26"/>
                <w:lang w:val="vi-VN"/>
              </w:rPr>
              <w:t>số lượng người làm việc viên chức</w:t>
            </w:r>
          </w:p>
        </w:tc>
        <w:tc>
          <w:tcPr>
            <w:tcW w:w="5953" w:type="dxa"/>
          </w:tcPr>
          <w:p w14:paraId="67E92369" w14:textId="77777777" w:rsidR="00DC4665" w:rsidRPr="0090517B"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Điều 18. Quản lý vị trí việc làm và số lượng người làm việc viên chức</w:t>
            </w:r>
          </w:p>
          <w:p w14:paraId="760053B9" w14:textId="77777777" w:rsidR="00DC4665" w:rsidRPr="0090517B" w:rsidRDefault="00DC4665" w:rsidP="00DC4665">
            <w:pPr>
              <w:spacing w:after="0" w:line="240" w:lineRule="auto"/>
              <w:jc w:val="center"/>
              <w:rPr>
                <w:b/>
                <w:bCs/>
                <w:color w:val="000000" w:themeColor="text1"/>
                <w:sz w:val="26"/>
                <w:szCs w:val="26"/>
                <w:lang w:val="vi-VN"/>
              </w:rPr>
            </w:pPr>
          </w:p>
        </w:tc>
        <w:tc>
          <w:tcPr>
            <w:tcW w:w="3622" w:type="dxa"/>
          </w:tcPr>
          <w:p w14:paraId="0598E59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049EDAC3" w14:textId="77777777">
        <w:tc>
          <w:tcPr>
            <w:tcW w:w="5495" w:type="dxa"/>
          </w:tcPr>
          <w:p w14:paraId="4CDBCEC5"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6, Điều 9 và Điều 12 Quy định này.</w:t>
            </w:r>
          </w:p>
        </w:tc>
        <w:tc>
          <w:tcPr>
            <w:tcW w:w="5953" w:type="dxa"/>
          </w:tcPr>
          <w:p w14:paraId="279843A5"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6, Điều 9 và Điều 12 Quy định này.</w:t>
            </w:r>
          </w:p>
        </w:tc>
        <w:tc>
          <w:tcPr>
            <w:tcW w:w="3622" w:type="dxa"/>
          </w:tcPr>
          <w:p w14:paraId="1767CFE2"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2D835CC0" w14:textId="77777777">
        <w:tc>
          <w:tcPr>
            <w:tcW w:w="5495" w:type="dxa"/>
          </w:tcPr>
          <w:p w14:paraId="5D3B0D2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Quản lý vị trí việc làm:</w:t>
            </w:r>
          </w:p>
        </w:tc>
        <w:tc>
          <w:tcPr>
            <w:tcW w:w="5953" w:type="dxa"/>
          </w:tcPr>
          <w:p w14:paraId="3D7498B7"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2. Quản lý vị trí việc làm:</w:t>
            </w:r>
          </w:p>
        </w:tc>
        <w:tc>
          <w:tcPr>
            <w:tcW w:w="3622" w:type="dxa"/>
          </w:tcPr>
          <w:p w14:paraId="3D136E8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3A9EF9A9" w14:textId="77777777">
        <w:tc>
          <w:tcPr>
            <w:tcW w:w="5495" w:type="dxa"/>
          </w:tcPr>
          <w:p w14:paraId="2389FE5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pacing w:val="4"/>
                <w:sz w:val="26"/>
                <w:szCs w:val="26"/>
                <w:lang w:val="vi-VN"/>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w:t>
            </w:r>
            <w:r w:rsidRPr="00760157">
              <w:rPr>
                <w:color w:val="000000" w:themeColor="text1"/>
                <w:sz w:val="26"/>
                <w:szCs w:val="26"/>
                <w:lang w:val="vi-VN"/>
              </w:rPr>
              <w:t xml:space="preserve"> danh nghề nghiệp của đơn vị sau khi được Hội đồng quản lý thông qua;</w:t>
            </w:r>
          </w:p>
        </w:tc>
        <w:tc>
          <w:tcPr>
            <w:tcW w:w="5953" w:type="dxa"/>
          </w:tcPr>
          <w:p w14:paraId="7FEEA86A" w14:textId="77777777" w:rsidR="00DC4665" w:rsidRPr="0090517B" w:rsidRDefault="00DC4665" w:rsidP="00DC4665">
            <w:pPr>
              <w:spacing w:after="0" w:line="240" w:lineRule="auto"/>
              <w:rPr>
                <w:b/>
                <w:bCs/>
                <w:color w:val="000000" w:themeColor="text1"/>
                <w:sz w:val="26"/>
                <w:szCs w:val="26"/>
                <w:lang w:val="vi-VN"/>
              </w:rPr>
            </w:pPr>
            <w:r w:rsidRPr="00760157">
              <w:rPr>
                <w:color w:val="000000" w:themeColor="text1"/>
                <w:spacing w:val="4"/>
                <w:sz w:val="26"/>
                <w:szCs w:val="26"/>
                <w:lang w:val="vi-VN"/>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w:t>
            </w:r>
            <w:r w:rsidRPr="00760157">
              <w:rPr>
                <w:color w:val="000000" w:themeColor="text1"/>
                <w:sz w:val="26"/>
                <w:szCs w:val="26"/>
                <w:lang w:val="vi-VN"/>
              </w:rPr>
              <w:t xml:space="preserve"> danh nghề nghiệp của đơn vị sau khi được Hội đồng quản lý thông qua</w:t>
            </w:r>
            <w:r w:rsidRPr="0090517B">
              <w:rPr>
                <w:color w:val="000000" w:themeColor="text1"/>
                <w:sz w:val="26"/>
                <w:szCs w:val="26"/>
                <w:lang w:val="vi-VN"/>
              </w:rPr>
              <w:t>.</w:t>
            </w:r>
          </w:p>
        </w:tc>
        <w:tc>
          <w:tcPr>
            <w:tcW w:w="3622" w:type="dxa"/>
          </w:tcPr>
          <w:p w14:paraId="01BFEACA"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 do Chính phủ chưa ban hành Nghị định thay thế Nghị định số 106/2020/NĐ-CP ngày 10/9/2020 của Chính phủ về vị trí việc làm và số lượng người làm việc trong đơn vị sự nghiệp công lập</w:t>
            </w:r>
          </w:p>
        </w:tc>
      </w:tr>
      <w:tr w:rsidR="00760157" w:rsidRPr="008D6B1D" w14:paraId="2E6BC26D" w14:textId="77777777">
        <w:tc>
          <w:tcPr>
            <w:tcW w:w="5495" w:type="dxa"/>
          </w:tcPr>
          <w:p w14:paraId="7FDC9DA9"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Đơn vị sự nghiệp công lập tự bảo đảm chi thường xuyên xây dựng Đề án vị trí việc làm theo hướng dẫn của cơ quan có thẩm quyền; tổ chức thẩm định và trình người đứng đầu đơn vị sự nghiệp công lập có văn bản gửi Sở Nội vụ có ý kiến trước khi quyết định phê duyệt vị trí việc làm và cơ cấu viên chức theo chức danh nghề nghiệp của đơn vị. Trường hợp đơn vị sự nghiệp công lập có Hội đồng quản lý thì người đứng đầu đơn vị sự </w:t>
            </w:r>
            <w:r w:rsidRPr="00760157">
              <w:rPr>
                <w:color w:val="000000" w:themeColor="text1"/>
                <w:sz w:val="26"/>
                <w:szCs w:val="26"/>
                <w:lang w:val="vi-VN"/>
              </w:rPr>
              <w:lastRenderedPageBreak/>
              <w:t>nghiệp công lập phải trình Hội đồng quản lý thông qua trước khi quyết định phê duyệt vị trí việc làm, cơ cấu viên chức theo chức danh nghề nghiệp;</w:t>
            </w:r>
          </w:p>
          <w:p w14:paraId="4D99685C" w14:textId="77777777" w:rsidR="00DC4665" w:rsidRPr="0090517B" w:rsidRDefault="00DC4665" w:rsidP="00DC4665">
            <w:pPr>
              <w:shd w:val="clear" w:color="auto" w:fill="FFFFFF"/>
              <w:spacing w:after="0" w:line="240" w:lineRule="auto"/>
              <w:rPr>
                <w:color w:val="000000" w:themeColor="text1"/>
                <w:sz w:val="26"/>
                <w:szCs w:val="26"/>
                <w:lang w:val="vi-VN"/>
              </w:rPr>
            </w:pPr>
          </w:p>
        </w:tc>
        <w:tc>
          <w:tcPr>
            <w:tcW w:w="5953" w:type="dxa"/>
          </w:tcPr>
          <w:p w14:paraId="114576F4" w14:textId="77777777" w:rsidR="00DC4665" w:rsidRPr="0090517B" w:rsidRDefault="00DC4665" w:rsidP="00DC4665">
            <w:pPr>
              <w:spacing w:after="0" w:line="240" w:lineRule="auto"/>
              <w:rPr>
                <w:b/>
                <w:bCs/>
                <w:color w:val="000000" w:themeColor="text1"/>
                <w:sz w:val="26"/>
                <w:szCs w:val="26"/>
                <w:lang w:val="vi-VN"/>
              </w:rPr>
            </w:pPr>
            <w:r w:rsidRPr="00760157">
              <w:rPr>
                <w:color w:val="000000" w:themeColor="text1"/>
                <w:sz w:val="26"/>
                <w:szCs w:val="26"/>
                <w:lang w:val="vi-VN"/>
              </w:rPr>
              <w:lastRenderedPageBreak/>
              <w:t>b) Đơn vị sự nghiệp công lập tự bảo đảm chi thường xuyên xây dựng Đề án vị trí việc làm theo hướng dẫn của cơ quan có thẩm quyền;</w:t>
            </w:r>
            <w:r w:rsidRPr="0090517B">
              <w:rPr>
                <w:color w:val="000000" w:themeColor="text1"/>
                <w:sz w:val="26"/>
                <w:szCs w:val="26"/>
                <w:lang w:val="vi-VN"/>
              </w:rPr>
              <w:t xml:space="preserve"> </w:t>
            </w:r>
            <w:r w:rsidRPr="00760157">
              <w:rPr>
                <w:color w:val="000000" w:themeColor="text1"/>
                <w:sz w:val="26"/>
                <w:szCs w:val="26"/>
                <w:lang w:val="vi-VN"/>
              </w:rPr>
              <w:t>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r w:rsidRPr="0090517B">
              <w:rPr>
                <w:color w:val="000000" w:themeColor="text1"/>
                <w:sz w:val="26"/>
                <w:szCs w:val="26"/>
                <w:lang w:val="vi-VN"/>
              </w:rPr>
              <w:t>.</w:t>
            </w:r>
          </w:p>
        </w:tc>
        <w:tc>
          <w:tcPr>
            <w:tcW w:w="3622" w:type="dxa"/>
          </w:tcPr>
          <w:p w14:paraId="30F126D7"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Bãi bỏ một phần nội dung theo Quyết định số 1852/QĐ-UBND ngày 08/11/2025 của UBND tỉnh Cao Bằng theo ý kiến kiểm tra của Cục Kiểm tra VBQPPL, Bộ Tư pháp</w:t>
            </w:r>
          </w:p>
        </w:tc>
      </w:tr>
      <w:tr w:rsidR="00760157" w:rsidRPr="00760157" w14:paraId="6137E9C1" w14:textId="77777777">
        <w:tc>
          <w:tcPr>
            <w:tcW w:w="5495" w:type="dxa"/>
          </w:tcPr>
          <w:p w14:paraId="770E8B8A"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Đơn vị sự nghiệp công lập tự bảo đảm một phần chi thường xuyên và đơn vị sự nghiệp công lập do Nhà nước bảo đảm chi thường xuyên xây dựng Đề án vị trí việc làm, báo cáo Sở Nội vụ thẩm định trình Ủy ban nhân dân tỉnh quyết định theo quy định.</w:t>
            </w:r>
          </w:p>
        </w:tc>
        <w:tc>
          <w:tcPr>
            <w:tcW w:w="5953" w:type="dxa"/>
          </w:tcPr>
          <w:p w14:paraId="040C12F7"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c) Đơn vị sự nghiệp công lập tự bảo đảm một phần chi thường xuyên và đơn vị sự nghiệp công lập do Nhà nước bảo đảm chi thường xuyên xây dựng Đề án vị trí việc làm, báo cáo Sở Nội vụ thẩm định trình Ủy ban nhân dân tỉnh quyết định theo quy định.</w:t>
            </w:r>
          </w:p>
        </w:tc>
        <w:tc>
          <w:tcPr>
            <w:tcW w:w="3622" w:type="dxa"/>
          </w:tcPr>
          <w:p w14:paraId="5E403B8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765622F" w14:textId="77777777">
        <w:tc>
          <w:tcPr>
            <w:tcW w:w="5495" w:type="dxa"/>
          </w:tcPr>
          <w:p w14:paraId="390F70C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Quản lý </w:t>
            </w:r>
            <w:r w:rsidRPr="00760157">
              <w:rPr>
                <w:bCs/>
                <w:color w:val="000000" w:themeColor="text1"/>
                <w:sz w:val="26"/>
                <w:szCs w:val="26"/>
                <w:lang w:val="vi-VN"/>
              </w:rPr>
              <w:t>số lượng người làm việc</w:t>
            </w:r>
            <w:r w:rsidRPr="00760157">
              <w:rPr>
                <w:color w:val="000000" w:themeColor="text1"/>
                <w:sz w:val="26"/>
                <w:szCs w:val="26"/>
                <w:lang w:val="vi-VN"/>
              </w:rPr>
              <w:t>:</w:t>
            </w:r>
          </w:p>
        </w:tc>
        <w:tc>
          <w:tcPr>
            <w:tcW w:w="5953" w:type="dxa"/>
          </w:tcPr>
          <w:p w14:paraId="20671A3A"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 xml:space="preserve">3. Quản lý </w:t>
            </w:r>
            <w:r w:rsidRPr="00760157">
              <w:rPr>
                <w:bCs/>
                <w:color w:val="000000" w:themeColor="text1"/>
                <w:sz w:val="26"/>
                <w:szCs w:val="26"/>
                <w:lang w:val="vi-VN"/>
              </w:rPr>
              <w:t>số lượng người làm việc</w:t>
            </w:r>
            <w:r w:rsidRPr="00760157">
              <w:rPr>
                <w:color w:val="000000" w:themeColor="text1"/>
                <w:sz w:val="26"/>
                <w:szCs w:val="26"/>
                <w:lang w:val="vi-VN"/>
              </w:rPr>
              <w:t>:</w:t>
            </w:r>
          </w:p>
        </w:tc>
        <w:tc>
          <w:tcPr>
            <w:tcW w:w="3622" w:type="dxa"/>
          </w:tcPr>
          <w:p w14:paraId="2E65EDED"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36FBEF6D" w14:textId="77777777">
        <w:tc>
          <w:tcPr>
            <w:tcW w:w="5495" w:type="dxa"/>
          </w:tcPr>
          <w:p w14:paraId="27746AA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Đơn vị sự nghiệp công lập tự bảo đảm chi thường xuyên và chi đầu tư và đơn vị sự nghiệp công lập tự bảo đảm chi thường xuyên lập kế hoạch số lượng người làm việc hằng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tự bảo đảm chi thường xuyên có văn bản gửi Sở Nội vụ có ý kiến trước khi quyết định theo thẩm quyền;</w:t>
            </w:r>
          </w:p>
        </w:tc>
        <w:tc>
          <w:tcPr>
            <w:tcW w:w="5953" w:type="dxa"/>
          </w:tcPr>
          <w:p w14:paraId="382D8B99"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 xml:space="preserve">a) Đơn vị sự nghiệp công lập tự bảo đảm chi thường xuyên và chi đầu tư và đơn vị sự nghiệp công lập tự bảo đảm chi thường xuyên lập kế hoạch số lượng người làm việc hằng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w:t>
            </w:r>
          </w:p>
        </w:tc>
        <w:tc>
          <w:tcPr>
            <w:tcW w:w="3622" w:type="dxa"/>
          </w:tcPr>
          <w:p w14:paraId="4651461F"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Bãi bỏ một phần nội dung theo Quyết định số 1852/QĐ-UBND ngày 08/11/2025 của UBND tỉnh Cao Bằng theo ý kiến kiểm tra của Cục Kiểm tra VBQPPL, Bộ Tư pháp</w:t>
            </w:r>
          </w:p>
        </w:tc>
      </w:tr>
      <w:tr w:rsidR="00760157" w:rsidRPr="00760157" w14:paraId="4E206B5D" w14:textId="77777777">
        <w:tc>
          <w:tcPr>
            <w:tcW w:w="5495" w:type="dxa"/>
          </w:tcPr>
          <w:p w14:paraId="7A1CEC1B"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Đơn vị sự nghiệp công lập tự bảo đảm một phần chi thường xuyên và đơn vị sự nghiệp công lập do Nhà nước bảo đảm chi thường xuyên lập kế hoạch số lượng người làm việc hưởng lương từ </w:t>
            </w:r>
            <w:r w:rsidRPr="00760157">
              <w:rPr>
                <w:color w:val="000000" w:themeColor="text1"/>
                <w:sz w:val="26"/>
                <w:szCs w:val="26"/>
                <w:lang w:val="vi-VN"/>
              </w:rPr>
              <w:lastRenderedPageBreak/>
              <w:t>ngân sách nhà nước hằng năm của đơn vị mình báo cáo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tc>
        <w:tc>
          <w:tcPr>
            <w:tcW w:w="5953" w:type="dxa"/>
          </w:tcPr>
          <w:p w14:paraId="429ABAE6"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 xml:space="preserve">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w:t>
            </w:r>
            <w:r w:rsidRPr="00760157">
              <w:rPr>
                <w:color w:val="000000" w:themeColor="text1"/>
                <w:sz w:val="26"/>
                <w:szCs w:val="26"/>
                <w:lang w:val="vi-VN"/>
              </w:rPr>
              <w:lastRenderedPageBreak/>
              <w:t>hằng năm của đơn vị mình báo cáo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r w:rsidRPr="0090517B">
              <w:rPr>
                <w:color w:val="000000" w:themeColor="text1"/>
                <w:sz w:val="26"/>
                <w:szCs w:val="26"/>
                <w:lang w:val="vi-VN"/>
              </w:rPr>
              <w:t>.</w:t>
            </w:r>
          </w:p>
        </w:tc>
        <w:tc>
          <w:tcPr>
            <w:tcW w:w="3622" w:type="dxa"/>
          </w:tcPr>
          <w:p w14:paraId="4500E36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lastRenderedPageBreak/>
              <w:t>Kế thừa giữ nguyên</w:t>
            </w:r>
          </w:p>
        </w:tc>
      </w:tr>
      <w:tr w:rsidR="00760157" w:rsidRPr="00760157" w14:paraId="41244D1C" w14:textId="77777777">
        <w:tc>
          <w:tcPr>
            <w:tcW w:w="5495" w:type="dxa"/>
          </w:tcPr>
          <w:p w14:paraId="4CC3A82D" w14:textId="77777777" w:rsidR="00DC4665" w:rsidRPr="00760157" w:rsidRDefault="00DC4665" w:rsidP="00DC4665">
            <w:pPr>
              <w:shd w:val="clear" w:color="auto" w:fill="FFFFFF"/>
              <w:spacing w:after="0" w:line="240" w:lineRule="auto"/>
              <w:rPr>
                <w:color w:val="000000" w:themeColor="text1"/>
                <w:spacing w:val="-2"/>
                <w:sz w:val="26"/>
                <w:szCs w:val="26"/>
              </w:rPr>
            </w:pPr>
            <w:r w:rsidRPr="00760157">
              <w:rPr>
                <w:color w:val="000000" w:themeColor="text1"/>
                <w:spacing w:val="-2"/>
                <w:sz w:val="26"/>
                <w:szCs w:val="26"/>
                <w:lang w:val="vi-VN"/>
              </w:rPr>
              <w:lastRenderedPageBreak/>
              <w:t>c) Thực hiện quản lý, sử dụng số lượng người làm việc của đơn vị theo quyết định của Ủy ban nhân dân tỉnh và phê duyệt của Chủ tịch Ủy ban nhân dân tỉnh; Thực hiện chế độ thống kê, báo cáo định kỳ về tình hình quản lý, sử dụng số lượng người làm việc trong đơn vị sự nghiệp công lập, báo cáo Ủy ban nhân dân tỉnh theo quy định; Hướng dẫn, kiểm tra vị trí việc làm và số lượng người làm việc theo quy định.</w:t>
            </w:r>
          </w:p>
        </w:tc>
        <w:tc>
          <w:tcPr>
            <w:tcW w:w="5953" w:type="dxa"/>
          </w:tcPr>
          <w:p w14:paraId="09179494" w14:textId="77777777" w:rsidR="00DC4665" w:rsidRPr="00760157" w:rsidRDefault="00DC4665" w:rsidP="00DC4665">
            <w:pPr>
              <w:shd w:val="clear" w:color="auto" w:fill="FFFFFF"/>
              <w:spacing w:after="0" w:line="240" w:lineRule="auto"/>
              <w:rPr>
                <w:color w:val="000000" w:themeColor="text1"/>
                <w:spacing w:val="-2"/>
                <w:sz w:val="26"/>
                <w:szCs w:val="26"/>
              </w:rPr>
            </w:pPr>
            <w:r w:rsidRPr="00760157">
              <w:rPr>
                <w:color w:val="000000" w:themeColor="text1"/>
                <w:spacing w:val="-2"/>
                <w:sz w:val="26"/>
                <w:szCs w:val="26"/>
                <w:lang w:val="vi-VN"/>
              </w:rPr>
              <w:t>c) Thực hiện quản lý, sử dụng số lượng người làm việc của đơn vị theo quyết định của Ủy ban nhân dân tỉnh và phê duyệt của Chủ tịch Ủy ban nhân dân tỉnh; Thực hiện chế độ thống kê, báo cáo định kỳ về tình hình quản lý, sử dụng số lượng người làm việc trong đơn vị sự nghiệp công lập, báo cáo Ủy ban nhân dân tỉnh theo quy định; Hướng dẫn, kiểm tra vị trí việc làm và số lượng người làm việc theo quy định.</w:t>
            </w:r>
          </w:p>
          <w:p w14:paraId="68AB9727" w14:textId="77777777" w:rsidR="00DC4665" w:rsidRPr="00760157" w:rsidRDefault="00DC4665" w:rsidP="00DC4665">
            <w:pPr>
              <w:spacing w:after="0" w:line="240" w:lineRule="auto"/>
              <w:jc w:val="center"/>
              <w:rPr>
                <w:b/>
                <w:bCs/>
                <w:color w:val="000000" w:themeColor="text1"/>
                <w:sz w:val="26"/>
                <w:szCs w:val="26"/>
                <w:lang w:val="vi-VN"/>
              </w:rPr>
            </w:pPr>
          </w:p>
        </w:tc>
        <w:tc>
          <w:tcPr>
            <w:tcW w:w="3622" w:type="dxa"/>
          </w:tcPr>
          <w:p w14:paraId="19D2A58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8D16E43" w14:textId="77777777">
        <w:tc>
          <w:tcPr>
            <w:tcW w:w="5495" w:type="dxa"/>
          </w:tcPr>
          <w:p w14:paraId="28AEFFB1" w14:textId="77777777" w:rsidR="00DC4665" w:rsidRPr="00760157" w:rsidRDefault="00DC4665" w:rsidP="00DC4665">
            <w:pPr>
              <w:shd w:val="clear" w:color="auto" w:fill="FFFFFF"/>
              <w:spacing w:after="0" w:line="240" w:lineRule="auto"/>
              <w:rPr>
                <w:color w:val="000000" w:themeColor="text1"/>
                <w:sz w:val="26"/>
                <w:szCs w:val="26"/>
                <w:lang w:val="vi-VN"/>
              </w:rPr>
            </w:pPr>
            <w:bookmarkStart w:id="11" w:name="dieu_20"/>
            <w:r w:rsidRPr="00760157">
              <w:rPr>
                <w:b/>
                <w:bCs/>
                <w:color w:val="000000" w:themeColor="text1"/>
                <w:sz w:val="26"/>
                <w:szCs w:val="26"/>
                <w:lang w:val="vi-VN"/>
              </w:rPr>
              <w:t>Điều 19. Quản lý viên chức</w:t>
            </w:r>
            <w:bookmarkEnd w:id="11"/>
          </w:p>
        </w:tc>
        <w:tc>
          <w:tcPr>
            <w:tcW w:w="5953" w:type="dxa"/>
          </w:tcPr>
          <w:p w14:paraId="5C93FEF1" w14:textId="77777777" w:rsidR="00DC4665" w:rsidRPr="00760157"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Điều 19. Quản lý viên chức</w:t>
            </w:r>
          </w:p>
        </w:tc>
        <w:tc>
          <w:tcPr>
            <w:tcW w:w="3622" w:type="dxa"/>
          </w:tcPr>
          <w:p w14:paraId="34A854FE"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5DFE8E1C" w14:textId="77777777">
        <w:tc>
          <w:tcPr>
            <w:tcW w:w="5495" w:type="dxa"/>
          </w:tcPr>
          <w:p w14:paraId="557FDFF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đã được Ủy ban nhân dân tỉnh phê duyệt.</w:t>
            </w:r>
          </w:p>
        </w:tc>
        <w:tc>
          <w:tcPr>
            <w:tcW w:w="5953" w:type="dxa"/>
          </w:tcPr>
          <w:p w14:paraId="25BF3E6D" w14:textId="77777777" w:rsidR="00DC4665" w:rsidRPr="00760157" w:rsidRDefault="00DC4665" w:rsidP="00DC4665">
            <w:pPr>
              <w:spacing w:after="0" w:line="240" w:lineRule="auto"/>
              <w:jc w:val="center"/>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đã được Ủy ban nhân dân tỉnh phê duyệt.</w:t>
            </w:r>
          </w:p>
        </w:tc>
        <w:tc>
          <w:tcPr>
            <w:tcW w:w="3622" w:type="dxa"/>
          </w:tcPr>
          <w:p w14:paraId="34CAAA93"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60B08D9D" w14:textId="77777777">
        <w:tc>
          <w:tcPr>
            <w:tcW w:w="5495" w:type="dxa"/>
          </w:tcPr>
          <w:p w14:paraId="099EB7AB"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Xây dựng Kế hoạch và Tổ chức tuyển dụng viên chức thuộc thẩm quyền quản lý theo quy định (gửi Sở Nội vụ có kiến bằng văn bản về chỉ tiêu và cơ cấu trước khi tổ chức).</w:t>
            </w:r>
          </w:p>
        </w:tc>
        <w:tc>
          <w:tcPr>
            <w:tcW w:w="5953" w:type="dxa"/>
          </w:tcPr>
          <w:p w14:paraId="28F8D963" w14:textId="77777777" w:rsidR="00DC4665" w:rsidRPr="0090517B" w:rsidRDefault="00DC4665" w:rsidP="00DC4665">
            <w:pPr>
              <w:spacing w:after="0" w:line="240" w:lineRule="auto"/>
              <w:jc w:val="left"/>
              <w:rPr>
                <w:rFonts w:asciiTheme="majorHAnsi" w:hAnsiTheme="majorHAnsi" w:cstheme="majorHAnsi"/>
                <w:color w:val="000000" w:themeColor="text1"/>
                <w:sz w:val="26"/>
                <w:szCs w:val="26"/>
                <w:lang w:val="vi-VN"/>
              </w:rPr>
            </w:pPr>
            <w:r w:rsidRPr="0090517B">
              <w:rPr>
                <w:color w:val="000000" w:themeColor="text1"/>
                <w:sz w:val="26"/>
                <w:szCs w:val="26"/>
                <w:lang w:val="vi-VN"/>
              </w:rPr>
              <w:t xml:space="preserve">2. </w:t>
            </w:r>
            <w:r w:rsidRPr="00760157">
              <w:rPr>
                <w:color w:val="000000" w:themeColor="text1"/>
                <w:sz w:val="26"/>
                <w:szCs w:val="26"/>
                <w:lang w:val="vi-VN"/>
              </w:rPr>
              <w:t>Xây dựng Kế hoạch và Tổ chức tuyển dụng viên chức thuộc thẩm quyền quản lý theo quy định</w:t>
            </w:r>
            <w:r w:rsidRPr="0090517B">
              <w:rPr>
                <w:color w:val="000000" w:themeColor="text1"/>
                <w:sz w:val="26"/>
                <w:szCs w:val="26"/>
                <w:lang w:val="vi-VN"/>
              </w:rPr>
              <w:t xml:space="preserve"> trình UBND tỉnh qua Sở Nội vụ phê duyệt trước khi tổ chức thực hiện </w:t>
            </w:r>
            <w:r w:rsidRPr="0090517B">
              <w:rPr>
                <w:rFonts w:asciiTheme="majorHAnsi" w:hAnsiTheme="majorHAnsi" w:cstheme="majorHAnsi"/>
                <w:color w:val="000000" w:themeColor="text1"/>
                <w:sz w:val="26"/>
                <w:szCs w:val="26"/>
                <w:lang w:val="vi-VN"/>
              </w:rPr>
              <w:t xml:space="preserve">(trừ đơn vị </w:t>
            </w:r>
            <w:r w:rsidRPr="0090517B">
              <w:rPr>
                <w:rFonts w:asciiTheme="majorHAnsi" w:hAnsiTheme="majorHAnsi" w:cstheme="majorHAnsi"/>
                <w:color w:val="000000" w:themeColor="text1"/>
                <w:sz w:val="26"/>
                <w:szCs w:val="26"/>
                <w:shd w:val="clear" w:color="auto" w:fill="FFFFFF"/>
                <w:lang w:val="vi-VN"/>
              </w:rPr>
              <w:t>sự nghiệp công lập bảo đảm chi thường xuyên và chi đầu tư và đơn vị sự nghiệp công lập bảo đảm chi thường xuyên).</w:t>
            </w:r>
          </w:p>
          <w:p w14:paraId="0009EEBA" w14:textId="77777777" w:rsidR="00DC4665" w:rsidRDefault="00DC4665" w:rsidP="00DC4665">
            <w:pPr>
              <w:spacing w:after="0" w:line="240" w:lineRule="auto"/>
              <w:jc w:val="left"/>
              <w:rPr>
                <w:b/>
                <w:bCs/>
                <w:color w:val="000000" w:themeColor="text1"/>
                <w:sz w:val="26"/>
                <w:szCs w:val="26"/>
              </w:rPr>
            </w:pPr>
          </w:p>
          <w:p w14:paraId="6DB882A1" w14:textId="77777777" w:rsidR="00C85524" w:rsidRPr="00C85524" w:rsidRDefault="00C85524" w:rsidP="00DC4665">
            <w:pPr>
              <w:spacing w:after="0" w:line="240" w:lineRule="auto"/>
              <w:jc w:val="left"/>
              <w:rPr>
                <w:b/>
                <w:bCs/>
                <w:color w:val="000000" w:themeColor="text1"/>
                <w:sz w:val="26"/>
                <w:szCs w:val="26"/>
              </w:rPr>
            </w:pPr>
          </w:p>
        </w:tc>
        <w:tc>
          <w:tcPr>
            <w:tcW w:w="3622" w:type="dxa"/>
          </w:tcPr>
          <w:p w14:paraId="5A784842" w14:textId="77777777" w:rsidR="00DC4665" w:rsidRPr="00760157" w:rsidRDefault="00DC4665" w:rsidP="00DC4665">
            <w:pPr>
              <w:spacing w:after="0" w:line="240" w:lineRule="auto"/>
              <w:jc w:val="left"/>
              <w:rPr>
                <w:color w:val="000000" w:themeColor="text1"/>
                <w:sz w:val="26"/>
                <w:szCs w:val="26"/>
                <w:lang w:val="pt-BR"/>
              </w:rPr>
            </w:pPr>
          </w:p>
          <w:p w14:paraId="5378E9DC"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để đúng thẩm quyền phê duyệt kế hoạch tuyển dụng viên chức của UBND tỉnh.</w:t>
            </w:r>
          </w:p>
        </w:tc>
      </w:tr>
      <w:tr w:rsidR="00760157" w:rsidRPr="008D6B1D" w14:paraId="3F2DA0E1" w14:textId="77777777">
        <w:tc>
          <w:tcPr>
            <w:tcW w:w="5495" w:type="dxa"/>
          </w:tcPr>
          <w:p w14:paraId="7035A11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3. Quản lý chức danh nghề nghiệp và chế độ tiền lương;</w:t>
            </w:r>
          </w:p>
        </w:tc>
        <w:tc>
          <w:tcPr>
            <w:tcW w:w="5953" w:type="dxa"/>
          </w:tcPr>
          <w:p w14:paraId="5470EBA1" w14:textId="0B53693B" w:rsidR="00DC4665" w:rsidRPr="0090517B"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 xml:space="preserve">3. Quản lý chức danh nghề nghiệp </w:t>
            </w:r>
          </w:p>
          <w:p w14:paraId="0B0C7368" w14:textId="77777777" w:rsidR="00DC4665" w:rsidRPr="0090517B" w:rsidRDefault="00DC4665" w:rsidP="00DC4665">
            <w:pPr>
              <w:spacing w:after="0" w:line="240" w:lineRule="auto"/>
              <w:jc w:val="left"/>
              <w:rPr>
                <w:b/>
                <w:bCs/>
                <w:color w:val="000000" w:themeColor="text1"/>
                <w:sz w:val="26"/>
                <w:szCs w:val="26"/>
                <w:lang w:val="vi-VN"/>
              </w:rPr>
            </w:pPr>
          </w:p>
          <w:p w14:paraId="77B4102E" w14:textId="77777777" w:rsidR="00DC4665" w:rsidRPr="0090517B" w:rsidRDefault="00DC4665" w:rsidP="00DC4665">
            <w:pPr>
              <w:spacing w:after="0" w:line="240" w:lineRule="auto"/>
              <w:jc w:val="left"/>
              <w:rPr>
                <w:b/>
                <w:bCs/>
                <w:color w:val="000000" w:themeColor="text1"/>
                <w:sz w:val="26"/>
                <w:szCs w:val="26"/>
                <w:lang w:val="vi-VN"/>
              </w:rPr>
            </w:pPr>
          </w:p>
        </w:tc>
        <w:tc>
          <w:tcPr>
            <w:tcW w:w="3622" w:type="dxa"/>
          </w:tcPr>
          <w:p w14:paraId="19F8B3CF" w14:textId="3EF79D6B" w:rsidR="00DC4665" w:rsidRPr="00760157" w:rsidRDefault="003E40AA"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đưa chế độ tiền lương về khoản 7 điều này</w:t>
            </w:r>
          </w:p>
          <w:p w14:paraId="7516C897" w14:textId="77777777" w:rsidR="003E40AA" w:rsidRPr="00760157" w:rsidRDefault="003E40AA" w:rsidP="00DC4665">
            <w:pPr>
              <w:spacing w:after="0" w:line="240" w:lineRule="auto"/>
              <w:jc w:val="left"/>
              <w:rPr>
                <w:color w:val="000000" w:themeColor="text1"/>
                <w:sz w:val="26"/>
                <w:szCs w:val="26"/>
                <w:lang w:val="pt-BR"/>
              </w:rPr>
            </w:pPr>
          </w:p>
          <w:p w14:paraId="51DDA5C7" w14:textId="77777777" w:rsidR="003E40AA" w:rsidRPr="00760157" w:rsidRDefault="003E40AA" w:rsidP="00DC4665">
            <w:pPr>
              <w:spacing w:after="0" w:line="240" w:lineRule="auto"/>
              <w:jc w:val="left"/>
              <w:rPr>
                <w:color w:val="000000" w:themeColor="text1"/>
                <w:sz w:val="26"/>
                <w:szCs w:val="26"/>
                <w:lang w:val="pt-BR"/>
              </w:rPr>
            </w:pPr>
          </w:p>
        </w:tc>
      </w:tr>
      <w:tr w:rsidR="00760157" w:rsidRPr="008D6B1D" w14:paraId="3681BF3E" w14:textId="77777777">
        <w:tc>
          <w:tcPr>
            <w:tcW w:w="5495" w:type="dxa"/>
          </w:tcPr>
          <w:p w14:paraId="5481AC8E" w14:textId="77777777" w:rsidR="00DC4665" w:rsidRPr="0090517B" w:rsidRDefault="00DC4665" w:rsidP="00DC4665">
            <w:pPr>
              <w:shd w:val="clear" w:color="auto" w:fill="FFFFFF"/>
              <w:spacing w:after="0" w:line="240" w:lineRule="auto"/>
              <w:rPr>
                <w:color w:val="000000" w:themeColor="text1"/>
                <w:sz w:val="26"/>
                <w:szCs w:val="26"/>
                <w:lang w:val="vi-VN"/>
              </w:rPr>
            </w:pPr>
          </w:p>
          <w:p w14:paraId="0DC5B51B"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Tổng hợp cơ cấu hạng chức danh nghề nghiệp viên chức, nhu cầu thăng hạng chức danh nghề nghiệp báo cáo Ủy ban nhân dân tỉnh (qua Sở Nội vụ);</w:t>
            </w:r>
          </w:p>
        </w:tc>
        <w:tc>
          <w:tcPr>
            <w:tcW w:w="5953" w:type="dxa"/>
          </w:tcPr>
          <w:p w14:paraId="74C18766" w14:textId="77777777" w:rsidR="00DC4665" w:rsidRPr="0090517B" w:rsidRDefault="00DC4665" w:rsidP="00DC4665">
            <w:pPr>
              <w:spacing w:after="0" w:line="240" w:lineRule="auto"/>
              <w:jc w:val="left"/>
              <w:rPr>
                <w:rFonts w:asciiTheme="majorHAnsi" w:hAnsiTheme="majorHAnsi" w:cstheme="majorHAnsi"/>
                <w:color w:val="000000" w:themeColor="text1"/>
                <w:sz w:val="26"/>
                <w:szCs w:val="26"/>
                <w:shd w:val="clear" w:color="auto" w:fill="FFFFFF"/>
                <w:lang w:val="vi-VN"/>
              </w:rPr>
            </w:pPr>
          </w:p>
          <w:p w14:paraId="3F7455E8" w14:textId="77777777" w:rsidR="00DC4665" w:rsidRPr="0090517B" w:rsidRDefault="00DC4665" w:rsidP="00DC4665">
            <w:pPr>
              <w:spacing w:after="0" w:line="240" w:lineRule="auto"/>
              <w:jc w:val="left"/>
              <w:rPr>
                <w:rFonts w:asciiTheme="majorHAnsi" w:hAnsiTheme="majorHAnsi" w:cstheme="majorHAnsi"/>
                <w:color w:val="000000" w:themeColor="text1"/>
                <w:sz w:val="26"/>
                <w:szCs w:val="26"/>
                <w:shd w:val="clear" w:color="auto" w:fill="FFFFFF"/>
                <w:lang w:val="vi-VN"/>
              </w:rPr>
            </w:pPr>
          </w:p>
          <w:p w14:paraId="6D1076E0" w14:textId="77777777" w:rsidR="00DC4665" w:rsidRPr="00760157" w:rsidRDefault="00DC4665" w:rsidP="00DC4665">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a) Tổ chức xét thăng hạng chức danh nghề nghiệp viên chức theo quy định</w:t>
            </w:r>
            <w:r w:rsidRPr="0090517B">
              <w:rPr>
                <w:rFonts w:ascii="Arial" w:hAnsi="Arial" w:cs="Arial"/>
                <w:color w:val="000000" w:themeColor="text1"/>
                <w:sz w:val="26"/>
                <w:szCs w:val="26"/>
                <w:shd w:val="clear" w:color="auto" w:fill="FFFFFF"/>
                <w:lang w:val="vi-VN"/>
              </w:rPr>
              <w:t>.</w:t>
            </w:r>
          </w:p>
        </w:tc>
        <w:tc>
          <w:tcPr>
            <w:tcW w:w="3622" w:type="dxa"/>
          </w:tcPr>
          <w:p w14:paraId="2BAD6829"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 xml:space="preserve">Biên tập lại để đúng quy định về việc bỏ thi thăng hạng, mặt khác giao các đơn vị tổ chức xét tất cả các hạng theo quy định tại điểm b, khoản 1, điều 33, </w:t>
            </w:r>
            <w:r w:rsidRPr="00760157">
              <w:rPr>
                <w:rFonts w:asciiTheme="majorHAnsi" w:hAnsiTheme="majorHAnsi" w:cstheme="majorHAnsi"/>
                <w:color w:val="000000" w:themeColor="text1"/>
                <w:sz w:val="26"/>
                <w:szCs w:val="26"/>
                <w:lang w:val="vi-VN"/>
              </w:rPr>
              <w:t xml:space="preserve">Văn bản hợp nhất số </w:t>
            </w:r>
            <w:r w:rsidRPr="00760157">
              <w:rPr>
                <w:rFonts w:asciiTheme="majorHAnsi" w:hAnsiTheme="majorHAnsi" w:cstheme="majorHAnsi"/>
                <w:color w:val="000000" w:themeColor="text1"/>
                <w:sz w:val="26"/>
                <w:szCs w:val="26"/>
                <w:shd w:val="clear" w:color="auto" w:fill="FFFFFF"/>
                <w:lang w:val="vi-VN"/>
              </w:rPr>
              <w:t>1/VBHN-BNV ngày 08/01/202</w:t>
            </w:r>
            <w:r w:rsidRPr="0090517B">
              <w:rPr>
                <w:rFonts w:asciiTheme="majorHAnsi" w:hAnsiTheme="majorHAnsi" w:cstheme="majorHAnsi"/>
                <w:color w:val="000000" w:themeColor="text1"/>
                <w:sz w:val="26"/>
                <w:szCs w:val="26"/>
                <w:shd w:val="clear" w:color="auto" w:fill="FFFFFF"/>
                <w:lang w:val="vi-VN"/>
              </w:rPr>
              <w:t>4.</w:t>
            </w:r>
          </w:p>
        </w:tc>
      </w:tr>
      <w:tr w:rsidR="00760157" w:rsidRPr="00760157" w14:paraId="15E91149" w14:textId="77777777">
        <w:tc>
          <w:tcPr>
            <w:tcW w:w="5495" w:type="dxa"/>
          </w:tcPr>
          <w:p w14:paraId="2A9278E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Quyết định bổ nhiệm chức danh nghề nghiệp từ hạng III trở xuống trên cơ sở văn bản xếp lương theo chức danh nghề nghiệp của Sở Nội vụ;</w:t>
            </w:r>
          </w:p>
        </w:tc>
        <w:tc>
          <w:tcPr>
            <w:tcW w:w="5953" w:type="dxa"/>
          </w:tcPr>
          <w:p w14:paraId="5035056B"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b) Quyết định bổ nhiệm chức danh nghề nghiệp từ hạng III trở xuống trên cơ sở văn bản xếp lương theo chức danh nghề nghiệp của Sở Nội vụ</w:t>
            </w:r>
            <w:r w:rsidRPr="0090517B">
              <w:rPr>
                <w:color w:val="000000" w:themeColor="text1"/>
                <w:sz w:val="26"/>
                <w:szCs w:val="26"/>
                <w:lang w:val="vi-VN"/>
              </w:rPr>
              <w:t>.</w:t>
            </w:r>
          </w:p>
        </w:tc>
        <w:tc>
          <w:tcPr>
            <w:tcW w:w="3622" w:type="dxa"/>
          </w:tcPr>
          <w:p w14:paraId="1D1DA8FF"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0C699CE1" w14:textId="77777777">
        <w:tc>
          <w:tcPr>
            <w:tcW w:w="5495" w:type="dxa"/>
          </w:tcPr>
          <w:p w14:paraId="2948DE6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Quyết định chế độ tiền lương, phụ cấp lương và các chính sách khác theo quy định của pháp luật đối với viên chức giữ chức danh nghề nghiệp hạng I trở xuống (trừ cán bộ diện Ban Thường vụ Tỉnh ủy quản lý);</w:t>
            </w:r>
          </w:p>
        </w:tc>
        <w:tc>
          <w:tcPr>
            <w:tcW w:w="5953" w:type="dxa"/>
          </w:tcPr>
          <w:p w14:paraId="6B892128"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c) Quyết định chế độ tiền lương, phụ cấp lương và các chính sách khác theo quy định của pháp luật đối với viên chức giữ chức danh nghề nghiệp hạng I trở xuống (trừ cán bộ diện Ban Thường vụ Tỉnh ủy quản lý)</w:t>
            </w:r>
            <w:r w:rsidRPr="0090517B">
              <w:rPr>
                <w:color w:val="000000" w:themeColor="text1"/>
                <w:sz w:val="26"/>
                <w:szCs w:val="26"/>
                <w:lang w:val="vi-VN"/>
              </w:rPr>
              <w:t>.</w:t>
            </w:r>
          </w:p>
        </w:tc>
        <w:tc>
          <w:tcPr>
            <w:tcW w:w="3622" w:type="dxa"/>
          </w:tcPr>
          <w:p w14:paraId="06C9F285"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07DDEC90" w14:textId="77777777">
        <w:tc>
          <w:tcPr>
            <w:tcW w:w="5495" w:type="dxa"/>
          </w:tcPr>
          <w:p w14:paraId="4AB41EE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Cử viên chức dự thi thăng hạng đối với các kỳ thi do Ủy ban nhân dân tỉnh tổ chức.</w:t>
            </w:r>
          </w:p>
        </w:tc>
        <w:tc>
          <w:tcPr>
            <w:tcW w:w="5953" w:type="dxa"/>
          </w:tcPr>
          <w:p w14:paraId="7B137D54" w14:textId="77777777" w:rsidR="00DC4665" w:rsidRPr="00760157" w:rsidRDefault="00DC4665" w:rsidP="00DC4665">
            <w:pPr>
              <w:spacing w:after="0" w:line="240" w:lineRule="auto"/>
              <w:jc w:val="center"/>
              <w:rPr>
                <w:b/>
                <w:bCs/>
                <w:color w:val="000000" w:themeColor="text1"/>
                <w:sz w:val="26"/>
                <w:szCs w:val="26"/>
                <w:lang w:val="vi-VN"/>
              </w:rPr>
            </w:pPr>
          </w:p>
        </w:tc>
        <w:tc>
          <w:tcPr>
            <w:tcW w:w="3622" w:type="dxa"/>
          </w:tcPr>
          <w:p w14:paraId="35BBFCCC"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Lược bỏ do theo quy định đã bỏ thi thăng hạng</w:t>
            </w:r>
          </w:p>
        </w:tc>
      </w:tr>
      <w:tr w:rsidR="00760157" w:rsidRPr="00760157" w14:paraId="65633B30" w14:textId="77777777">
        <w:tc>
          <w:tcPr>
            <w:tcW w:w="5495" w:type="dxa"/>
          </w:tcPr>
          <w:p w14:paraId="67C90A9B"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4. Quản lý bổ nhiệm, bổ nhiệm lại, miễn nhiệm, từ chức và chính sách khác:</w:t>
            </w:r>
          </w:p>
        </w:tc>
        <w:tc>
          <w:tcPr>
            <w:tcW w:w="5953" w:type="dxa"/>
          </w:tcPr>
          <w:p w14:paraId="26A8C24A" w14:textId="77777777" w:rsidR="00DC4665" w:rsidRPr="0090517B" w:rsidRDefault="00DC4665" w:rsidP="00DC4665">
            <w:pPr>
              <w:spacing w:after="0" w:line="240" w:lineRule="auto"/>
              <w:jc w:val="left"/>
              <w:rPr>
                <w:color w:val="000000" w:themeColor="text1"/>
                <w:spacing w:val="-4"/>
                <w:sz w:val="26"/>
                <w:szCs w:val="26"/>
                <w:lang w:val="vi-VN"/>
              </w:rPr>
            </w:pPr>
            <w:r w:rsidRPr="00760157">
              <w:rPr>
                <w:color w:val="000000" w:themeColor="text1"/>
                <w:spacing w:val="-4"/>
                <w:sz w:val="26"/>
                <w:szCs w:val="26"/>
                <w:lang w:val="vi-VN"/>
              </w:rPr>
              <w:t>4. Quản lý bổ nhiệm, bổ nhiệm lại, miễn nhiệm, từ chức và chính sách khác:</w:t>
            </w:r>
          </w:p>
          <w:p w14:paraId="33324C87" w14:textId="77777777" w:rsidR="00DC4665" w:rsidRPr="0090517B" w:rsidRDefault="00DC4665" w:rsidP="00DC4665">
            <w:pPr>
              <w:spacing w:after="0" w:line="240" w:lineRule="auto"/>
              <w:jc w:val="left"/>
              <w:rPr>
                <w:b/>
                <w:bCs/>
                <w:color w:val="000000" w:themeColor="text1"/>
                <w:sz w:val="26"/>
                <w:szCs w:val="26"/>
                <w:lang w:val="vi-VN"/>
              </w:rPr>
            </w:pPr>
          </w:p>
        </w:tc>
        <w:tc>
          <w:tcPr>
            <w:tcW w:w="3622" w:type="dxa"/>
          </w:tcPr>
          <w:p w14:paraId="2BAEA100"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EE84611" w14:textId="77777777">
        <w:tc>
          <w:tcPr>
            <w:tcW w:w="5495" w:type="dxa"/>
          </w:tcPr>
          <w:p w14:paraId="2AE2978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Đề nghị cấp có thẩm quyền bổ nhiệm, bổ nhiệm lại, miễn nhiệm, cho từ chức, điều động, luân chuyển, biệt phái, khen thưởng, kỷ luật, nghỉ hưu, tiền lương, phụ cấp lương và chính sách khác đối với các chức danh lãnh đạo, quản lý thuộc diện Ban Thường vụ Tỉnh ủy quản lý và thực hiện quy trình công tác cán bộ theo quy định</w:t>
            </w:r>
          </w:p>
        </w:tc>
        <w:tc>
          <w:tcPr>
            <w:tcW w:w="5953" w:type="dxa"/>
          </w:tcPr>
          <w:p w14:paraId="181815A3" w14:textId="77777777" w:rsidR="00DC4665" w:rsidRDefault="00DC4665" w:rsidP="00DC4665">
            <w:pPr>
              <w:spacing w:after="0" w:line="240" w:lineRule="auto"/>
              <w:jc w:val="left"/>
              <w:rPr>
                <w:color w:val="000000" w:themeColor="text1"/>
                <w:sz w:val="26"/>
                <w:szCs w:val="26"/>
              </w:rPr>
            </w:pPr>
            <w:r w:rsidRPr="00760157">
              <w:rPr>
                <w:color w:val="000000" w:themeColor="text1"/>
                <w:sz w:val="26"/>
                <w:szCs w:val="26"/>
                <w:lang w:val="vi-VN"/>
              </w:rPr>
              <w:t>a) Đề nghị cấp có thẩm quyền bổ nhiệm, bổ nhiệm lại, miễn nhiệm, cho từ chức, điều động, luân chuyển, biệt phái, khen thưởng, kỷ luật, nghỉ hưu, tiền lương, phụ cấp lương và chính sách khác đối với các chức danh lãnh đạo, quản lý thuộc diện Ban Thường vụ Tỉnh ủy quản lý và thực hiện quy trình công tác cán bộ theo quy định</w:t>
            </w:r>
            <w:r w:rsidRPr="0090517B">
              <w:rPr>
                <w:color w:val="000000" w:themeColor="text1"/>
                <w:sz w:val="26"/>
                <w:szCs w:val="26"/>
                <w:lang w:val="vi-VN"/>
              </w:rPr>
              <w:t>.</w:t>
            </w:r>
          </w:p>
          <w:p w14:paraId="51DAD507" w14:textId="77777777" w:rsidR="00C85524" w:rsidRPr="00C85524" w:rsidRDefault="00C85524" w:rsidP="00DC4665">
            <w:pPr>
              <w:spacing w:after="0" w:line="240" w:lineRule="auto"/>
              <w:jc w:val="left"/>
              <w:rPr>
                <w:b/>
                <w:bCs/>
                <w:color w:val="000000" w:themeColor="text1"/>
                <w:sz w:val="26"/>
                <w:szCs w:val="26"/>
              </w:rPr>
            </w:pPr>
          </w:p>
        </w:tc>
        <w:tc>
          <w:tcPr>
            <w:tcW w:w="3622" w:type="dxa"/>
          </w:tcPr>
          <w:p w14:paraId="532B4AFA"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36DAA861" w14:textId="77777777">
        <w:tc>
          <w:tcPr>
            <w:tcW w:w="5495" w:type="dxa"/>
          </w:tcPr>
          <w:p w14:paraId="6FD4CD92"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lastRenderedPageBreak/>
              <w:t>b) Hằng năm, căn cứ quy định của Trung ương và của tỉnh, triển khai, phê duyệt quy hoạch đối với viên chức thuộc thẩm quyền quản lý theo quy định;</w:t>
            </w:r>
          </w:p>
          <w:p w14:paraId="51DF3A3F"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7BCA656A" w14:textId="77777777" w:rsidR="00DC4665" w:rsidRPr="00760157" w:rsidRDefault="00DC4665" w:rsidP="00DC4665">
            <w:pPr>
              <w:spacing w:after="0" w:line="240" w:lineRule="auto"/>
              <w:jc w:val="left"/>
              <w:rPr>
                <w:b/>
                <w:bCs/>
                <w:color w:val="000000" w:themeColor="text1"/>
                <w:sz w:val="26"/>
                <w:szCs w:val="26"/>
              </w:rPr>
            </w:pPr>
            <w:r w:rsidRPr="00760157">
              <w:rPr>
                <w:color w:val="000000" w:themeColor="text1"/>
                <w:sz w:val="26"/>
                <w:szCs w:val="26"/>
                <w:lang w:val="vi-VN"/>
              </w:rPr>
              <w:t>b) Hằng năm, căn cứ quy định của Trung ương và của tỉnh, triển khai, phê duyệt quy hoạch đối với viên chức thuộc thẩm quyền quản lý theo quy định</w:t>
            </w:r>
            <w:r w:rsidRPr="00760157">
              <w:rPr>
                <w:color w:val="000000" w:themeColor="text1"/>
                <w:sz w:val="26"/>
                <w:szCs w:val="26"/>
              </w:rPr>
              <w:t>.</w:t>
            </w:r>
          </w:p>
        </w:tc>
        <w:tc>
          <w:tcPr>
            <w:tcW w:w="3622" w:type="dxa"/>
          </w:tcPr>
          <w:p w14:paraId="1EA18E3E"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653AD6EF" w14:textId="77777777">
        <w:tc>
          <w:tcPr>
            <w:tcW w:w="5495" w:type="dxa"/>
          </w:tcPr>
          <w:p w14:paraId="7D7A727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shd w:val="clear" w:color="auto" w:fill="FFFFFF"/>
              </w:rPr>
              <w:t>c) Quyết định bổ nhiệm, bổ nhiệm lại, miễn nhiệm, cho thôi giữ chức vụ, khen thưởng, kỷ luật, nghỉ hưu, tiền lương, đào tạo, bồi dưỡng và chính sách khác theo quy định đối với viên chức thuộc quyền quản lý theo quy định.</w:t>
            </w:r>
          </w:p>
        </w:tc>
        <w:tc>
          <w:tcPr>
            <w:tcW w:w="5953" w:type="dxa"/>
          </w:tcPr>
          <w:p w14:paraId="5D874322" w14:textId="77777777" w:rsidR="00DC4665" w:rsidRPr="00760157" w:rsidRDefault="00DC4665" w:rsidP="00DC4665">
            <w:pPr>
              <w:spacing w:after="0" w:line="240" w:lineRule="auto"/>
              <w:jc w:val="left"/>
              <w:rPr>
                <w:b/>
                <w:bCs/>
                <w:color w:val="000000" w:themeColor="text1"/>
                <w:sz w:val="26"/>
                <w:szCs w:val="26"/>
                <w:lang w:val="vi-VN"/>
              </w:rPr>
            </w:pPr>
            <w:r w:rsidRPr="0090517B">
              <w:rPr>
                <w:color w:val="000000" w:themeColor="text1"/>
                <w:sz w:val="26"/>
                <w:szCs w:val="26"/>
                <w:shd w:val="clear" w:color="auto" w:fill="FFFFFF"/>
                <w:lang w:val="vi-VN"/>
              </w:rPr>
              <w:t>c) Quyết định bổ nhiệm, bổ nhiệm lại, miễn nhiệm, cho thôi giữ chức vụ, khen thưởng, kỷ luật, nghỉ hưu, tiền lương, đào tạo, bồi dưỡng và chính sách khác theo quy định đối với viên chức thuộc quyền quản lý theo quy định.</w:t>
            </w:r>
          </w:p>
        </w:tc>
        <w:tc>
          <w:tcPr>
            <w:tcW w:w="3622" w:type="dxa"/>
          </w:tcPr>
          <w:p w14:paraId="292756D4"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97C4456" w14:textId="77777777">
        <w:tc>
          <w:tcPr>
            <w:tcW w:w="5495" w:type="dxa"/>
          </w:tcPr>
          <w:p w14:paraId="1D547973"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5. Quản lý tiếp nhận, biệt phái, thay đổi vị trí việc làm</w:t>
            </w:r>
          </w:p>
        </w:tc>
        <w:tc>
          <w:tcPr>
            <w:tcW w:w="5953" w:type="dxa"/>
          </w:tcPr>
          <w:p w14:paraId="4CC3F676" w14:textId="77777777" w:rsidR="00DC4665" w:rsidRPr="00760157" w:rsidRDefault="00DC4665" w:rsidP="00DC4665">
            <w:pPr>
              <w:spacing w:after="0" w:line="240" w:lineRule="auto"/>
              <w:jc w:val="center"/>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5. Quản lý tiếp nhận, biệt phái, thay đổi vị trí việc làm</w:t>
            </w:r>
          </w:p>
        </w:tc>
        <w:tc>
          <w:tcPr>
            <w:tcW w:w="3622" w:type="dxa"/>
          </w:tcPr>
          <w:p w14:paraId="14D2E3DD"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7926F204" w14:textId="77777777">
        <w:tc>
          <w:tcPr>
            <w:tcW w:w="5495" w:type="dxa"/>
          </w:tcPr>
          <w:p w14:paraId="2F569A25"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a) Quyết định thay đổi vị trí việc làm viên chức giữa các phòng, ban, đơn vị thuộc quyền quản lý; biệt phái, cho chuyển công tác viên chức thuộc quyền quản lý; định kỳ chuyển đổi vị trí công tác viên chức giữa các phòng và tương đương thuộc quyền quản lý theo quy định;</w:t>
            </w:r>
          </w:p>
        </w:tc>
        <w:tc>
          <w:tcPr>
            <w:tcW w:w="5953" w:type="dxa"/>
          </w:tcPr>
          <w:p w14:paraId="28643D82" w14:textId="77777777" w:rsidR="00DC4665" w:rsidRPr="00760157" w:rsidRDefault="00DC4665" w:rsidP="00DC4665">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a) Quyết định thay đổi vị trí việc làm viên chức giữa các phòng, ban, đơn vị thuộc quyền quản lý; biệt phái, cho chuyển công tác viên chức thuộc quyền quản lý; định kỳ chuyển đổi vị trí công tác viên chức giữa các phòng và tương đương thuộc quyền quản lý theo quy định.</w:t>
            </w:r>
          </w:p>
        </w:tc>
        <w:tc>
          <w:tcPr>
            <w:tcW w:w="3622" w:type="dxa"/>
          </w:tcPr>
          <w:p w14:paraId="28986351"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790FD924" w14:textId="77777777">
        <w:tc>
          <w:tcPr>
            <w:tcW w:w="5495" w:type="dxa"/>
          </w:tcPr>
          <w:p w14:paraId="661F6A4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Đề nghị Sở Nội vụ tiếp nhận viên chức từ cơ quan Trung ương cơ quan của Đảng, cơ quan đơn vị khác và ngoài tỉnh đến làm việc tại đơn vị; ký hợp đồng làm việc cho viên chức sau khi có quyết định điều động của Sở Nội vụ.</w:t>
            </w:r>
          </w:p>
        </w:tc>
        <w:tc>
          <w:tcPr>
            <w:tcW w:w="5953" w:type="dxa"/>
          </w:tcPr>
          <w:p w14:paraId="5E3C218B" w14:textId="77777777" w:rsidR="00DC4665" w:rsidRPr="0090517B"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 xml:space="preserve">b) Đề nghị Sở Nội vụ tiếp nhận </w:t>
            </w:r>
            <w:r w:rsidRPr="0090517B">
              <w:rPr>
                <w:color w:val="000000" w:themeColor="text1"/>
                <w:sz w:val="26"/>
                <w:szCs w:val="26"/>
                <w:lang w:val="vi-VN"/>
              </w:rPr>
              <w:t xml:space="preserve">công chức, </w:t>
            </w:r>
            <w:r w:rsidRPr="00760157">
              <w:rPr>
                <w:color w:val="000000" w:themeColor="text1"/>
                <w:sz w:val="26"/>
                <w:szCs w:val="26"/>
                <w:lang w:val="vi-VN"/>
              </w:rPr>
              <w:t>viên chức từ cơ quan Trung ương cơ quan đơn vị khác và ngoài tỉnh đến làm việc tại đơn vị;</w:t>
            </w:r>
            <w:r w:rsidRPr="0090517B">
              <w:rPr>
                <w:color w:val="000000" w:themeColor="text1"/>
                <w:sz w:val="26"/>
                <w:szCs w:val="26"/>
                <w:lang w:val="vi-VN"/>
              </w:rPr>
              <w:t xml:space="preserve"> Quyết định tiếp nhận công chức, viên chức </w:t>
            </w:r>
            <w:r w:rsidRPr="00760157">
              <w:rPr>
                <w:color w:val="000000" w:themeColor="text1"/>
                <w:sz w:val="26"/>
                <w:szCs w:val="26"/>
                <w:lang w:val="vi-VN"/>
              </w:rPr>
              <w:t>cơ quan của Đảng</w:t>
            </w:r>
            <w:r w:rsidRPr="0090517B">
              <w:rPr>
                <w:color w:val="000000" w:themeColor="text1"/>
                <w:sz w:val="26"/>
                <w:szCs w:val="26"/>
                <w:lang w:val="vi-VN"/>
              </w:rPr>
              <w:t xml:space="preserve">, </w:t>
            </w:r>
            <w:r w:rsidRPr="00760157">
              <w:rPr>
                <w:color w:val="000000" w:themeColor="text1"/>
                <w:sz w:val="26"/>
                <w:szCs w:val="26"/>
                <w:lang w:val="vi-VN"/>
              </w:rPr>
              <w:t>tổ chức chính trị - xã hội</w:t>
            </w:r>
            <w:r w:rsidRPr="0090517B">
              <w:rPr>
                <w:color w:val="000000" w:themeColor="text1"/>
                <w:sz w:val="26"/>
                <w:szCs w:val="26"/>
                <w:lang w:val="vi-VN"/>
              </w:rPr>
              <w:t xml:space="preserve"> trong tỉnh sau khi Sở Nội vụ cho ý kiến</w:t>
            </w:r>
            <w:r w:rsidRPr="00760157">
              <w:rPr>
                <w:color w:val="000000" w:themeColor="text1"/>
                <w:sz w:val="26"/>
                <w:szCs w:val="26"/>
                <w:lang w:val="vi-VN"/>
              </w:rPr>
              <w:t xml:space="preserve">, ký hợp đồng làm việc </w:t>
            </w:r>
            <w:r w:rsidRPr="0090517B">
              <w:rPr>
                <w:color w:val="000000" w:themeColor="text1"/>
                <w:sz w:val="26"/>
                <w:szCs w:val="26"/>
                <w:lang w:val="vi-VN"/>
              </w:rPr>
              <w:t>theo quy định.</w:t>
            </w:r>
          </w:p>
        </w:tc>
        <w:tc>
          <w:tcPr>
            <w:tcW w:w="3622" w:type="dxa"/>
          </w:tcPr>
          <w:p w14:paraId="43DFBAD8"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đầy đủ nội dung và phù hợp quy định số 125-QĐ/TU ngày 24/11/2025 của Tỉnh ủy Cao Bằng về phân cấp quản lý cán bộ.</w:t>
            </w:r>
          </w:p>
        </w:tc>
      </w:tr>
      <w:tr w:rsidR="00760157" w:rsidRPr="00760157" w14:paraId="079C6D83" w14:textId="77777777">
        <w:tc>
          <w:tcPr>
            <w:tcW w:w="5495" w:type="dxa"/>
          </w:tcPr>
          <w:p w14:paraId="700A30C3"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6. Quản lý đào tạo, bồi dưỡng:</w:t>
            </w:r>
          </w:p>
          <w:p w14:paraId="51FD9E40" w14:textId="77777777" w:rsidR="00DC4665" w:rsidRPr="0090517B" w:rsidRDefault="00DC4665" w:rsidP="00DC4665">
            <w:pPr>
              <w:shd w:val="clear" w:color="auto" w:fill="FFFFFF"/>
              <w:spacing w:after="0" w:line="240" w:lineRule="auto"/>
              <w:rPr>
                <w:color w:val="000000" w:themeColor="text1"/>
                <w:sz w:val="26"/>
                <w:szCs w:val="26"/>
                <w:lang w:val="vi-VN"/>
              </w:rPr>
            </w:pPr>
          </w:p>
        </w:tc>
        <w:tc>
          <w:tcPr>
            <w:tcW w:w="5953" w:type="dxa"/>
          </w:tcPr>
          <w:p w14:paraId="09ACEF5F"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6. Quản lý đào tạo, bồi dưỡng:</w:t>
            </w:r>
          </w:p>
        </w:tc>
        <w:tc>
          <w:tcPr>
            <w:tcW w:w="3622" w:type="dxa"/>
          </w:tcPr>
          <w:p w14:paraId="4A67B520"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8D6B1D" w14:paraId="35D4C661" w14:textId="77777777">
        <w:tc>
          <w:tcPr>
            <w:tcW w:w="5495" w:type="dxa"/>
          </w:tcPr>
          <w:p w14:paraId="1721E8C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Xây dựng đề án, kế hoạch đào tạo, bồi dưỡng viên chức hằng năm, giai đoạn của cơ quan, đơn vị gửi Sở Nội vụ thẩm định, trình Ủy ban nhân dân tỉnh phê duyệt; tổ chức thực hiện theo quy định;</w:t>
            </w:r>
          </w:p>
        </w:tc>
        <w:tc>
          <w:tcPr>
            <w:tcW w:w="5953" w:type="dxa"/>
          </w:tcPr>
          <w:p w14:paraId="0AEABD09" w14:textId="77777777" w:rsidR="00DC4665" w:rsidRPr="0090517B" w:rsidRDefault="00DC4665" w:rsidP="00DC4665">
            <w:pPr>
              <w:spacing w:before="120" w:after="280" w:afterAutospacing="1"/>
              <w:rPr>
                <w:color w:val="000000" w:themeColor="text1"/>
                <w:sz w:val="26"/>
                <w:szCs w:val="26"/>
                <w:lang w:val="vi-VN"/>
              </w:rPr>
            </w:pPr>
            <w:r w:rsidRPr="0090517B">
              <w:rPr>
                <w:color w:val="000000" w:themeColor="text1"/>
                <w:sz w:val="26"/>
                <w:szCs w:val="26"/>
                <w:lang w:val="vi-VN"/>
              </w:rPr>
              <w:t>a) Xây dựng và tổ chức thực hiện kế hoạch đào tạo, bồi dưỡng viên chức hàng năm, giai đoạn của cơ quan, đơn vị theo quy định.</w:t>
            </w:r>
          </w:p>
          <w:p w14:paraId="6A62A6FB" w14:textId="77777777" w:rsidR="00DC4665" w:rsidRPr="0090517B" w:rsidRDefault="00DC4665" w:rsidP="00DC4665">
            <w:pPr>
              <w:spacing w:after="0" w:line="240" w:lineRule="auto"/>
              <w:jc w:val="center"/>
              <w:rPr>
                <w:b/>
                <w:bCs/>
                <w:color w:val="000000" w:themeColor="text1"/>
                <w:sz w:val="26"/>
                <w:szCs w:val="26"/>
                <w:lang w:val="vi-VN"/>
              </w:rPr>
            </w:pPr>
          </w:p>
        </w:tc>
        <w:tc>
          <w:tcPr>
            <w:tcW w:w="3622" w:type="dxa"/>
          </w:tcPr>
          <w:p w14:paraId="65ACEB89"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3D8EF539" w14:textId="77777777">
        <w:tc>
          <w:tcPr>
            <w:tcW w:w="5495" w:type="dxa"/>
          </w:tcPr>
          <w:p w14:paraId="3ECB486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b) Quyết định cử viên chức đi đào tạo, bồi dưỡng chuyên môn, nghiệp vụ ở trong nước theo kế hoạch (trừ các đối tượng thuộc thẩm quyền quyết định của Chủ tịch Ủy ban nhân dân tỉnh, Giám đốc Sở Nội vụ); Hằng năm, báo cáo kết quả đào tạo, bồi dưỡng về Ủy ban nhân dân tỉnh (qua Sở Nội vụ).</w:t>
            </w:r>
          </w:p>
        </w:tc>
        <w:tc>
          <w:tcPr>
            <w:tcW w:w="5953" w:type="dxa"/>
          </w:tcPr>
          <w:p w14:paraId="2856FE43" w14:textId="69030A23" w:rsidR="00DC4665" w:rsidRPr="0090517B" w:rsidRDefault="00DC4665" w:rsidP="00141056">
            <w:pPr>
              <w:spacing w:before="120" w:after="280" w:afterAutospacing="1"/>
              <w:rPr>
                <w:color w:val="000000" w:themeColor="text1"/>
                <w:sz w:val="26"/>
                <w:szCs w:val="26"/>
                <w:lang w:val="vi-VN"/>
              </w:rPr>
            </w:pPr>
            <w:r w:rsidRPr="0090517B">
              <w:rPr>
                <w:color w:val="000000" w:themeColor="text1"/>
                <w:sz w:val="26"/>
                <w:szCs w:val="26"/>
                <w:lang w:val="vi-VN"/>
              </w:rPr>
              <w:t>b) Quyết định cử đi đào tạo, bồi dưỡng đối với viên chức thuộc thẩm quyền quản lý. Hàng năm, báo cáo kết quả đào tạo, bồi dưỡng về UBND tỉnh (qua Sở Nội vụ).</w:t>
            </w:r>
          </w:p>
        </w:tc>
        <w:tc>
          <w:tcPr>
            <w:tcW w:w="3622" w:type="dxa"/>
          </w:tcPr>
          <w:p w14:paraId="2C651979"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lại phù hợp quy định hiện hành</w:t>
            </w:r>
          </w:p>
        </w:tc>
      </w:tr>
      <w:tr w:rsidR="00760157" w:rsidRPr="008D6B1D" w14:paraId="0A2D8175" w14:textId="77777777">
        <w:tc>
          <w:tcPr>
            <w:tcW w:w="5495" w:type="dxa"/>
          </w:tcPr>
          <w:p w14:paraId="3062636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7. Quản lý chế độ, chính sách khác:</w:t>
            </w:r>
          </w:p>
        </w:tc>
        <w:tc>
          <w:tcPr>
            <w:tcW w:w="5953" w:type="dxa"/>
          </w:tcPr>
          <w:p w14:paraId="498B2148" w14:textId="619F84F8" w:rsidR="00DC4665" w:rsidRPr="0090517B" w:rsidRDefault="00DC4665" w:rsidP="00141056">
            <w:pPr>
              <w:spacing w:after="0" w:line="240" w:lineRule="auto"/>
              <w:jc w:val="left"/>
              <w:rPr>
                <w:b/>
                <w:bCs/>
                <w:color w:val="000000" w:themeColor="text1"/>
                <w:sz w:val="26"/>
                <w:szCs w:val="26"/>
                <w:lang w:val="vi-VN"/>
              </w:rPr>
            </w:pPr>
            <w:r w:rsidRPr="00760157">
              <w:rPr>
                <w:color w:val="000000" w:themeColor="text1"/>
                <w:sz w:val="26"/>
                <w:szCs w:val="26"/>
                <w:lang w:val="vi-VN"/>
              </w:rPr>
              <w:t>7. </w:t>
            </w:r>
            <w:r w:rsidR="00141056" w:rsidRPr="0090517B">
              <w:rPr>
                <w:color w:val="000000" w:themeColor="text1"/>
                <w:sz w:val="26"/>
                <w:szCs w:val="26"/>
                <w:lang w:val="vi-VN"/>
              </w:rPr>
              <w:t>Chế độ chính sách và các nội dung quản lý khác</w:t>
            </w:r>
          </w:p>
        </w:tc>
        <w:tc>
          <w:tcPr>
            <w:tcW w:w="3622" w:type="dxa"/>
          </w:tcPr>
          <w:p w14:paraId="7988A4F7" w14:textId="54992382" w:rsidR="00DC4665" w:rsidRPr="00760157" w:rsidRDefault="00141056" w:rsidP="00DC4665">
            <w:pPr>
              <w:spacing w:after="0" w:line="240" w:lineRule="auto"/>
              <w:jc w:val="left"/>
              <w:rPr>
                <w:color w:val="000000" w:themeColor="text1"/>
                <w:sz w:val="26"/>
                <w:szCs w:val="26"/>
                <w:lang w:val="pt-BR"/>
              </w:rPr>
            </w:pPr>
            <w:r w:rsidRPr="00760157">
              <w:rPr>
                <w:color w:val="000000" w:themeColor="text1"/>
                <w:sz w:val="26"/>
                <w:szCs w:val="26"/>
                <w:lang w:val="pt-BR"/>
              </w:rPr>
              <w:t>Biên tập để khoản này ngoài chế độ chính sách còn bao gồm các nội dung khác</w:t>
            </w:r>
          </w:p>
        </w:tc>
      </w:tr>
      <w:tr w:rsidR="00760157" w:rsidRPr="008D6B1D" w14:paraId="63DE6F52" w14:textId="77777777">
        <w:tc>
          <w:tcPr>
            <w:tcW w:w="5495" w:type="dxa"/>
          </w:tcPr>
          <w:p w14:paraId="0ECC245F" w14:textId="77777777" w:rsidR="00DC4665" w:rsidRPr="0090517B"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lang w:val="vi-VN"/>
              </w:rPr>
            </w:pPr>
          </w:p>
        </w:tc>
        <w:tc>
          <w:tcPr>
            <w:tcW w:w="5953" w:type="dxa"/>
          </w:tcPr>
          <w:p w14:paraId="489C1333" w14:textId="77777777" w:rsidR="00DC4665" w:rsidRPr="0090517B"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lang w:val="vi-VN"/>
              </w:rPr>
            </w:pPr>
            <w:r w:rsidRPr="0090517B">
              <w:rPr>
                <w:color w:val="000000" w:themeColor="text1"/>
                <w:sz w:val="26"/>
                <w:szCs w:val="26"/>
                <w:shd w:val="clear" w:color="auto" w:fill="FFFFFF"/>
                <w:lang w:val="vi-VN"/>
              </w:rPr>
              <w:t>a) Quyết định thực hiện chế độ tiền lương, nghỉ hưu, nghỉ thôi việc và các chính sách khác theo quy định của pháp luật đối với viên chức, người lao động thuộc thẩm quyền quản lý, sử dụng (trừ đối tượng thuộc diện Ban Thường vụ Tỉnh ủy quản lý).</w:t>
            </w:r>
          </w:p>
        </w:tc>
        <w:tc>
          <w:tcPr>
            <w:tcW w:w="3622" w:type="dxa"/>
          </w:tcPr>
          <w:p w14:paraId="26995855" w14:textId="77777777" w:rsidR="00DC4665" w:rsidRPr="00760157" w:rsidRDefault="00DC4665" w:rsidP="00DC4665">
            <w:pPr>
              <w:rPr>
                <w:color w:val="000000" w:themeColor="text1"/>
                <w:sz w:val="26"/>
                <w:szCs w:val="26"/>
                <w:lang w:val="pt-BR"/>
              </w:rPr>
            </w:pPr>
            <w:r w:rsidRPr="00760157">
              <w:rPr>
                <w:color w:val="000000" w:themeColor="text1"/>
                <w:sz w:val="26"/>
                <w:szCs w:val="26"/>
                <w:lang w:val="pt-BR"/>
              </w:rPr>
              <w:t>Bổ sung để đầy đủ cụ thể hơn</w:t>
            </w:r>
          </w:p>
        </w:tc>
      </w:tr>
      <w:tr w:rsidR="00760157" w:rsidRPr="008D6B1D" w14:paraId="4E325B4F" w14:textId="77777777">
        <w:tc>
          <w:tcPr>
            <w:tcW w:w="5495" w:type="dxa"/>
          </w:tcPr>
          <w:p w14:paraId="676190B3" w14:textId="77777777" w:rsidR="00DC4665" w:rsidRPr="0090517B"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lang w:val="vi-VN"/>
              </w:rPr>
            </w:pPr>
          </w:p>
        </w:tc>
        <w:tc>
          <w:tcPr>
            <w:tcW w:w="5953" w:type="dxa"/>
          </w:tcPr>
          <w:p w14:paraId="24F92328" w14:textId="77777777" w:rsidR="00DC4665" w:rsidRPr="0090517B" w:rsidRDefault="00DC4665" w:rsidP="00DC4665">
            <w:pPr>
              <w:rPr>
                <w:color w:val="000000" w:themeColor="text1"/>
                <w:sz w:val="26"/>
                <w:szCs w:val="26"/>
                <w:lang w:val="vi-VN"/>
              </w:rPr>
            </w:pPr>
            <w:r w:rsidRPr="0090517B">
              <w:rPr>
                <w:color w:val="000000" w:themeColor="text1"/>
                <w:sz w:val="26"/>
                <w:szCs w:val="26"/>
                <w:lang w:val="vi-VN"/>
              </w:rPr>
              <w:t>b) Lập danh sách đối tượng tinh giản biên chế và dự toán kinh phí báo cáo Chủ tịch UBND tỉnh phê duyệt; Quyết định thực hiện chính sách tinh giản biên chế đối với viên chức, người lao động khi có quyết định phê duyệt của Chủ tịch UBND tỉnh.</w:t>
            </w:r>
          </w:p>
        </w:tc>
        <w:tc>
          <w:tcPr>
            <w:tcW w:w="3622" w:type="dxa"/>
          </w:tcPr>
          <w:p w14:paraId="04C6803D" w14:textId="77777777" w:rsidR="00DC4665" w:rsidRPr="00760157" w:rsidRDefault="00DC4665" w:rsidP="00DC4665">
            <w:pPr>
              <w:rPr>
                <w:color w:val="000000" w:themeColor="text1"/>
                <w:sz w:val="26"/>
                <w:szCs w:val="26"/>
                <w:lang w:val="pt-BR"/>
              </w:rPr>
            </w:pPr>
            <w:r w:rsidRPr="00760157">
              <w:rPr>
                <w:color w:val="000000" w:themeColor="text1"/>
                <w:sz w:val="26"/>
                <w:szCs w:val="26"/>
                <w:lang w:val="pt-BR"/>
              </w:rPr>
              <w:t>Bổ sung để đầy đủ cụ thể hơn</w:t>
            </w:r>
          </w:p>
        </w:tc>
      </w:tr>
      <w:tr w:rsidR="00760157" w:rsidRPr="00760157" w14:paraId="0B5F6899" w14:textId="77777777">
        <w:tc>
          <w:tcPr>
            <w:tcW w:w="5495" w:type="dxa"/>
          </w:tcPr>
          <w:p w14:paraId="7CE5B38C"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a) Đánh giá, xếp loại chất lượng viên chức thuộc quyền quản lý theo quy định và hướng dẫn của cơ quan có thẩm quyền;</w:t>
            </w:r>
            <w:r w:rsidRPr="00760157">
              <w:rPr>
                <w:rFonts w:asciiTheme="majorHAnsi" w:hAnsiTheme="majorHAnsi" w:cstheme="majorHAnsi"/>
                <w:color w:val="000000" w:themeColor="text1"/>
                <w:sz w:val="26"/>
                <w:szCs w:val="26"/>
                <w:lang w:val="vi-VN"/>
              </w:rPr>
              <w:t>;</w:t>
            </w:r>
          </w:p>
        </w:tc>
        <w:tc>
          <w:tcPr>
            <w:tcW w:w="5953" w:type="dxa"/>
          </w:tcPr>
          <w:p w14:paraId="1325F780" w14:textId="77777777" w:rsidR="00DC4665" w:rsidRPr="0090517B"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c) Đánh giá, xếp loại chất lượng viên chức thuộc quyền quản lý theo quy định và hướng dẫn của cơ quan có thẩm quyền.</w:t>
            </w:r>
          </w:p>
        </w:tc>
        <w:tc>
          <w:tcPr>
            <w:tcW w:w="3622" w:type="dxa"/>
          </w:tcPr>
          <w:p w14:paraId="3294A3DF" w14:textId="77777777" w:rsidR="00DC4665" w:rsidRPr="00760157" w:rsidRDefault="00DC4665" w:rsidP="00DC4665">
            <w:pPr>
              <w:rPr>
                <w:color w:val="000000" w:themeColor="text1"/>
              </w:rPr>
            </w:pPr>
            <w:r w:rsidRPr="00760157">
              <w:rPr>
                <w:color w:val="000000" w:themeColor="text1"/>
                <w:sz w:val="26"/>
                <w:szCs w:val="26"/>
                <w:lang w:val="pt-BR"/>
              </w:rPr>
              <w:t>Kế thừa giữ nguyên</w:t>
            </w:r>
          </w:p>
        </w:tc>
      </w:tr>
      <w:tr w:rsidR="00760157" w:rsidRPr="00760157" w14:paraId="04E4EBD9" w14:textId="77777777">
        <w:tc>
          <w:tcPr>
            <w:tcW w:w="5495" w:type="dxa"/>
          </w:tcPr>
          <w:p w14:paraId="663C6D1A"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b) Lập và quản lý hồ sơ viên chức công tác tại đơn vị theo quy định;</w:t>
            </w:r>
          </w:p>
        </w:tc>
        <w:tc>
          <w:tcPr>
            <w:tcW w:w="5953" w:type="dxa"/>
          </w:tcPr>
          <w:p w14:paraId="37326F23"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d) Lập và quản lý hồ sơ viên chức công tác tại đơn vị theo quy định.</w:t>
            </w:r>
          </w:p>
        </w:tc>
        <w:tc>
          <w:tcPr>
            <w:tcW w:w="3622" w:type="dxa"/>
          </w:tcPr>
          <w:p w14:paraId="24DE72C0" w14:textId="77777777" w:rsidR="00DC4665" w:rsidRPr="00760157" w:rsidRDefault="00DC4665" w:rsidP="00DC4665">
            <w:pPr>
              <w:rPr>
                <w:color w:val="000000" w:themeColor="text1"/>
              </w:rPr>
            </w:pPr>
            <w:r w:rsidRPr="00760157">
              <w:rPr>
                <w:color w:val="000000" w:themeColor="text1"/>
                <w:sz w:val="26"/>
                <w:szCs w:val="26"/>
                <w:lang w:val="pt-BR"/>
              </w:rPr>
              <w:t>Kế thừa giữ nguyên</w:t>
            </w:r>
          </w:p>
        </w:tc>
      </w:tr>
      <w:tr w:rsidR="00760157" w:rsidRPr="00760157" w14:paraId="251EE67C" w14:textId="77777777">
        <w:tc>
          <w:tcPr>
            <w:tcW w:w="5495" w:type="dxa"/>
          </w:tcPr>
          <w:p w14:paraId="5D388ADE"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c) Hằng năm, báo cáo số lượng, chất lượng đội ngũ viên chức thuộc thẩm quyền quản lý về Ủy ban nhân dân tỉnh (qua Sở Nội vụ).</w:t>
            </w:r>
          </w:p>
        </w:tc>
        <w:tc>
          <w:tcPr>
            <w:tcW w:w="5953" w:type="dxa"/>
          </w:tcPr>
          <w:p w14:paraId="6F02CD4E" w14:textId="77777777" w:rsidR="00DC4665"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rPr>
            </w:pPr>
            <w:r w:rsidRPr="0090517B">
              <w:rPr>
                <w:rFonts w:asciiTheme="majorHAnsi" w:hAnsiTheme="majorHAnsi" w:cstheme="majorHAnsi"/>
                <w:color w:val="000000" w:themeColor="text1"/>
                <w:sz w:val="26"/>
                <w:szCs w:val="26"/>
                <w:shd w:val="clear" w:color="auto" w:fill="FFFFFF"/>
                <w:lang w:val="vi-VN"/>
              </w:rPr>
              <w:t>đ) Hằng năm, báo cáo số lượng, chất lượng đội ngũ viên chức thuộc thẩm quyền quản lý về Ủy ban nhân dân tỉnh (qua Sở Nội vụ).</w:t>
            </w:r>
          </w:p>
          <w:p w14:paraId="598B0E95" w14:textId="77777777" w:rsidR="00C85524" w:rsidRDefault="00C85524" w:rsidP="00DC4665">
            <w:pPr>
              <w:shd w:val="clear" w:color="auto" w:fill="FFFFFF"/>
              <w:spacing w:after="0" w:line="240" w:lineRule="auto"/>
              <w:rPr>
                <w:rFonts w:asciiTheme="majorHAnsi" w:hAnsiTheme="majorHAnsi" w:cstheme="majorHAnsi"/>
                <w:color w:val="000000" w:themeColor="text1"/>
                <w:sz w:val="26"/>
                <w:szCs w:val="26"/>
                <w:shd w:val="clear" w:color="auto" w:fill="FFFFFF"/>
              </w:rPr>
            </w:pPr>
          </w:p>
          <w:p w14:paraId="5D3458D6" w14:textId="77777777" w:rsidR="00C85524" w:rsidRPr="00C85524" w:rsidRDefault="00C85524" w:rsidP="00DC4665">
            <w:pPr>
              <w:shd w:val="clear" w:color="auto" w:fill="FFFFFF"/>
              <w:spacing w:after="0" w:line="240" w:lineRule="auto"/>
              <w:rPr>
                <w:rFonts w:asciiTheme="majorHAnsi" w:hAnsiTheme="majorHAnsi" w:cstheme="majorHAnsi"/>
                <w:color w:val="000000" w:themeColor="text1"/>
                <w:sz w:val="26"/>
                <w:szCs w:val="26"/>
              </w:rPr>
            </w:pPr>
          </w:p>
        </w:tc>
        <w:tc>
          <w:tcPr>
            <w:tcW w:w="3622" w:type="dxa"/>
          </w:tcPr>
          <w:p w14:paraId="3C41030D" w14:textId="77777777" w:rsidR="00DC4665" w:rsidRPr="00760157" w:rsidRDefault="00DC4665" w:rsidP="00DC4665">
            <w:pPr>
              <w:rPr>
                <w:color w:val="000000" w:themeColor="text1"/>
              </w:rPr>
            </w:pPr>
            <w:r w:rsidRPr="00760157">
              <w:rPr>
                <w:color w:val="000000" w:themeColor="text1"/>
                <w:sz w:val="26"/>
                <w:szCs w:val="26"/>
                <w:lang w:val="pt-BR"/>
              </w:rPr>
              <w:t>Kế thừa giữ nguyên</w:t>
            </w:r>
          </w:p>
        </w:tc>
      </w:tr>
      <w:tr w:rsidR="00760157" w:rsidRPr="008D6B1D" w14:paraId="1EB59E56" w14:textId="77777777">
        <w:tc>
          <w:tcPr>
            <w:tcW w:w="5495" w:type="dxa"/>
          </w:tcPr>
          <w:p w14:paraId="2D7CF7F1"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lastRenderedPageBreak/>
              <w:t>Mục 6</w:t>
            </w:r>
          </w:p>
          <w:p w14:paraId="2E40AAAC" w14:textId="77777777" w:rsidR="00DC4665" w:rsidRPr="00760157" w:rsidRDefault="00DC4665" w:rsidP="00DC4665">
            <w:pPr>
              <w:shd w:val="clear" w:color="auto" w:fill="FFFFFF"/>
              <w:spacing w:after="0" w:line="240" w:lineRule="auto"/>
              <w:jc w:val="center"/>
              <w:rPr>
                <w:color w:val="000000" w:themeColor="text1"/>
                <w:sz w:val="26"/>
                <w:szCs w:val="26"/>
                <w:lang w:val="vi-VN"/>
              </w:rPr>
            </w:pPr>
            <w:r w:rsidRPr="00760157">
              <w:rPr>
                <w:b/>
                <w:bCs/>
                <w:color w:val="000000" w:themeColor="text1"/>
                <w:sz w:val="26"/>
                <w:szCs w:val="26"/>
                <w:lang w:val="vi-VN"/>
              </w:rPr>
              <w:t>NHIỆM VỤ, QUYỀN HẠN</w:t>
            </w:r>
            <w:r w:rsidRPr="00760157">
              <w:rPr>
                <w:b/>
                <w:bCs/>
                <w:color w:val="000000" w:themeColor="text1"/>
                <w:spacing w:val="-4"/>
                <w:sz w:val="26"/>
                <w:szCs w:val="26"/>
                <w:lang w:val="vi-VN"/>
              </w:rPr>
              <w:t xml:space="preserve"> </w:t>
            </w:r>
            <w:r w:rsidRPr="00760157">
              <w:rPr>
                <w:b/>
                <w:bCs/>
                <w:color w:val="000000" w:themeColor="text1"/>
                <w:sz w:val="26"/>
                <w:szCs w:val="26"/>
                <w:lang w:val="vi-VN"/>
              </w:rPr>
              <w:t xml:space="preserve">CỦA ỦY BAN NHÂN DÂN CẤP </w:t>
            </w:r>
            <w:r w:rsidRPr="00760157">
              <w:rPr>
                <w:b/>
                <w:bCs/>
                <w:strike/>
                <w:color w:val="000000" w:themeColor="text1"/>
                <w:sz w:val="26"/>
                <w:szCs w:val="26"/>
                <w:lang w:val="vi-VN"/>
              </w:rPr>
              <w:t>HUYỆN</w:t>
            </w:r>
          </w:p>
        </w:tc>
        <w:tc>
          <w:tcPr>
            <w:tcW w:w="5953" w:type="dxa"/>
          </w:tcPr>
          <w:p w14:paraId="01E06553"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6</w:t>
            </w:r>
          </w:p>
          <w:p w14:paraId="189BD6A7" w14:textId="77777777" w:rsidR="00DC4665" w:rsidRPr="00760157"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NHIỆM VỤ, QUYỀN HẠN</w:t>
            </w:r>
            <w:r w:rsidRPr="00760157">
              <w:rPr>
                <w:b/>
                <w:bCs/>
                <w:color w:val="000000" w:themeColor="text1"/>
                <w:spacing w:val="-4"/>
                <w:sz w:val="26"/>
                <w:szCs w:val="26"/>
                <w:lang w:val="vi-VN"/>
              </w:rPr>
              <w:t xml:space="preserve"> </w:t>
            </w:r>
            <w:r w:rsidRPr="00760157">
              <w:rPr>
                <w:b/>
                <w:bCs/>
                <w:color w:val="000000" w:themeColor="text1"/>
                <w:sz w:val="26"/>
                <w:szCs w:val="26"/>
                <w:lang w:val="vi-VN"/>
              </w:rPr>
              <w:t>CỦA ỦY BAN NHÂN DÂN CẤP XÃ</w:t>
            </w:r>
          </w:p>
        </w:tc>
        <w:tc>
          <w:tcPr>
            <w:tcW w:w="3622" w:type="dxa"/>
          </w:tcPr>
          <w:p w14:paraId="2D8692A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Sửa đổi cập nhật bổ sung đảm bảo đúng quy định tổ chính quyền địa phương 02 cấp</w:t>
            </w:r>
          </w:p>
        </w:tc>
      </w:tr>
      <w:tr w:rsidR="00760157" w:rsidRPr="00760157" w14:paraId="6185266B" w14:textId="77777777">
        <w:tc>
          <w:tcPr>
            <w:tcW w:w="5495" w:type="dxa"/>
          </w:tcPr>
          <w:p w14:paraId="38881884" w14:textId="77777777" w:rsidR="00DC4665" w:rsidRPr="00760157" w:rsidRDefault="00DC4665" w:rsidP="00DC4665">
            <w:pPr>
              <w:shd w:val="clear" w:color="auto" w:fill="FFFFFF"/>
              <w:spacing w:after="0" w:line="240" w:lineRule="auto"/>
              <w:rPr>
                <w:color w:val="000000" w:themeColor="text1"/>
                <w:sz w:val="26"/>
                <w:szCs w:val="26"/>
                <w:lang w:val="vi-VN"/>
              </w:rPr>
            </w:pPr>
            <w:bookmarkStart w:id="12" w:name="dieu_21"/>
            <w:r w:rsidRPr="00760157">
              <w:rPr>
                <w:b/>
                <w:bCs/>
                <w:color w:val="000000" w:themeColor="text1"/>
                <w:sz w:val="26"/>
                <w:szCs w:val="26"/>
                <w:lang w:val="vi-VN"/>
              </w:rPr>
              <w:t>Điều 20. Quản lý tổ chức bộ máy</w:t>
            </w:r>
            <w:bookmarkEnd w:id="12"/>
          </w:p>
        </w:tc>
        <w:tc>
          <w:tcPr>
            <w:tcW w:w="5953" w:type="dxa"/>
          </w:tcPr>
          <w:p w14:paraId="58216089"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b/>
                <w:bCs/>
                <w:color w:val="000000" w:themeColor="text1"/>
                <w:sz w:val="26"/>
                <w:szCs w:val="26"/>
                <w:lang w:val="vi-VN"/>
              </w:rPr>
              <w:t>Điều 20. Quản lý tổ chức bộ máy</w:t>
            </w:r>
          </w:p>
        </w:tc>
        <w:tc>
          <w:tcPr>
            <w:tcW w:w="3622" w:type="dxa"/>
          </w:tcPr>
          <w:p w14:paraId="138146C8"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Kế thừa giữ nguyên</w:t>
            </w:r>
          </w:p>
        </w:tc>
      </w:tr>
      <w:tr w:rsidR="00760157" w:rsidRPr="00760157" w14:paraId="0FCC4AF9" w14:textId="77777777">
        <w:tc>
          <w:tcPr>
            <w:tcW w:w="5495" w:type="dxa"/>
          </w:tcPr>
          <w:p w14:paraId="4C1FC6D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Trình Ủy ban nhân dân tỉnh, Chủ tịch Ủy ban nhân dân tỉnh qua Sở Nội vụ quyết định các nội dung theo thẩm quyền quy định tại Điều 5, Điều 8 Quy định này.</w:t>
            </w:r>
          </w:p>
        </w:tc>
        <w:tc>
          <w:tcPr>
            <w:tcW w:w="5953" w:type="dxa"/>
          </w:tcPr>
          <w:p w14:paraId="7A1B01A2"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qua Sở Nội vụ quyết định các nội dung theo thẩm quyền quy định tại Điều 5, Điều 8 Quy định này.</w:t>
            </w:r>
          </w:p>
        </w:tc>
        <w:tc>
          <w:tcPr>
            <w:tcW w:w="3622" w:type="dxa"/>
          </w:tcPr>
          <w:p w14:paraId="791AAF84"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Kế thừa giữ nguyên</w:t>
            </w:r>
          </w:p>
        </w:tc>
      </w:tr>
      <w:tr w:rsidR="00760157" w:rsidRPr="008D6B1D" w14:paraId="636E6ADA" w14:textId="77777777">
        <w:tc>
          <w:tcPr>
            <w:tcW w:w="5495" w:type="dxa"/>
          </w:tcPr>
          <w:p w14:paraId="2B64FB3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2. Xây dựng Đề án, trình Hội đồng nhân dân cùng cấp quyết định thành lập, tổ chức lại, giải thể cơ quan chuyên môn thuộc Ủy ban nhân dân cấp </w:t>
            </w:r>
            <w:r w:rsidRPr="00760157">
              <w:rPr>
                <w:strike/>
                <w:color w:val="000000" w:themeColor="text1"/>
                <w:sz w:val="26"/>
                <w:szCs w:val="26"/>
                <w:lang w:val="vi-VN"/>
              </w:rPr>
              <w:t>huyện</w:t>
            </w:r>
            <w:r w:rsidRPr="00760157">
              <w:rPr>
                <w:color w:val="000000" w:themeColor="text1"/>
                <w:sz w:val="26"/>
                <w:szCs w:val="26"/>
                <w:lang w:val="vi-VN"/>
              </w:rPr>
              <w:t xml:space="preserve"> theo quy định.</w:t>
            </w:r>
          </w:p>
        </w:tc>
        <w:tc>
          <w:tcPr>
            <w:tcW w:w="5953" w:type="dxa"/>
          </w:tcPr>
          <w:p w14:paraId="5C062EC4"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 xml:space="preserve">2. Xây dựng Đề án, trình Hội đồng nhân dân cùng cấp quyết định thành lập, tổ chức lại, giải thể cơ quan chuyên môn </w:t>
            </w:r>
            <w:r w:rsidRPr="0090517B">
              <w:rPr>
                <w:color w:val="000000" w:themeColor="text1"/>
                <w:sz w:val="26"/>
                <w:szCs w:val="26"/>
                <w:lang w:val="vi-VN"/>
              </w:rPr>
              <w:t xml:space="preserve">và các tổ chức hành chính khác </w:t>
            </w:r>
            <w:r w:rsidRPr="00760157">
              <w:rPr>
                <w:color w:val="000000" w:themeColor="text1"/>
                <w:sz w:val="26"/>
                <w:szCs w:val="26"/>
                <w:lang w:val="vi-VN"/>
              </w:rPr>
              <w:t>thuộc Ủy ban nhân dân cấp</w:t>
            </w:r>
            <w:r w:rsidRPr="0090517B">
              <w:rPr>
                <w:color w:val="000000" w:themeColor="text1"/>
                <w:sz w:val="26"/>
                <w:szCs w:val="26"/>
                <w:lang w:val="vi-VN"/>
              </w:rPr>
              <w:t xml:space="preserve"> xã</w:t>
            </w:r>
            <w:r w:rsidRPr="00760157">
              <w:rPr>
                <w:color w:val="000000" w:themeColor="text1"/>
                <w:sz w:val="26"/>
                <w:szCs w:val="26"/>
                <w:lang w:val="vi-VN"/>
              </w:rPr>
              <w:t xml:space="preserve"> theo quy định.</w:t>
            </w:r>
          </w:p>
        </w:tc>
        <w:tc>
          <w:tcPr>
            <w:tcW w:w="3622" w:type="dxa"/>
          </w:tcPr>
          <w:p w14:paraId="743D0179" w14:textId="77777777" w:rsidR="00DC4665" w:rsidRPr="0090517B" w:rsidRDefault="00DC4665" w:rsidP="00DC4665">
            <w:pPr>
              <w:spacing w:after="0" w:line="240" w:lineRule="auto"/>
              <w:rPr>
                <w:color w:val="000000" w:themeColor="text1"/>
                <w:sz w:val="26"/>
                <w:szCs w:val="26"/>
                <w:lang w:val="vi-VN"/>
              </w:rPr>
            </w:pPr>
            <w:r w:rsidRPr="0090517B">
              <w:rPr>
                <w:color w:val="000000" w:themeColor="text1"/>
                <w:sz w:val="26"/>
                <w:szCs w:val="26"/>
                <w:lang w:val="vi-VN"/>
              </w:rPr>
              <w:t xml:space="preserve">Kế thừa và biên tập lại theo Quy định tại điểm a khoản 2 Điều 21 và khoản 1 Điều 22 </w:t>
            </w:r>
            <w:r w:rsidRPr="00760157">
              <w:rPr>
                <w:color w:val="000000" w:themeColor="text1"/>
                <w:sz w:val="26"/>
                <w:szCs w:val="26"/>
                <w:lang w:val="vi-VN"/>
              </w:rPr>
              <w:t>Luật Tổ chức chính quyền địa phương ngày 16/6/2025</w:t>
            </w:r>
          </w:p>
        </w:tc>
      </w:tr>
      <w:tr w:rsidR="00760157" w:rsidRPr="008D6B1D" w14:paraId="42A9D630" w14:textId="77777777">
        <w:tc>
          <w:tcPr>
            <w:tcW w:w="5495" w:type="dxa"/>
          </w:tcPr>
          <w:p w14:paraId="1E061C9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Xây dựng Đề án thành lập, tổ chức lại, giải thể đơn vị sự nghiệp công lập trực thuộc Ủy ban nhân dân cấp </w:t>
            </w:r>
            <w:r w:rsidRPr="00760157">
              <w:rPr>
                <w:strike/>
                <w:color w:val="000000" w:themeColor="text1"/>
                <w:sz w:val="26"/>
                <w:szCs w:val="26"/>
                <w:lang w:val="vi-VN"/>
              </w:rPr>
              <w:t>huyện</w:t>
            </w:r>
            <w:r w:rsidRPr="00760157">
              <w:rPr>
                <w:color w:val="000000" w:themeColor="text1"/>
                <w:sz w:val="26"/>
                <w:szCs w:val="26"/>
                <w:lang w:val="vi-VN"/>
              </w:rPr>
              <w:t xml:space="preserve"> gửi Sở Nội vụ thẩm định, trình Ủy ban nhân dân tỉnh quyết định.</w:t>
            </w:r>
          </w:p>
          <w:p w14:paraId="6B8490B1" w14:textId="77777777" w:rsidR="00DC4665" w:rsidRPr="00760157" w:rsidRDefault="00DC4665" w:rsidP="00DC4665">
            <w:pPr>
              <w:shd w:val="clear" w:color="auto" w:fill="FFFFFF"/>
              <w:spacing w:after="0" w:line="240" w:lineRule="auto"/>
              <w:rPr>
                <w:color w:val="000000" w:themeColor="text1"/>
                <w:sz w:val="26"/>
                <w:szCs w:val="26"/>
                <w:lang w:val="vi-VN"/>
              </w:rPr>
            </w:pPr>
          </w:p>
        </w:tc>
        <w:tc>
          <w:tcPr>
            <w:tcW w:w="5953" w:type="dxa"/>
          </w:tcPr>
          <w:p w14:paraId="57AFD873" w14:textId="77777777" w:rsidR="00DC4665" w:rsidRPr="0090517B" w:rsidRDefault="00DC4665" w:rsidP="00DC4665">
            <w:pPr>
              <w:shd w:val="clear" w:color="auto" w:fill="FFFFFF"/>
              <w:spacing w:after="0" w:line="240" w:lineRule="auto"/>
              <w:rPr>
                <w:bCs/>
                <w:color w:val="000000" w:themeColor="text1"/>
                <w:sz w:val="26"/>
                <w:szCs w:val="26"/>
                <w:lang w:val="vi-VN"/>
              </w:rPr>
            </w:pPr>
            <w:r w:rsidRPr="0090517B">
              <w:rPr>
                <w:bCs/>
                <w:color w:val="000000" w:themeColor="text1"/>
                <w:sz w:val="26"/>
                <w:szCs w:val="26"/>
                <w:lang w:val="vi-VN"/>
              </w:rPr>
              <w:t>3. Quyết định thành lập, tổ chức lại, giải thể và quy định chức năng, nhiệm vụ, quyền hạn và cơ cấu tổ chức của đơn vị sự nghiệp công lập thuộc Ủy ban nhân dân cấp xã theo quy định của pháp luật; phê duyệt Đề án tự chủ của đơn vị sự nghiệp công lập thuộc phạm vi quản lý; hướng dẫn, kiểm tra, giám sát việc thực hiện Đề án theo Đề án được phê duyệt.</w:t>
            </w:r>
          </w:p>
        </w:tc>
        <w:tc>
          <w:tcPr>
            <w:tcW w:w="3622" w:type="dxa"/>
          </w:tcPr>
          <w:p w14:paraId="100FA140" w14:textId="77777777" w:rsidR="00DC4665" w:rsidRPr="0090517B" w:rsidRDefault="00DC4665" w:rsidP="00DC4665">
            <w:pPr>
              <w:spacing w:after="0" w:line="240" w:lineRule="auto"/>
              <w:rPr>
                <w:color w:val="000000" w:themeColor="text1"/>
                <w:sz w:val="26"/>
                <w:szCs w:val="26"/>
                <w:lang w:val="vi-VN"/>
              </w:rPr>
            </w:pPr>
            <w:r w:rsidRPr="0090517B">
              <w:rPr>
                <w:color w:val="000000" w:themeColor="text1"/>
                <w:sz w:val="26"/>
                <w:szCs w:val="26"/>
                <w:lang w:val="vi-VN"/>
              </w:rPr>
              <w:t xml:space="preserve">Biên tập lại đúng Quy định tại khoản 5 Điều 22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Điều 11 Nghị định số 283/2025/NĐ-CP</w:t>
            </w:r>
          </w:p>
        </w:tc>
      </w:tr>
      <w:tr w:rsidR="00760157" w:rsidRPr="008D6B1D" w14:paraId="1FCE91C5" w14:textId="77777777">
        <w:tc>
          <w:tcPr>
            <w:tcW w:w="5495" w:type="dxa"/>
          </w:tcPr>
          <w:p w14:paraId="088AC34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4. Quy định cụ thể chức năng, nhiệm vụ, quyền hạn của cơ quan chuyên môn và chức năng, nhiệm vụ, quyền hạn và cơ cấu tổ chức của đơn vị sự nghiệp công lập thuộc Ủy ban nhân dân cấp </w:t>
            </w:r>
            <w:r w:rsidRPr="00760157">
              <w:rPr>
                <w:strike/>
                <w:color w:val="000000" w:themeColor="text1"/>
                <w:sz w:val="26"/>
                <w:szCs w:val="26"/>
                <w:lang w:val="vi-VN"/>
              </w:rPr>
              <w:t>huyện</w:t>
            </w:r>
            <w:r w:rsidRPr="00760157">
              <w:rPr>
                <w:color w:val="000000" w:themeColor="text1"/>
                <w:sz w:val="26"/>
                <w:szCs w:val="26"/>
                <w:lang w:val="vi-VN"/>
              </w:rPr>
              <w:t xml:space="preserve"> phù hợp với hướng dẫn của Bộ quản lý ngành, lĩnh vực và hướng dẫn của Ủy ban nhân dân tỉnh.</w:t>
            </w:r>
          </w:p>
        </w:tc>
        <w:tc>
          <w:tcPr>
            <w:tcW w:w="5953" w:type="dxa"/>
          </w:tcPr>
          <w:p w14:paraId="4E7284CF" w14:textId="77777777" w:rsidR="00DC4665" w:rsidRPr="0090517B" w:rsidRDefault="00DC4665" w:rsidP="00DC4665">
            <w:pPr>
              <w:shd w:val="clear" w:color="auto" w:fill="FFFFFF"/>
              <w:spacing w:after="0" w:line="240" w:lineRule="auto"/>
              <w:rPr>
                <w:bCs/>
                <w:color w:val="000000" w:themeColor="text1"/>
                <w:sz w:val="26"/>
                <w:szCs w:val="26"/>
                <w:lang w:val="vi-VN"/>
              </w:rPr>
            </w:pPr>
            <w:r w:rsidRPr="0090517B">
              <w:rPr>
                <w:bCs/>
                <w:color w:val="000000" w:themeColor="text1"/>
                <w:sz w:val="26"/>
                <w:szCs w:val="26"/>
                <w:lang w:val="vi-VN"/>
              </w:rPr>
              <w:t xml:space="preserve">4. </w:t>
            </w:r>
            <w:r w:rsidRPr="00760157">
              <w:rPr>
                <w:bCs/>
                <w:color w:val="000000" w:themeColor="text1"/>
                <w:sz w:val="26"/>
                <w:szCs w:val="26"/>
                <w:lang w:val="vi-VN"/>
              </w:rPr>
              <w:t xml:space="preserve">Quy định cụ thể chức năng, nhiệm vụ, quyền hạn của </w:t>
            </w:r>
            <w:r w:rsidRPr="0090517B">
              <w:rPr>
                <w:bCs/>
                <w:color w:val="000000" w:themeColor="text1"/>
                <w:sz w:val="26"/>
                <w:szCs w:val="26"/>
                <w:lang w:val="vi-VN"/>
              </w:rPr>
              <w:t>phòng cấp</w:t>
            </w:r>
            <w:r w:rsidRPr="00760157">
              <w:rPr>
                <w:bCs/>
                <w:color w:val="000000" w:themeColor="text1"/>
                <w:sz w:val="26"/>
                <w:szCs w:val="26"/>
                <w:lang w:val="vi-VN"/>
              </w:rPr>
              <w:t xml:space="preserve"> </w:t>
            </w:r>
            <w:r w:rsidRPr="0090517B">
              <w:rPr>
                <w:bCs/>
                <w:color w:val="000000" w:themeColor="text1"/>
                <w:sz w:val="26"/>
                <w:szCs w:val="26"/>
                <w:lang w:val="vi-VN"/>
              </w:rPr>
              <w:t>xã</w:t>
            </w:r>
            <w:r w:rsidRPr="00760157">
              <w:rPr>
                <w:bCs/>
                <w:color w:val="000000" w:themeColor="text1"/>
                <w:sz w:val="26"/>
                <w:szCs w:val="26"/>
                <w:lang w:val="vi-VN"/>
              </w:rPr>
              <w:t xml:space="preserve"> phù hợp với hướng dẫn của Bộ quản lý ngành, lĩnh vực và hướng dẫn của Ủy ban nhân dân tỉnh</w:t>
            </w:r>
            <w:r w:rsidRPr="0090517B">
              <w:rPr>
                <w:bCs/>
                <w:color w:val="000000" w:themeColor="text1"/>
                <w:sz w:val="26"/>
                <w:szCs w:val="26"/>
                <w:lang w:val="vi-VN"/>
              </w:rPr>
              <w:t>; căn cứ số lượng phòng chuyên môn được thành lập và số lượng Phó Trưởng phòng bình quân của phòng theo quy định, quyết định cụ thể số lượng Phó Trưởng phòng của từng phòng cấp xã thuộc phạm vi quản lý.</w:t>
            </w:r>
          </w:p>
        </w:tc>
        <w:tc>
          <w:tcPr>
            <w:tcW w:w="3622" w:type="dxa"/>
          </w:tcPr>
          <w:p w14:paraId="1A5DE95F" w14:textId="77777777" w:rsidR="00DC4665" w:rsidRPr="00760157" w:rsidRDefault="00DC4665" w:rsidP="00DC4665">
            <w:pPr>
              <w:spacing w:after="0" w:line="240" w:lineRule="auto"/>
              <w:rPr>
                <w:color w:val="000000" w:themeColor="text1"/>
                <w:sz w:val="26"/>
                <w:szCs w:val="26"/>
                <w:lang w:val="vi-VN"/>
              </w:rPr>
            </w:pPr>
            <w:r w:rsidRPr="0090517B">
              <w:rPr>
                <w:color w:val="000000" w:themeColor="text1"/>
                <w:sz w:val="26"/>
                <w:szCs w:val="26"/>
                <w:lang w:val="vi-VN"/>
              </w:rPr>
              <w:t xml:space="preserve">Biên tập lại theo Quy định tại khoản 5 Điều 22  </w:t>
            </w:r>
            <w:r w:rsidRPr="00760157">
              <w:rPr>
                <w:color w:val="000000" w:themeColor="text1"/>
                <w:sz w:val="26"/>
                <w:szCs w:val="26"/>
                <w:lang w:val="vi-VN"/>
              </w:rPr>
              <w:t>Luật Tổ chức chính quyền địa phương ngày 16/6/2025</w:t>
            </w:r>
            <w:r w:rsidRPr="0090517B">
              <w:rPr>
                <w:color w:val="000000" w:themeColor="text1"/>
                <w:sz w:val="26"/>
                <w:szCs w:val="26"/>
                <w:lang w:val="vi-VN"/>
              </w:rPr>
              <w:t>; Điều 11 Nghị định số 370/2025/2025-NĐ-CP.</w:t>
            </w:r>
          </w:p>
        </w:tc>
      </w:tr>
      <w:tr w:rsidR="00760157" w:rsidRPr="008D6B1D" w14:paraId="6F098F61" w14:textId="77777777">
        <w:tc>
          <w:tcPr>
            <w:tcW w:w="5495" w:type="dxa"/>
          </w:tcPr>
          <w:p w14:paraId="52BAE52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 </w:t>
            </w:r>
            <w:r w:rsidRPr="00760157">
              <w:rPr>
                <w:color w:val="000000" w:themeColor="text1"/>
                <w:spacing w:val="-6"/>
                <w:sz w:val="26"/>
                <w:szCs w:val="26"/>
                <w:lang w:val="vi-VN"/>
              </w:rPr>
              <w:t xml:space="preserve">5. Xây dựng Đề án tự chủ của các đơn vị sự nghiệp công lập thuộc Ủy ban nhân dân cấp </w:t>
            </w:r>
            <w:r w:rsidRPr="00760157">
              <w:rPr>
                <w:strike/>
                <w:color w:val="000000" w:themeColor="text1"/>
                <w:spacing w:val="-6"/>
                <w:sz w:val="26"/>
                <w:szCs w:val="26"/>
                <w:lang w:val="vi-VN"/>
              </w:rPr>
              <w:t>huyện</w:t>
            </w:r>
            <w:r w:rsidRPr="00760157">
              <w:rPr>
                <w:color w:val="000000" w:themeColor="text1"/>
                <w:spacing w:val="-6"/>
                <w:sz w:val="26"/>
                <w:szCs w:val="26"/>
                <w:lang w:val="vi-VN"/>
              </w:rPr>
              <w:t xml:space="preserve"> gửi Sở Nội vụ thẩm định, trình Ủy ban nhân dân tỉnh quyết định.</w:t>
            </w:r>
          </w:p>
        </w:tc>
        <w:tc>
          <w:tcPr>
            <w:tcW w:w="5953" w:type="dxa"/>
          </w:tcPr>
          <w:p w14:paraId="66F58738"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745153D2"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Lược </w:t>
            </w:r>
            <w:r w:rsidRPr="00760157">
              <w:rPr>
                <w:color w:val="000000" w:themeColor="text1"/>
                <w:sz w:val="26"/>
                <w:szCs w:val="26"/>
                <w:lang w:val="vi-VN"/>
              </w:rPr>
              <w:t>Bỏ do đã quy định tại khoản 3 Điều này</w:t>
            </w:r>
          </w:p>
        </w:tc>
      </w:tr>
      <w:tr w:rsidR="00760157" w:rsidRPr="00760157" w14:paraId="024CC047" w14:textId="77777777">
        <w:tc>
          <w:tcPr>
            <w:tcW w:w="5495" w:type="dxa"/>
          </w:tcPr>
          <w:p w14:paraId="5CCE7240" w14:textId="77777777" w:rsidR="00DC4665" w:rsidRPr="00760157" w:rsidRDefault="00DC4665" w:rsidP="00DC4665">
            <w:pPr>
              <w:shd w:val="clear" w:color="auto" w:fill="FFFFFF"/>
              <w:spacing w:after="0" w:line="240" w:lineRule="auto"/>
              <w:rPr>
                <w:color w:val="000000" w:themeColor="text1"/>
                <w:sz w:val="26"/>
                <w:szCs w:val="26"/>
                <w:lang w:val="vi-VN"/>
              </w:rPr>
            </w:pPr>
            <w:bookmarkStart w:id="13" w:name="dieu_22"/>
            <w:r w:rsidRPr="00760157">
              <w:rPr>
                <w:b/>
                <w:bCs/>
                <w:color w:val="000000" w:themeColor="text1"/>
                <w:sz w:val="26"/>
                <w:szCs w:val="26"/>
                <w:lang w:val="vi-VN"/>
              </w:rPr>
              <w:lastRenderedPageBreak/>
              <w:t>Điều 21. Quản lý vị trí việc làm và biên chế</w:t>
            </w:r>
            <w:bookmarkEnd w:id="13"/>
          </w:p>
        </w:tc>
        <w:tc>
          <w:tcPr>
            <w:tcW w:w="5953" w:type="dxa"/>
          </w:tcPr>
          <w:p w14:paraId="7701DE62"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Điều 21. Quản lý vị trí việc làm và biên chế</w:t>
            </w:r>
          </w:p>
        </w:tc>
        <w:tc>
          <w:tcPr>
            <w:tcW w:w="3622" w:type="dxa"/>
          </w:tcPr>
          <w:p w14:paraId="1DBD4D57"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2C3C4B53" w14:textId="77777777">
        <w:tc>
          <w:tcPr>
            <w:tcW w:w="5495" w:type="dxa"/>
          </w:tcPr>
          <w:p w14:paraId="557903B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6, Điều 9 và Điều 12 Quy định này.</w:t>
            </w:r>
          </w:p>
        </w:tc>
        <w:tc>
          <w:tcPr>
            <w:tcW w:w="5953" w:type="dxa"/>
          </w:tcPr>
          <w:p w14:paraId="1E90457F"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6, Điều 9 và Điều 12 Quy định này.</w:t>
            </w:r>
          </w:p>
        </w:tc>
        <w:tc>
          <w:tcPr>
            <w:tcW w:w="3622" w:type="dxa"/>
          </w:tcPr>
          <w:p w14:paraId="1FC6E498"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3634506A" w14:textId="77777777">
        <w:tc>
          <w:tcPr>
            <w:tcW w:w="5495" w:type="dxa"/>
          </w:tcPr>
          <w:p w14:paraId="20227A28"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2. Xây dựng đề án vị trí việc làm, đề án điều chỉnh đề án vị trí việc làm của cơ quan, đơn vị và các tổ chức trực thuộc gửi Sở Nội vụ thẩm định theo quy định.</w:t>
            </w:r>
          </w:p>
        </w:tc>
        <w:tc>
          <w:tcPr>
            <w:tcW w:w="5953" w:type="dxa"/>
          </w:tcPr>
          <w:p w14:paraId="65B5238D"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pacing w:val="-4"/>
                <w:sz w:val="26"/>
                <w:szCs w:val="26"/>
                <w:lang w:val="vi-VN"/>
              </w:rPr>
              <w:t>2. Xây dựng vị trí việc làm, điều chỉnh vị trí việc làm của cơ quan, đơn vị và các tổ chức trực thuộc gửi Sở Nội vụ thẩm định theo quy định.</w:t>
            </w:r>
          </w:p>
        </w:tc>
        <w:tc>
          <w:tcPr>
            <w:tcW w:w="3622" w:type="dxa"/>
          </w:tcPr>
          <w:p w14:paraId="7121BBF3"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biên tập lại bỏ cụm từ "đề án" để đúng quy định hiện hành về vị trí việc làm.</w:t>
            </w:r>
          </w:p>
        </w:tc>
      </w:tr>
      <w:tr w:rsidR="00760157" w:rsidRPr="00760157" w14:paraId="4A84ADDF" w14:textId="77777777">
        <w:tc>
          <w:tcPr>
            <w:tcW w:w="5495" w:type="dxa"/>
          </w:tcPr>
          <w:p w14:paraId="0FFDC528"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 xml:space="preserve">3. Xây dựng Kế hoạch biên chế công chức, số lượng người làm việc của cơ quan đơn vị và các tổ chức trực thuộc gửi Sở Nội vụ thẩm định theo quy định. </w:t>
            </w:r>
          </w:p>
        </w:tc>
        <w:tc>
          <w:tcPr>
            <w:tcW w:w="5953" w:type="dxa"/>
          </w:tcPr>
          <w:p w14:paraId="1581506C"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pacing w:val="-4"/>
                <w:sz w:val="26"/>
                <w:szCs w:val="26"/>
                <w:lang w:val="vi-VN"/>
              </w:rPr>
              <w:t>3. Xây dựng Kế hoạch biên chế công chức, số lượng người làm việc của cơ quan đơn vị và các tổ chức trực thuộc gửi Sở Nội vụ thẩm định theo quy định.</w:t>
            </w:r>
          </w:p>
        </w:tc>
        <w:tc>
          <w:tcPr>
            <w:tcW w:w="3622" w:type="dxa"/>
          </w:tcPr>
          <w:p w14:paraId="1CF6FE40"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43708F17" w14:textId="77777777">
        <w:tc>
          <w:tcPr>
            <w:tcW w:w="5495" w:type="dxa"/>
          </w:tcPr>
          <w:p w14:paraId="5F0F2EE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4. Quản lý, hướng dẫn việc sử dụng biên chế công chức, số lượng người làm việc trong các cơ quan chuyên môn, đơn vị sự nghiệp công lập thuộc Ủy ban nhân dân cấp </w:t>
            </w:r>
            <w:r w:rsidRPr="00760157">
              <w:rPr>
                <w:strike/>
                <w:color w:val="000000" w:themeColor="text1"/>
                <w:sz w:val="26"/>
                <w:szCs w:val="26"/>
                <w:lang w:val="vi-VN"/>
              </w:rPr>
              <w:t>huyện; cán bộ, công chức</w:t>
            </w:r>
            <w:r w:rsidRPr="00760157">
              <w:rPr>
                <w:color w:val="000000" w:themeColor="text1"/>
                <w:sz w:val="26"/>
                <w:szCs w:val="26"/>
                <w:lang w:val="vi-VN"/>
              </w:rPr>
              <w:t xml:space="preserve"> cấp xã theo quy định.</w:t>
            </w:r>
          </w:p>
        </w:tc>
        <w:tc>
          <w:tcPr>
            <w:tcW w:w="5953" w:type="dxa"/>
          </w:tcPr>
          <w:p w14:paraId="64886861"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4. Quản lý, hướng dẫn việc sử dụng biên chế công chức, số lượng người làm việc trong các cơ quan chuyên môn, đơn vị sự nghiệp công lập thuộc Ủy ban nhân dân cấp cấp xã theo quy định.</w:t>
            </w:r>
          </w:p>
        </w:tc>
        <w:tc>
          <w:tcPr>
            <w:tcW w:w="3622" w:type="dxa"/>
          </w:tcPr>
          <w:p w14:paraId="60193E1C"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biên tập lại phù hợp chính quyền địa phương 02 cấp</w:t>
            </w:r>
          </w:p>
        </w:tc>
      </w:tr>
      <w:tr w:rsidR="00760157" w:rsidRPr="00760157" w14:paraId="0159E8C3" w14:textId="77777777">
        <w:tc>
          <w:tcPr>
            <w:tcW w:w="5495" w:type="dxa"/>
          </w:tcPr>
          <w:p w14:paraId="502E33CE" w14:textId="77777777" w:rsidR="00DC4665" w:rsidRPr="00760157" w:rsidRDefault="00DC4665" w:rsidP="00DC4665">
            <w:pPr>
              <w:shd w:val="clear" w:color="auto" w:fill="FFFFFF"/>
              <w:spacing w:after="0" w:line="240" w:lineRule="auto"/>
              <w:rPr>
                <w:b/>
                <w:bCs/>
                <w:color w:val="000000" w:themeColor="text1"/>
                <w:sz w:val="26"/>
                <w:szCs w:val="26"/>
                <w:lang w:val="vi-VN"/>
              </w:rPr>
            </w:pPr>
            <w:r w:rsidRPr="00760157">
              <w:rPr>
                <w:b/>
                <w:bCs/>
                <w:color w:val="000000" w:themeColor="text1"/>
                <w:sz w:val="26"/>
                <w:szCs w:val="26"/>
                <w:lang w:val="vi-VN"/>
              </w:rPr>
              <w:t>Điều 22. Quản lý cán bộ, công chức, viên chức</w:t>
            </w:r>
          </w:p>
        </w:tc>
        <w:tc>
          <w:tcPr>
            <w:tcW w:w="5953" w:type="dxa"/>
          </w:tcPr>
          <w:p w14:paraId="1786467F"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b/>
                <w:bCs/>
                <w:color w:val="000000" w:themeColor="text1"/>
                <w:sz w:val="26"/>
                <w:szCs w:val="26"/>
                <w:lang w:val="vi-VN"/>
              </w:rPr>
              <w:t>Điều 22. Quản lý cán bộ, công chức, viên chức</w:t>
            </w:r>
          </w:p>
        </w:tc>
        <w:tc>
          <w:tcPr>
            <w:tcW w:w="3622" w:type="dxa"/>
          </w:tcPr>
          <w:p w14:paraId="154B35C1"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3EA7CA48" w14:textId="77777777">
        <w:tc>
          <w:tcPr>
            <w:tcW w:w="5495" w:type="dxa"/>
          </w:tcPr>
          <w:p w14:paraId="7143246E" w14:textId="77777777" w:rsidR="00DC4665" w:rsidRPr="00760157" w:rsidRDefault="00DC4665" w:rsidP="00DC4665">
            <w:pPr>
              <w:shd w:val="clear" w:color="auto" w:fill="FFFFFF"/>
              <w:spacing w:after="0" w:line="240" w:lineRule="auto"/>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7, Điều 10, Điều 13 Quy định này.</w:t>
            </w:r>
          </w:p>
        </w:tc>
        <w:tc>
          <w:tcPr>
            <w:tcW w:w="5953" w:type="dxa"/>
          </w:tcPr>
          <w:p w14:paraId="37D97484"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1. Trình Ủy ban nhân dân tỉnh, Chủ tịch Ủy ban nhân dân tỉnh, Sở Nội vụ quyết định các nội dung theo thẩm quyền quy định tại Điều 7, Điều 10, Điều 13 Quy định này.</w:t>
            </w:r>
          </w:p>
        </w:tc>
        <w:tc>
          <w:tcPr>
            <w:tcW w:w="3622" w:type="dxa"/>
          </w:tcPr>
          <w:p w14:paraId="2C57C83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67A182F1" w14:textId="77777777">
        <w:tc>
          <w:tcPr>
            <w:tcW w:w="5495" w:type="dxa"/>
          </w:tcPr>
          <w:p w14:paraId="4607F4C3"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5953" w:type="dxa"/>
          </w:tcPr>
          <w:p w14:paraId="3A45B70E"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2. Quản lý tuyển dụng:</w:t>
            </w:r>
          </w:p>
        </w:tc>
        <w:tc>
          <w:tcPr>
            <w:tcW w:w="3622" w:type="dxa"/>
          </w:tcPr>
          <w:p w14:paraId="1F8C623D"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78DD0002" w14:textId="77777777">
        <w:tc>
          <w:tcPr>
            <w:tcW w:w="5495" w:type="dxa"/>
          </w:tcPr>
          <w:p w14:paraId="3A294E0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Xác định số lượng, cơ cấu công chức cần tuyển dụng gửi Sở Nội vụ thẩm định; Phối hợp với Sở Nội vụ thực hiện Kế hoạch tuyển dụng công chức đã được Ủy ban nhân dân tỉnh ban hành;</w:t>
            </w:r>
          </w:p>
        </w:tc>
        <w:tc>
          <w:tcPr>
            <w:tcW w:w="5953" w:type="dxa"/>
          </w:tcPr>
          <w:p w14:paraId="5DA2A999"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a) Xác định số lượng, cơ cấu công chức cần tuyển dụng gửi Sở Nội vụ thẩm định; Phối hợp với Sở Nội vụ thực hiện Kế hoạch tuyển dụng công chức đã được Ủy ban nhân dân tỉnh ban hành</w:t>
            </w:r>
            <w:r w:rsidRPr="0090517B">
              <w:rPr>
                <w:color w:val="000000" w:themeColor="text1"/>
                <w:sz w:val="26"/>
                <w:szCs w:val="26"/>
                <w:lang w:val="vi-VN"/>
              </w:rPr>
              <w:t>.</w:t>
            </w:r>
          </w:p>
        </w:tc>
        <w:tc>
          <w:tcPr>
            <w:tcW w:w="3622" w:type="dxa"/>
          </w:tcPr>
          <w:p w14:paraId="44512A9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0076C7A2" w14:textId="77777777">
        <w:tc>
          <w:tcPr>
            <w:tcW w:w="5495" w:type="dxa"/>
          </w:tcPr>
          <w:p w14:paraId="51563C4B" w14:textId="77777777" w:rsidR="00DC4665" w:rsidRPr="00760157" w:rsidRDefault="00DC4665" w:rsidP="00DC4665">
            <w:pPr>
              <w:shd w:val="clear" w:color="auto" w:fill="FFFFFF"/>
              <w:spacing w:after="0" w:line="240" w:lineRule="auto"/>
              <w:rPr>
                <w:color w:val="000000" w:themeColor="text1"/>
                <w:sz w:val="26"/>
                <w:szCs w:val="26"/>
                <w:lang w:val="vi-VN"/>
              </w:rPr>
            </w:pPr>
            <w:bookmarkStart w:id="14" w:name="dieu_23"/>
            <w:r w:rsidRPr="00760157">
              <w:rPr>
                <w:b/>
                <w:bCs/>
                <w:color w:val="000000" w:themeColor="text1"/>
                <w:sz w:val="26"/>
                <w:szCs w:val="26"/>
                <w:lang w:val="vi-VN"/>
              </w:rPr>
              <w:t xml:space="preserve"> </w:t>
            </w:r>
            <w:bookmarkEnd w:id="14"/>
            <w:r w:rsidRPr="00760157">
              <w:rPr>
                <w:color w:val="000000" w:themeColor="text1"/>
                <w:sz w:val="26"/>
                <w:szCs w:val="26"/>
                <w:lang w:val="vi-VN"/>
              </w:rPr>
              <w:t xml:space="preserve">b) Xây dựng và ban hành Kế hoạch tuyển dụng viên chức, tiếp nhận vào làm viên chức đối với đơn vị sự nghiệp công lập tự bảo đảm một phần chi thường xuyên và đơn vị sự nghiệp công lập do Nhà nước bảo đảm chi thường xuyên thuộc đơn </w:t>
            </w:r>
            <w:r w:rsidRPr="00760157">
              <w:rPr>
                <w:color w:val="000000" w:themeColor="text1"/>
                <w:sz w:val="26"/>
                <w:szCs w:val="26"/>
                <w:lang w:val="vi-VN"/>
              </w:rPr>
              <w:lastRenderedPageBreak/>
              <w:t>vị, gửi Sở Nội vụ có ý kiến bằng văn bản trước khi tổ chức thực hiện;</w:t>
            </w:r>
          </w:p>
        </w:tc>
        <w:tc>
          <w:tcPr>
            <w:tcW w:w="5953" w:type="dxa"/>
          </w:tcPr>
          <w:p w14:paraId="7453F4EA" w14:textId="77777777" w:rsidR="00DC4665" w:rsidRPr="0090517B" w:rsidRDefault="00DC4665" w:rsidP="00DC4665">
            <w:pPr>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lastRenderedPageBreak/>
              <w:t xml:space="preserve">b) Xây dựng và ban hành Kế hoạch tuyển dụng viên chức, tiếp nhận vào làm viên chức đối với đơn vị sự nghiệp công lập tự bảo đảm một phần chi thường xuyên và đơn vị sự nghiệp công lập do Nhà nước bảo đảm chi thường xuyên thuộc đơn vị, </w:t>
            </w:r>
            <w:r w:rsidRPr="0090517B">
              <w:rPr>
                <w:color w:val="000000" w:themeColor="text1"/>
                <w:sz w:val="26"/>
                <w:szCs w:val="26"/>
                <w:lang w:val="vi-VN"/>
              </w:rPr>
              <w:t xml:space="preserve">trình UBND tỉnh </w:t>
            </w:r>
            <w:r w:rsidRPr="0090517B">
              <w:rPr>
                <w:color w:val="000000" w:themeColor="text1"/>
                <w:sz w:val="26"/>
                <w:szCs w:val="26"/>
                <w:lang w:val="vi-VN"/>
              </w:rPr>
              <w:lastRenderedPageBreak/>
              <w:t>qua Sở Nội vụ phê duyệt trước khi tổ chức thực hiện.</w:t>
            </w:r>
          </w:p>
        </w:tc>
        <w:tc>
          <w:tcPr>
            <w:tcW w:w="3622" w:type="dxa"/>
          </w:tcPr>
          <w:p w14:paraId="53E7B5E2" w14:textId="77777777" w:rsidR="00DC4665" w:rsidRPr="00760157" w:rsidRDefault="00DC4665" w:rsidP="00DC4665">
            <w:pPr>
              <w:spacing w:after="0" w:line="240" w:lineRule="auto"/>
              <w:jc w:val="left"/>
              <w:rPr>
                <w:color w:val="000000" w:themeColor="text1"/>
                <w:sz w:val="26"/>
                <w:szCs w:val="26"/>
                <w:lang w:val="pt-BR"/>
              </w:rPr>
            </w:pPr>
          </w:p>
          <w:p w14:paraId="7B39891F" w14:textId="77777777" w:rsidR="00DC4665" w:rsidRPr="00760157" w:rsidRDefault="00DC4665" w:rsidP="00DC4665">
            <w:pPr>
              <w:spacing w:after="0" w:line="240" w:lineRule="auto"/>
              <w:jc w:val="left"/>
              <w:rPr>
                <w:color w:val="000000" w:themeColor="text1"/>
                <w:sz w:val="26"/>
                <w:szCs w:val="26"/>
                <w:lang w:val="pt-BR"/>
              </w:rPr>
            </w:pPr>
          </w:p>
          <w:p w14:paraId="694E6B49"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Biên tập lại để đúng thẩm quyền phê duyệt kế hoạch tuyển dụng viên chức của UBND tỉnh.</w:t>
            </w:r>
          </w:p>
        </w:tc>
      </w:tr>
      <w:tr w:rsidR="00760157" w:rsidRPr="008D6B1D" w14:paraId="11980E86" w14:textId="77777777">
        <w:tc>
          <w:tcPr>
            <w:tcW w:w="5495" w:type="dxa"/>
          </w:tcPr>
          <w:p w14:paraId="67D54BD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Hướng dẫn xây dựng Kế hoạch tuyển dụng viên chức, tiếp nhận vào làm viên chức đối với đơn vị sự nghiệp công lập bảo đảm chi thường xuyên và đầu tư và đơn vị sự nghiệp công lập bảo đảm chi thường xuyên thuộc đơn vị đồng thời gửi Sở Nội vụ có ý kiến bằng văn bản trước khi tổ chức thực hiện.</w:t>
            </w:r>
          </w:p>
        </w:tc>
        <w:tc>
          <w:tcPr>
            <w:tcW w:w="5953" w:type="dxa"/>
          </w:tcPr>
          <w:p w14:paraId="7CCB8DEF" w14:textId="77777777" w:rsidR="00DC4665" w:rsidRPr="0090517B" w:rsidRDefault="00DC4665" w:rsidP="00DC4665">
            <w:pPr>
              <w:spacing w:after="0" w:line="240" w:lineRule="auto"/>
              <w:jc w:val="left"/>
              <w:rPr>
                <w:b/>
                <w:bCs/>
                <w:color w:val="000000" w:themeColor="text1"/>
                <w:sz w:val="26"/>
                <w:szCs w:val="26"/>
                <w:lang w:val="vi-VN"/>
              </w:rPr>
            </w:pPr>
            <w:r w:rsidRPr="00760157">
              <w:rPr>
                <w:color w:val="000000" w:themeColor="text1"/>
                <w:sz w:val="26"/>
                <w:szCs w:val="26"/>
                <w:lang w:val="vi-VN"/>
              </w:rPr>
              <w:t>c) Hướng dẫn xây dựng Kế hoạch tuyển dụng viên chức, tiếp nhận vào làm viên chức đối với đơn vị sự nghiệp công lập bảo đảm chi thường xuyên và đầu tư và đơn vị sự nghiệp công lập bảo đảm chi thường xuyên thuộc đơn vị</w:t>
            </w:r>
            <w:r w:rsidRPr="0090517B">
              <w:rPr>
                <w:color w:val="000000" w:themeColor="text1"/>
                <w:sz w:val="26"/>
                <w:szCs w:val="26"/>
                <w:lang w:val="vi-VN"/>
              </w:rPr>
              <w:t>.</w:t>
            </w:r>
          </w:p>
        </w:tc>
        <w:tc>
          <w:tcPr>
            <w:tcW w:w="3622" w:type="dxa"/>
          </w:tcPr>
          <w:p w14:paraId="281107C8" w14:textId="77777777" w:rsidR="00DC4665" w:rsidRPr="00760157" w:rsidRDefault="00DC4665" w:rsidP="00DC4665">
            <w:pPr>
              <w:spacing w:after="0" w:line="240" w:lineRule="auto"/>
              <w:jc w:val="left"/>
              <w:rPr>
                <w:color w:val="000000" w:themeColor="text1"/>
                <w:sz w:val="26"/>
                <w:szCs w:val="26"/>
                <w:lang w:val="pt-BR"/>
              </w:rPr>
            </w:pPr>
          </w:p>
          <w:p w14:paraId="3064442C"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 xml:space="preserve">Kế thừa và biên tập lại để đúng thẩm quyền tự tuyển dụng đối với các đơn vị sự nghiệp tự chủ. </w:t>
            </w:r>
          </w:p>
        </w:tc>
      </w:tr>
      <w:tr w:rsidR="00760157" w:rsidRPr="008D6B1D" w14:paraId="133D7134" w14:textId="77777777">
        <w:tc>
          <w:tcPr>
            <w:tcW w:w="5495" w:type="dxa"/>
          </w:tcPr>
          <w:p w14:paraId="1171E98C"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pt-BR"/>
              </w:rPr>
              <w:t>d) Xây dựng và ban hành kế hoạch tuyển dụng công chức cấp xã; tổ chức tuyển dụng đối với công chức cấp xã theo quy định sau khi có ý kiến thống nhất của Sở Nội vụ.</w:t>
            </w:r>
          </w:p>
        </w:tc>
        <w:tc>
          <w:tcPr>
            <w:tcW w:w="5953" w:type="dxa"/>
          </w:tcPr>
          <w:p w14:paraId="5A19628B" w14:textId="77777777" w:rsidR="00DC4665" w:rsidRPr="00760157" w:rsidRDefault="00DC4665" w:rsidP="00DC4665">
            <w:pPr>
              <w:shd w:val="clear" w:color="auto" w:fill="FFFFFF"/>
              <w:spacing w:after="0" w:line="240" w:lineRule="auto"/>
              <w:jc w:val="left"/>
              <w:rPr>
                <w:color w:val="000000" w:themeColor="text1"/>
                <w:sz w:val="26"/>
                <w:szCs w:val="26"/>
                <w:lang w:val="vi-VN"/>
              </w:rPr>
            </w:pPr>
          </w:p>
        </w:tc>
        <w:tc>
          <w:tcPr>
            <w:tcW w:w="3622" w:type="dxa"/>
          </w:tcPr>
          <w:p w14:paraId="1AE661AA"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Lược bỏ để phù hợp chính quyền địa phương 02 cấp</w:t>
            </w:r>
          </w:p>
        </w:tc>
      </w:tr>
      <w:tr w:rsidR="00760157" w:rsidRPr="008D6B1D" w14:paraId="0529ACDB" w14:textId="77777777">
        <w:tc>
          <w:tcPr>
            <w:tcW w:w="5495" w:type="dxa"/>
          </w:tcPr>
          <w:p w14:paraId="372CA571" w14:textId="77777777" w:rsidR="00DC4665" w:rsidRPr="00760157" w:rsidRDefault="00DC4665" w:rsidP="00DC4665">
            <w:pPr>
              <w:shd w:val="clear" w:color="auto" w:fill="FFFFFF"/>
              <w:spacing w:after="0" w:line="240" w:lineRule="auto"/>
              <w:rPr>
                <w:color w:val="000000" w:themeColor="text1"/>
                <w:sz w:val="26"/>
                <w:szCs w:val="26"/>
                <w:lang w:val="vi-VN"/>
              </w:rPr>
            </w:pPr>
          </w:p>
        </w:tc>
        <w:tc>
          <w:tcPr>
            <w:tcW w:w="5953" w:type="dxa"/>
          </w:tcPr>
          <w:p w14:paraId="46D3B9D1" w14:textId="77777777" w:rsidR="00DC4665" w:rsidRPr="0090517B" w:rsidRDefault="00DC4665" w:rsidP="00DC4665">
            <w:pPr>
              <w:spacing w:after="0" w:line="240" w:lineRule="auto"/>
              <w:jc w:val="left"/>
              <w:rPr>
                <w:rFonts w:asciiTheme="majorHAnsi" w:hAnsiTheme="majorHAnsi" w:cstheme="majorHAnsi"/>
                <w:color w:val="000000" w:themeColor="text1"/>
                <w:sz w:val="26"/>
                <w:szCs w:val="26"/>
                <w:shd w:val="clear" w:color="auto" w:fill="FFFFFF"/>
                <w:lang w:val="vi-VN"/>
              </w:rPr>
            </w:pPr>
            <w:r w:rsidRPr="0090517B">
              <w:rPr>
                <w:rFonts w:asciiTheme="majorHAnsi" w:hAnsiTheme="majorHAnsi" w:cstheme="majorHAnsi"/>
                <w:color w:val="000000" w:themeColor="text1"/>
                <w:sz w:val="26"/>
                <w:szCs w:val="26"/>
                <w:shd w:val="clear" w:color="auto" w:fill="FFFFFF"/>
                <w:lang w:val="vi-VN"/>
              </w:rPr>
              <w:t>3. Quản lý chức danh nghề nghiệp</w:t>
            </w:r>
          </w:p>
          <w:p w14:paraId="438C51A1" w14:textId="77777777" w:rsidR="00DC4665" w:rsidRPr="00760157" w:rsidRDefault="00DC4665" w:rsidP="00DC4665">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Tổ chức xét thăng hạng chức danh nghề nghiệp viên chức theo quy định</w:t>
            </w:r>
            <w:r w:rsidRPr="0090517B">
              <w:rPr>
                <w:rFonts w:ascii="Arial" w:hAnsi="Arial" w:cs="Arial"/>
                <w:color w:val="000000" w:themeColor="text1"/>
                <w:sz w:val="26"/>
                <w:szCs w:val="26"/>
                <w:shd w:val="clear" w:color="auto" w:fill="FFFFFF"/>
                <w:lang w:val="vi-VN"/>
              </w:rPr>
              <w:t>.</w:t>
            </w:r>
          </w:p>
        </w:tc>
        <w:tc>
          <w:tcPr>
            <w:tcW w:w="3622" w:type="dxa"/>
          </w:tcPr>
          <w:p w14:paraId="79246AFF"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 xml:space="preserve">Bổ sung thêm khoản này đề giao UBND cấp xã tổ chức xét tất cả các hạng theo quy định tại điểm b, khoản 1, điều 33, </w:t>
            </w:r>
            <w:r w:rsidRPr="00760157">
              <w:rPr>
                <w:rFonts w:asciiTheme="majorHAnsi" w:hAnsiTheme="majorHAnsi" w:cstheme="majorHAnsi"/>
                <w:color w:val="000000" w:themeColor="text1"/>
                <w:sz w:val="26"/>
                <w:szCs w:val="26"/>
                <w:lang w:val="vi-VN"/>
              </w:rPr>
              <w:t xml:space="preserve">Văn bản hợp nhất số </w:t>
            </w:r>
            <w:r w:rsidRPr="00760157">
              <w:rPr>
                <w:rFonts w:asciiTheme="majorHAnsi" w:hAnsiTheme="majorHAnsi" w:cstheme="majorHAnsi"/>
                <w:color w:val="000000" w:themeColor="text1"/>
                <w:sz w:val="26"/>
                <w:szCs w:val="26"/>
                <w:shd w:val="clear" w:color="auto" w:fill="FFFFFF"/>
                <w:lang w:val="vi-VN"/>
              </w:rPr>
              <w:t>1/VBHN-BNV ngày 08/01/202</w:t>
            </w:r>
            <w:r w:rsidRPr="0090517B">
              <w:rPr>
                <w:rFonts w:asciiTheme="majorHAnsi" w:hAnsiTheme="majorHAnsi" w:cstheme="majorHAnsi"/>
                <w:color w:val="000000" w:themeColor="text1"/>
                <w:sz w:val="26"/>
                <w:szCs w:val="26"/>
                <w:shd w:val="clear" w:color="auto" w:fill="FFFFFF"/>
                <w:lang w:val="vi-VN"/>
              </w:rPr>
              <w:t>4.</w:t>
            </w:r>
          </w:p>
        </w:tc>
      </w:tr>
      <w:tr w:rsidR="00760157" w:rsidRPr="00760157" w14:paraId="2DE86C64" w14:textId="77777777">
        <w:tc>
          <w:tcPr>
            <w:tcW w:w="5495" w:type="dxa"/>
          </w:tcPr>
          <w:p w14:paraId="2AD8F68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Quản lý quy hoạch, bổ nhiệm, bổ nhiệm lại, miễn nhiệm, từ chức và chính sách khác</w:t>
            </w:r>
          </w:p>
        </w:tc>
        <w:tc>
          <w:tcPr>
            <w:tcW w:w="5953" w:type="dxa"/>
          </w:tcPr>
          <w:p w14:paraId="60771A0C"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90517B">
              <w:rPr>
                <w:color w:val="000000" w:themeColor="text1"/>
                <w:sz w:val="26"/>
                <w:szCs w:val="26"/>
                <w:lang w:val="vi-VN"/>
              </w:rPr>
              <w:t>4</w:t>
            </w:r>
            <w:r w:rsidRPr="00760157">
              <w:rPr>
                <w:color w:val="000000" w:themeColor="text1"/>
                <w:sz w:val="26"/>
                <w:szCs w:val="26"/>
                <w:lang w:val="vi-VN"/>
              </w:rPr>
              <w:t>. Quản lý quy hoạch, bổ nhiệm, bổ nhiệm lại, miễn nhiệm, từ chức và chính sách khác</w:t>
            </w:r>
            <w:r w:rsidRPr="0090517B">
              <w:rPr>
                <w:color w:val="000000" w:themeColor="text1"/>
                <w:sz w:val="26"/>
                <w:szCs w:val="26"/>
                <w:lang w:val="vi-VN"/>
              </w:rPr>
              <w:t>.</w:t>
            </w:r>
          </w:p>
        </w:tc>
        <w:tc>
          <w:tcPr>
            <w:tcW w:w="3622" w:type="dxa"/>
          </w:tcPr>
          <w:p w14:paraId="542F193F"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3DFC78E9" w14:textId="77777777">
        <w:tc>
          <w:tcPr>
            <w:tcW w:w="5495" w:type="dxa"/>
          </w:tcPr>
          <w:p w14:paraId="4892FE6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Đề nghị cấp có thẩm quyền về quy hoạch, bổ nhiệm, bổ nhiệm lại, miễn nhiệm, cho từ chức, điều động, luân chuyển, biệt phái, khen thưởng, kỷ luật, nghỉ hưu, tiền lương, phụ cấp lương và chính sách khác đối với chức danh cán bộ diện Ban Thường vụ Tỉnh ủy quản lý và thực hiện quy trình công tác cán bộ theo quy định;</w:t>
            </w:r>
          </w:p>
        </w:tc>
        <w:tc>
          <w:tcPr>
            <w:tcW w:w="5953" w:type="dxa"/>
          </w:tcPr>
          <w:p w14:paraId="4A35EF6F"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a) Đề nghị cấp có thẩm quyền về quy hoạch, bổ nhiệm, bổ nhiệm lại, miễn nhiệm, cho từ chức, điều động, luân chuyển, biệt phái, khen thưởng, kỷ luật, nghỉ hưu, tiền lương, phụ cấp lương và chính sách khác đối với chức danh cán bộ diện Ban Thường vụ Tỉnh ủy quản lý và thực hiện quy trình công tác cán bộ theo quy định</w:t>
            </w:r>
            <w:r w:rsidRPr="0090517B">
              <w:rPr>
                <w:color w:val="000000" w:themeColor="text1"/>
                <w:sz w:val="26"/>
                <w:szCs w:val="26"/>
                <w:lang w:val="vi-VN"/>
              </w:rPr>
              <w:t>.</w:t>
            </w:r>
          </w:p>
        </w:tc>
        <w:tc>
          <w:tcPr>
            <w:tcW w:w="3622" w:type="dxa"/>
          </w:tcPr>
          <w:p w14:paraId="122F5C8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40F19C3C" w14:textId="77777777">
        <w:tc>
          <w:tcPr>
            <w:tcW w:w="5495" w:type="dxa"/>
          </w:tcPr>
          <w:p w14:paraId="19B7576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Chỉ đạo và thực hiện quy hoạch, điều chỉnh, bổ sung quy hoạch hằng năm đối với các chức danh lãnh đạo, quản lý thuộc quyền quản lý theo quy định của pháp luật và chỉ đạo của cơ quan có thẩm </w:t>
            </w:r>
            <w:r w:rsidRPr="00760157">
              <w:rPr>
                <w:color w:val="000000" w:themeColor="text1"/>
                <w:sz w:val="26"/>
                <w:szCs w:val="26"/>
                <w:lang w:val="vi-VN"/>
              </w:rPr>
              <w:lastRenderedPageBreak/>
              <w:t>quyền.</w:t>
            </w:r>
          </w:p>
        </w:tc>
        <w:tc>
          <w:tcPr>
            <w:tcW w:w="5953" w:type="dxa"/>
          </w:tcPr>
          <w:p w14:paraId="29A05B84"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b) Chỉ đạo và thực hiện quy hoạch, điều chỉnh, bổ sung quy hoạch hằng năm đối với các chức danh lãnh đạo, quản lý thuộc quyền quản lý theo quy định của pháp luật và chỉ đạo của cơ quan có thẩm quyền.</w:t>
            </w:r>
          </w:p>
        </w:tc>
        <w:tc>
          <w:tcPr>
            <w:tcW w:w="3622" w:type="dxa"/>
          </w:tcPr>
          <w:p w14:paraId="07E395A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355B18E2" w14:textId="77777777">
        <w:tc>
          <w:tcPr>
            <w:tcW w:w="5495" w:type="dxa"/>
          </w:tcPr>
          <w:p w14:paraId="10037ED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4. Quản lý chế độ, chính sách khác</w:t>
            </w:r>
          </w:p>
        </w:tc>
        <w:tc>
          <w:tcPr>
            <w:tcW w:w="5953" w:type="dxa"/>
          </w:tcPr>
          <w:p w14:paraId="7125DE29" w14:textId="312B4BE3" w:rsidR="00DC4665" w:rsidRPr="0090517B" w:rsidRDefault="00DC4665" w:rsidP="002525A0">
            <w:pPr>
              <w:shd w:val="clear" w:color="auto" w:fill="FFFFFF"/>
              <w:spacing w:after="0" w:line="240" w:lineRule="auto"/>
              <w:jc w:val="left"/>
              <w:rPr>
                <w:b/>
                <w:bCs/>
                <w:color w:val="000000" w:themeColor="text1"/>
                <w:sz w:val="26"/>
                <w:szCs w:val="26"/>
                <w:lang w:val="vi-VN"/>
              </w:rPr>
            </w:pPr>
            <w:r w:rsidRPr="0090517B">
              <w:rPr>
                <w:color w:val="000000" w:themeColor="text1"/>
                <w:sz w:val="26"/>
                <w:szCs w:val="26"/>
                <w:lang w:val="vi-VN"/>
              </w:rPr>
              <w:t>5</w:t>
            </w:r>
            <w:r w:rsidRPr="00760157">
              <w:rPr>
                <w:color w:val="000000" w:themeColor="text1"/>
                <w:sz w:val="26"/>
                <w:szCs w:val="26"/>
                <w:lang w:val="vi-VN"/>
              </w:rPr>
              <w:t xml:space="preserve">. Quản lý </w:t>
            </w:r>
            <w:r w:rsidR="002525A0" w:rsidRPr="0090517B">
              <w:rPr>
                <w:color w:val="000000" w:themeColor="text1"/>
                <w:sz w:val="26"/>
                <w:szCs w:val="26"/>
                <w:lang w:val="vi-VN"/>
              </w:rPr>
              <w:t>các nội dung khác</w:t>
            </w:r>
          </w:p>
        </w:tc>
        <w:tc>
          <w:tcPr>
            <w:tcW w:w="3622" w:type="dxa"/>
          </w:tcPr>
          <w:p w14:paraId="54C8C5DA" w14:textId="63755D2C" w:rsidR="00DC4665" w:rsidRPr="00760157" w:rsidRDefault="002525A0"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để đảm bảo đúng các điểm quy định không riêng về chính sách</w:t>
            </w:r>
          </w:p>
        </w:tc>
      </w:tr>
      <w:tr w:rsidR="00760157" w:rsidRPr="008D6B1D" w14:paraId="67D9ECAC" w14:textId="77777777">
        <w:tc>
          <w:tcPr>
            <w:tcW w:w="5495" w:type="dxa"/>
          </w:tcPr>
          <w:p w14:paraId="02D6640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Xây dựng kế hoạch và dự toán kinh phí thực hiện nhiệm vụ đào tạo, bồi dưỡng cán bộ, công chức, viên chức; xây dựng kế hoạch đào tạo, bồi dưỡng cán bộ, công chức, viên chức; cán bộ, công chức cấp xã hằng năm, giai đoạn của cơ quan, đơn vị gửi Sở Nội vụ thẩm định, trình Ủy ban nhân dân tỉnh;</w:t>
            </w:r>
          </w:p>
        </w:tc>
        <w:tc>
          <w:tcPr>
            <w:tcW w:w="5953" w:type="dxa"/>
          </w:tcPr>
          <w:p w14:paraId="75C836C8" w14:textId="77777777" w:rsidR="00DC4665" w:rsidRPr="0090517B" w:rsidRDefault="00DC4665" w:rsidP="00DC4665">
            <w:pPr>
              <w:shd w:val="clear" w:color="auto" w:fill="FFFFFF"/>
              <w:spacing w:after="0" w:line="240" w:lineRule="auto"/>
              <w:jc w:val="center"/>
              <w:rPr>
                <w:b/>
                <w:bCs/>
                <w:color w:val="000000" w:themeColor="text1"/>
                <w:sz w:val="26"/>
                <w:szCs w:val="26"/>
                <w:lang w:val="vi-VN"/>
              </w:rPr>
            </w:pPr>
          </w:p>
          <w:p w14:paraId="1CEA997C"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90517B">
              <w:rPr>
                <w:bCs/>
                <w:color w:val="000000" w:themeColor="text1"/>
                <w:sz w:val="26"/>
                <w:szCs w:val="26"/>
                <w:lang w:val="vi-VN"/>
              </w:rPr>
              <w:t>a) Xây dựng chương trình, đề án, kế hoạch đào tạo, bồi dưỡng cán bộ, công chức hàng năm, giai đoạn của địa phương theo quy định.</w:t>
            </w:r>
          </w:p>
        </w:tc>
        <w:tc>
          <w:tcPr>
            <w:tcW w:w="3622" w:type="dxa"/>
          </w:tcPr>
          <w:p w14:paraId="6F0EFA25" w14:textId="77777777" w:rsidR="00DC4665" w:rsidRPr="0090517B" w:rsidRDefault="00DC4665" w:rsidP="00DC4665">
            <w:pPr>
              <w:spacing w:after="0" w:line="240" w:lineRule="auto"/>
              <w:jc w:val="left"/>
              <w:rPr>
                <w:color w:val="000000" w:themeColor="text1"/>
                <w:sz w:val="26"/>
                <w:szCs w:val="26"/>
                <w:lang w:val="vi-VN"/>
              </w:rPr>
            </w:pPr>
          </w:p>
          <w:p w14:paraId="2C9F3DF3" w14:textId="77777777" w:rsidR="00DC4665" w:rsidRPr="0090517B" w:rsidRDefault="00DC4665" w:rsidP="00DC4665">
            <w:pPr>
              <w:spacing w:after="0" w:line="240" w:lineRule="auto"/>
              <w:jc w:val="left"/>
              <w:rPr>
                <w:color w:val="000000" w:themeColor="text1"/>
                <w:sz w:val="26"/>
                <w:szCs w:val="26"/>
                <w:lang w:val="vi-VN"/>
              </w:rPr>
            </w:pPr>
          </w:p>
          <w:p w14:paraId="74186B51"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phù hợp quy định hiện hành</w:t>
            </w:r>
          </w:p>
        </w:tc>
      </w:tr>
      <w:tr w:rsidR="00760157" w:rsidRPr="00760157" w14:paraId="4D815C6E" w14:textId="77777777">
        <w:tc>
          <w:tcPr>
            <w:tcW w:w="5495" w:type="dxa"/>
          </w:tcPr>
          <w:p w14:paraId="2E597234" w14:textId="77777777" w:rsidR="00DC4665" w:rsidRPr="00760157"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b) Xây dựng phương án bổ nhiệm chức danh nghề nghiệp viên chức của các đơn vị sự nghiệp thuộc thẩm quyền quản lý gửi Sở Nội vụ thẩm định, phê duyệt;</w:t>
            </w:r>
          </w:p>
        </w:tc>
        <w:tc>
          <w:tcPr>
            <w:tcW w:w="5953" w:type="dxa"/>
          </w:tcPr>
          <w:p w14:paraId="387F0810"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pacing w:val="-2"/>
                <w:sz w:val="26"/>
                <w:szCs w:val="26"/>
                <w:lang w:val="vi-VN"/>
              </w:rPr>
              <w:t>b) Xây dựng phương án bổ nhiệm chức danh nghề nghiệp viên chức của các đơn vị sự nghiệp thuộc thẩm quyền quản lý gửi Sở Nội vụ thẩm định, phê duyệt</w:t>
            </w:r>
            <w:r w:rsidRPr="0090517B">
              <w:rPr>
                <w:color w:val="000000" w:themeColor="text1"/>
                <w:spacing w:val="-2"/>
                <w:sz w:val="26"/>
                <w:szCs w:val="26"/>
                <w:lang w:val="vi-VN"/>
              </w:rPr>
              <w:t>.</w:t>
            </w:r>
          </w:p>
        </w:tc>
        <w:tc>
          <w:tcPr>
            <w:tcW w:w="3622" w:type="dxa"/>
          </w:tcPr>
          <w:p w14:paraId="7C65191D"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4D295A80" w14:textId="77777777">
        <w:tc>
          <w:tcPr>
            <w:tcW w:w="5495" w:type="dxa"/>
          </w:tcPr>
          <w:p w14:paraId="76C3BB34"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c) Thực hiện chế độ thống kê, báo cáo về quản lý, sử dụng biên chế công chức, số lượng người làm việc, cán bộ, công chức cấp xã trong các cơ quan, đơn vị thuộc thẩm quyền quản lý theo quy định.</w:t>
            </w:r>
          </w:p>
        </w:tc>
        <w:tc>
          <w:tcPr>
            <w:tcW w:w="5953" w:type="dxa"/>
          </w:tcPr>
          <w:p w14:paraId="4DF1B286"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pacing w:val="-4"/>
                <w:sz w:val="26"/>
                <w:szCs w:val="26"/>
                <w:lang w:val="vi-VN"/>
              </w:rPr>
              <w:t>c) Thực hiện chế độ thống kê, báo cáo về quản lý, sử dụng biên chế công chức, số lượng người làm việc, cán bộ, công chức</w:t>
            </w:r>
            <w:r w:rsidRPr="0090517B">
              <w:rPr>
                <w:color w:val="000000" w:themeColor="text1"/>
                <w:spacing w:val="-4"/>
                <w:sz w:val="26"/>
                <w:szCs w:val="26"/>
                <w:lang w:val="vi-VN"/>
              </w:rPr>
              <w:t xml:space="preserve">, viên chức </w:t>
            </w:r>
            <w:r w:rsidRPr="00760157">
              <w:rPr>
                <w:color w:val="000000" w:themeColor="text1"/>
                <w:spacing w:val="-4"/>
                <w:sz w:val="26"/>
                <w:szCs w:val="26"/>
                <w:lang w:val="vi-VN"/>
              </w:rPr>
              <w:t>trong các cơ quan, đơn vị thuộc thẩm quyền quản lý theo quy định.</w:t>
            </w:r>
          </w:p>
        </w:tc>
        <w:tc>
          <w:tcPr>
            <w:tcW w:w="3622" w:type="dxa"/>
          </w:tcPr>
          <w:p w14:paraId="4C5AA99A"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6A2C27D2" w14:textId="77777777">
        <w:tc>
          <w:tcPr>
            <w:tcW w:w="5495" w:type="dxa"/>
          </w:tcPr>
          <w:p w14:paraId="4681CD5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shd w:val="clear" w:color="auto" w:fill="FFFFFF"/>
                <w:lang w:val="vi-VN"/>
              </w:rPr>
              <w:t>d) Căn cứ điều kiện cụ thể của địa phương, Ủy ban nhân dân cấp huyện xem xét</w:t>
            </w:r>
            <w:r w:rsidRPr="00760157">
              <w:rPr>
                <w:color w:val="000000" w:themeColor="text1"/>
                <w:sz w:val="26"/>
                <w:szCs w:val="26"/>
                <w:lang w:val="vi-VN"/>
              </w:rPr>
              <w:t xml:space="preserve"> ban hành Quy chế đánh giá, xếp loại chất lượng cán bộ, công chức, viên chức và cán bộ, công chức cấp xã thuộc quyền quản lý theo quy định.</w:t>
            </w:r>
          </w:p>
        </w:tc>
        <w:tc>
          <w:tcPr>
            <w:tcW w:w="5953" w:type="dxa"/>
          </w:tcPr>
          <w:p w14:paraId="7CB08C6D" w14:textId="77777777" w:rsidR="00DC4665" w:rsidRPr="00760157" w:rsidRDefault="00DC4665" w:rsidP="00DC4665">
            <w:pPr>
              <w:shd w:val="clear" w:color="auto" w:fill="FFFFFF"/>
              <w:spacing w:after="0" w:line="240" w:lineRule="auto"/>
              <w:jc w:val="left"/>
              <w:rPr>
                <w:color w:val="000000" w:themeColor="text1"/>
                <w:sz w:val="26"/>
                <w:szCs w:val="26"/>
              </w:rPr>
            </w:pPr>
          </w:p>
          <w:p w14:paraId="1C08266A"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rPr>
              <w:t>d) B</w:t>
            </w:r>
            <w:r w:rsidRPr="00760157">
              <w:rPr>
                <w:color w:val="000000" w:themeColor="text1"/>
                <w:sz w:val="26"/>
                <w:szCs w:val="26"/>
                <w:lang w:val="vi-VN"/>
              </w:rPr>
              <w:t>an hành Quy chế đánh giá, xếp loại chất lượng cán bộ, công chức, viên chức thuộc quyền quản lý theo quy định.</w:t>
            </w:r>
          </w:p>
        </w:tc>
        <w:tc>
          <w:tcPr>
            <w:tcW w:w="3622" w:type="dxa"/>
          </w:tcPr>
          <w:p w14:paraId="7FB66AE0" w14:textId="77777777" w:rsidR="00DC4665" w:rsidRPr="00760157" w:rsidRDefault="00DC4665" w:rsidP="00DC4665">
            <w:pPr>
              <w:spacing w:after="0" w:line="240" w:lineRule="auto"/>
              <w:jc w:val="left"/>
              <w:rPr>
                <w:color w:val="000000" w:themeColor="text1"/>
                <w:sz w:val="26"/>
                <w:szCs w:val="26"/>
              </w:rPr>
            </w:pPr>
          </w:p>
          <w:p w14:paraId="142F0053"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biên tập lại để phù hợp thực tiễn</w:t>
            </w:r>
          </w:p>
        </w:tc>
      </w:tr>
      <w:tr w:rsidR="00760157" w:rsidRPr="008D6B1D" w14:paraId="282854DC" w14:textId="77777777">
        <w:tc>
          <w:tcPr>
            <w:tcW w:w="5495" w:type="dxa"/>
          </w:tcPr>
          <w:p w14:paraId="3B00A1EB"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7</w:t>
            </w:r>
          </w:p>
          <w:p w14:paraId="22508D2A"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 xml:space="preserve"> </w:t>
            </w: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CHỦ TỊCH</w:t>
            </w:r>
          </w:p>
          <w:p w14:paraId="0744411A" w14:textId="77777777" w:rsidR="00DC4665" w:rsidRPr="00760157" w:rsidRDefault="00DC4665" w:rsidP="00DC4665">
            <w:pPr>
              <w:shd w:val="clear" w:color="auto" w:fill="FFFFFF"/>
              <w:spacing w:after="0" w:line="240" w:lineRule="auto"/>
              <w:jc w:val="center"/>
              <w:rPr>
                <w:color w:val="000000" w:themeColor="text1"/>
                <w:sz w:val="26"/>
                <w:szCs w:val="26"/>
                <w:lang w:val="vi-VN"/>
              </w:rPr>
            </w:pPr>
            <w:r w:rsidRPr="00760157">
              <w:rPr>
                <w:b/>
                <w:bCs/>
                <w:color w:val="000000" w:themeColor="text1"/>
                <w:sz w:val="26"/>
                <w:szCs w:val="26"/>
                <w:lang w:val="vi-VN"/>
              </w:rPr>
              <w:t xml:space="preserve">ỦY BAN NHÂN DÂN CẤP </w:t>
            </w:r>
            <w:r w:rsidRPr="00760157">
              <w:rPr>
                <w:b/>
                <w:bCs/>
                <w:strike/>
                <w:color w:val="000000" w:themeColor="text1"/>
                <w:sz w:val="26"/>
                <w:szCs w:val="26"/>
                <w:lang w:val="vi-VN"/>
              </w:rPr>
              <w:t>HUYỆN</w:t>
            </w:r>
          </w:p>
        </w:tc>
        <w:tc>
          <w:tcPr>
            <w:tcW w:w="5953" w:type="dxa"/>
          </w:tcPr>
          <w:p w14:paraId="608248CD"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7</w:t>
            </w:r>
          </w:p>
          <w:p w14:paraId="012FCFD2"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 xml:space="preserve"> </w:t>
            </w: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CHỦ TỊCH</w:t>
            </w:r>
          </w:p>
          <w:p w14:paraId="22445B9F"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ỦY BAN NHÂN DÂN CẤP XÃ</w:t>
            </w:r>
          </w:p>
        </w:tc>
        <w:tc>
          <w:tcPr>
            <w:tcW w:w="3622" w:type="dxa"/>
          </w:tcPr>
          <w:p w14:paraId="337B9C4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Sửa đổi cập nhật bổ sung đảm bảo đúng quy định tổ chính quyền địa phương 02 cấp</w:t>
            </w:r>
          </w:p>
        </w:tc>
      </w:tr>
      <w:tr w:rsidR="00760157" w:rsidRPr="00760157" w14:paraId="6FB40CF1" w14:textId="77777777">
        <w:tc>
          <w:tcPr>
            <w:tcW w:w="5495" w:type="dxa"/>
          </w:tcPr>
          <w:p w14:paraId="2E4C4910" w14:textId="77777777" w:rsidR="00DC4665" w:rsidRPr="00760157" w:rsidRDefault="00DC4665" w:rsidP="00DC4665">
            <w:pPr>
              <w:shd w:val="clear" w:color="auto" w:fill="FFFFFF"/>
              <w:spacing w:after="0" w:line="240" w:lineRule="auto"/>
              <w:rPr>
                <w:color w:val="000000" w:themeColor="text1"/>
                <w:sz w:val="26"/>
                <w:szCs w:val="26"/>
                <w:lang w:val="vi-VN"/>
              </w:rPr>
            </w:pPr>
            <w:bookmarkStart w:id="15" w:name="dieu_24"/>
            <w:r w:rsidRPr="00760157">
              <w:rPr>
                <w:b/>
                <w:bCs/>
                <w:color w:val="000000" w:themeColor="text1"/>
                <w:sz w:val="26"/>
                <w:szCs w:val="26"/>
                <w:lang w:val="vi-VN"/>
              </w:rPr>
              <w:t>Điều 23. Quản lý tổ chức bộ máy</w:t>
            </w:r>
            <w:bookmarkEnd w:id="15"/>
          </w:p>
          <w:p w14:paraId="3F9BB16F" w14:textId="77777777" w:rsidR="00DC4665" w:rsidRPr="00760157" w:rsidRDefault="00DC4665" w:rsidP="00DC4665">
            <w:pPr>
              <w:shd w:val="clear" w:color="auto" w:fill="FFFFFF"/>
              <w:spacing w:after="0" w:line="240" w:lineRule="auto"/>
              <w:rPr>
                <w:b/>
                <w:bCs/>
                <w:color w:val="000000" w:themeColor="text1"/>
                <w:sz w:val="26"/>
                <w:szCs w:val="26"/>
                <w:lang w:val="vi-VN"/>
              </w:rPr>
            </w:pPr>
          </w:p>
        </w:tc>
        <w:tc>
          <w:tcPr>
            <w:tcW w:w="5953" w:type="dxa"/>
          </w:tcPr>
          <w:p w14:paraId="52F2BD8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23. Quản lý tổ chức bộ máy</w:t>
            </w:r>
          </w:p>
          <w:p w14:paraId="455D2601"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2187BEEB"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3BA5241F" w14:textId="77777777">
        <w:tc>
          <w:tcPr>
            <w:tcW w:w="5495" w:type="dxa"/>
          </w:tcPr>
          <w:p w14:paraId="6961760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1. Quyết định thành lập, tổ chức lại, đổi tên, giải thể, xếp hạng các trường trung học cơ sở, tiểu học, mầm non, trường phổ thông có nhiều cấp học có </w:t>
            </w:r>
            <w:r w:rsidRPr="00760157">
              <w:rPr>
                <w:color w:val="000000" w:themeColor="text1"/>
                <w:sz w:val="26"/>
                <w:szCs w:val="26"/>
                <w:lang w:val="vi-VN"/>
              </w:rPr>
              <w:lastRenderedPageBreak/>
              <w:t xml:space="preserve">cấp học cao nhất là trung học cơ sở theo quy định của pháp luật. </w:t>
            </w:r>
          </w:p>
        </w:tc>
        <w:tc>
          <w:tcPr>
            <w:tcW w:w="5953" w:type="dxa"/>
          </w:tcPr>
          <w:p w14:paraId="5AF8F953" w14:textId="77777777" w:rsidR="00DC4665" w:rsidRPr="0090517B" w:rsidRDefault="00DC4665" w:rsidP="00DC4665">
            <w:pPr>
              <w:shd w:val="clear" w:color="auto" w:fill="FFFFFF"/>
              <w:spacing w:after="0" w:line="240" w:lineRule="auto"/>
              <w:rPr>
                <w:bCs/>
                <w:color w:val="000000" w:themeColor="text1"/>
                <w:sz w:val="26"/>
                <w:szCs w:val="26"/>
                <w:lang w:val="vi-VN"/>
              </w:rPr>
            </w:pPr>
            <w:r w:rsidRPr="00760157">
              <w:rPr>
                <w:bCs/>
                <w:color w:val="000000" w:themeColor="text1"/>
                <w:sz w:val="26"/>
                <w:szCs w:val="26"/>
                <w:lang w:val="vi-VN"/>
              </w:rPr>
              <w:lastRenderedPageBreak/>
              <w:t xml:space="preserve">1. Quyết định thành lập, tổ chức lại, đổi tên, giải thể, xếp hạng các trường trung học cơ sở, tiểu học, mầm non, trường phổ thông có nhiều cấp học có cấp học </w:t>
            </w:r>
            <w:r w:rsidRPr="00760157">
              <w:rPr>
                <w:bCs/>
                <w:color w:val="000000" w:themeColor="text1"/>
                <w:sz w:val="26"/>
                <w:szCs w:val="26"/>
                <w:lang w:val="vi-VN"/>
              </w:rPr>
              <w:lastRenderedPageBreak/>
              <w:t>cao nhất là trung học cơ sở theo quy định của pháp luật.</w:t>
            </w:r>
          </w:p>
        </w:tc>
        <w:tc>
          <w:tcPr>
            <w:tcW w:w="3622" w:type="dxa"/>
          </w:tcPr>
          <w:p w14:paraId="1C81D3C0" w14:textId="77777777" w:rsidR="00DC4665" w:rsidRPr="0090517B" w:rsidRDefault="00DC4665" w:rsidP="00DC4665">
            <w:pPr>
              <w:spacing w:after="0" w:line="240" w:lineRule="auto"/>
              <w:rPr>
                <w:color w:val="000000" w:themeColor="text1"/>
                <w:sz w:val="26"/>
                <w:szCs w:val="26"/>
                <w:lang w:val="vi-VN"/>
              </w:rPr>
            </w:pPr>
            <w:r w:rsidRPr="0090517B">
              <w:rPr>
                <w:color w:val="000000" w:themeColor="text1"/>
                <w:sz w:val="26"/>
                <w:szCs w:val="26"/>
                <w:lang w:val="vi-VN"/>
              </w:rPr>
              <w:lastRenderedPageBreak/>
              <w:t xml:space="preserve">Kế thừa, quy định tại khoản 1 Điều 4, khoản 1 Điều 8, khoản 1 Điều 10 Nghị định số </w:t>
            </w:r>
            <w:r w:rsidRPr="0090517B">
              <w:rPr>
                <w:color w:val="000000" w:themeColor="text1"/>
                <w:sz w:val="26"/>
                <w:szCs w:val="26"/>
                <w:lang w:val="vi-VN"/>
              </w:rPr>
              <w:lastRenderedPageBreak/>
              <w:t>142/2025/NĐ-CP</w:t>
            </w:r>
          </w:p>
        </w:tc>
      </w:tr>
      <w:tr w:rsidR="00760157" w:rsidRPr="008D6B1D" w14:paraId="2F06B33D" w14:textId="77777777">
        <w:tc>
          <w:tcPr>
            <w:tcW w:w="5495" w:type="dxa"/>
          </w:tcPr>
          <w:p w14:paraId="49679C0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2. Quyết định thành lập, kiện toàn, sáp nhập, giải thể các tổ chức phối hợp liên ngành  thuộc thẩm quyền quyết định của Chủ tịch Ủy ban nhân dân cấp huyện theo quy định của pháp luật. </w:t>
            </w:r>
          </w:p>
        </w:tc>
        <w:tc>
          <w:tcPr>
            <w:tcW w:w="5953" w:type="dxa"/>
          </w:tcPr>
          <w:p w14:paraId="26D92EBB"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 xml:space="preserve">2. Quyết định thành lập, kiện toàn, sáp nhập, giải thể các tổ chức phối hợp liên ngành  thuộc thẩm quyền quyết định của Chủ tịch Ủy ban nhân dân cấp </w:t>
            </w:r>
            <w:r w:rsidRPr="0090517B">
              <w:rPr>
                <w:color w:val="000000" w:themeColor="text1"/>
                <w:sz w:val="26"/>
                <w:szCs w:val="26"/>
                <w:lang w:val="vi-VN"/>
              </w:rPr>
              <w:t>xã</w:t>
            </w:r>
            <w:r w:rsidRPr="00760157">
              <w:rPr>
                <w:color w:val="000000" w:themeColor="text1"/>
                <w:sz w:val="26"/>
                <w:szCs w:val="26"/>
                <w:lang w:val="vi-VN"/>
              </w:rPr>
              <w:t xml:space="preserve"> theo quy định của pháp luật.</w:t>
            </w:r>
          </w:p>
        </w:tc>
        <w:tc>
          <w:tcPr>
            <w:tcW w:w="3622" w:type="dxa"/>
          </w:tcPr>
          <w:p w14:paraId="74E27746"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w:t>
            </w:r>
          </w:p>
        </w:tc>
      </w:tr>
      <w:tr w:rsidR="00760157" w:rsidRPr="008D6B1D" w14:paraId="5A9507AD" w14:textId="77777777">
        <w:tc>
          <w:tcPr>
            <w:tcW w:w="5495" w:type="dxa"/>
          </w:tcPr>
          <w:p w14:paraId="2F16F9E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24. Quản lý vị trí việc làm và biên chế</w:t>
            </w:r>
          </w:p>
          <w:p w14:paraId="1F7E35D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Trình Ủy ban nhân dân tỉnh, Chủ tịch Ủy ban nhân dân tỉnh, Sở Nội vụ quyết định các nội dung theo thẩm quyền quy định tại Điều 6, Điều 9 và Điều 12 Quy định này.</w:t>
            </w:r>
          </w:p>
          <w:p w14:paraId="47E3420E" w14:textId="77777777" w:rsidR="00DC4665" w:rsidRPr="00760157" w:rsidRDefault="00DC4665" w:rsidP="00DC4665">
            <w:pPr>
              <w:shd w:val="clear" w:color="auto" w:fill="FFFFFF"/>
              <w:spacing w:after="0" w:line="240" w:lineRule="auto"/>
              <w:rPr>
                <w:b/>
                <w:bCs/>
                <w:color w:val="000000" w:themeColor="text1"/>
                <w:sz w:val="26"/>
                <w:szCs w:val="26"/>
                <w:lang w:val="vi-VN"/>
              </w:rPr>
            </w:pPr>
          </w:p>
        </w:tc>
        <w:tc>
          <w:tcPr>
            <w:tcW w:w="5953" w:type="dxa"/>
          </w:tcPr>
          <w:p w14:paraId="7469F69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24. Quản lý vị trí việc làm và biên chế</w:t>
            </w:r>
          </w:p>
          <w:p w14:paraId="2025E11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Trình Ủy ban nhân dân tỉnh, Chủ tịch Ủy ban nhân dân tỉnh, Sở Nội vụ quyết định các nội dung theo thẩm quyền quy định tại Điều 6, Điều 9 và Điều 12 Quy định này.</w:t>
            </w:r>
          </w:p>
          <w:p w14:paraId="6838E7ED"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6A264E41"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w:t>
            </w:r>
          </w:p>
        </w:tc>
      </w:tr>
      <w:tr w:rsidR="00760157" w:rsidRPr="00760157" w14:paraId="18EF2EA3" w14:textId="77777777">
        <w:tc>
          <w:tcPr>
            <w:tcW w:w="5495" w:type="dxa"/>
          </w:tcPr>
          <w:p w14:paraId="22545F8D" w14:textId="77777777" w:rsidR="00DC4665" w:rsidRPr="00760157" w:rsidRDefault="00DC4665" w:rsidP="00DC4665">
            <w:pPr>
              <w:shd w:val="clear" w:color="auto" w:fill="FFFFFF"/>
              <w:spacing w:after="0" w:line="240" w:lineRule="auto"/>
              <w:rPr>
                <w:color w:val="000000" w:themeColor="text1"/>
                <w:sz w:val="26"/>
                <w:szCs w:val="26"/>
                <w:lang w:val="vi-VN"/>
              </w:rPr>
            </w:pPr>
            <w:bookmarkStart w:id="16" w:name="dieu_26"/>
            <w:r w:rsidRPr="00760157">
              <w:rPr>
                <w:b/>
                <w:bCs/>
                <w:color w:val="000000" w:themeColor="text1"/>
                <w:sz w:val="26"/>
                <w:szCs w:val="26"/>
                <w:lang w:val="vi-VN"/>
              </w:rPr>
              <w:t xml:space="preserve">Điều 25. Quản lý cán bộ, công chức, viên chức </w:t>
            </w:r>
            <w:bookmarkEnd w:id="16"/>
          </w:p>
          <w:p w14:paraId="19E266B0" w14:textId="77777777" w:rsidR="00DC4665" w:rsidRPr="00760157" w:rsidRDefault="00DC4665" w:rsidP="00DC4665">
            <w:pPr>
              <w:shd w:val="clear" w:color="auto" w:fill="FFFFFF"/>
              <w:spacing w:after="0" w:line="240" w:lineRule="auto"/>
              <w:rPr>
                <w:b/>
                <w:bCs/>
                <w:color w:val="000000" w:themeColor="text1"/>
                <w:sz w:val="26"/>
                <w:szCs w:val="26"/>
                <w:lang w:val="vi-VN"/>
              </w:rPr>
            </w:pPr>
          </w:p>
        </w:tc>
        <w:tc>
          <w:tcPr>
            <w:tcW w:w="5953" w:type="dxa"/>
          </w:tcPr>
          <w:p w14:paraId="1D8A25D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 xml:space="preserve">Điều 25. Quản lý cán bộ, công chức, viên chức </w:t>
            </w:r>
          </w:p>
          <w:p w14:paraId="57DA498C"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6C4472A6"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657DCBD7" w14:textId="77777777">
        <w:tc>
          <w:tcPr>
            <w:tcW w:w="5495" w:type="dxa"/>
          </w:tcPr>
          <w:p w14:paraId="2ADCDF16"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1. Trình Ủy ban nhân dân tỉnh, Chủ tịch Ủy ban nhân dân tỉnh, Sở Nội vụ quyết định các nội dung theo thẩm quyền quy định tại Điều 7, Điều 10, Điều 13 Quy định này.</w:t>
            </w:r>
          </w:p>
        </w:tc>
        <w:tc>
          <w:tcPr>
            <w:tcW w:w="5953" w:type="dxa"/>
          </w:tcPr>
          <w:p w14:paraId="7667077C"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pacing w:val="4"/>
                <w:sz w:val="26"/>
                <w:szCs w:val="26"/>
                <w:lang w:val="vi-VN"/>
              </w:rPr>
              <w:t>1. Trình Ủy ban nhân dân tỉnh, Chủ tịch Ủy ban nhân dân tỉnh, Sở Nội vụ quyết định các nội dung theo thẩm quyền quy định tại Điều 7, Điều 10, Điều 13 Quy định này.</w:t>
            </w:r>
          </w:p>
        </w:tc>
        <w:tc>
          <w:tcPr>
            <w:tcW w:w="3622" w:type="dxa"/>
          </w:tcPr>
          <w:p w14:paraId="69971E99"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134AE7AF" w14:textId="77777777">
        <w:tc>
          <w:tcPr>
            <w:tcW w:w="5495" w:type="dxa"/>
          </w:tcPr>
          <w:p w14:paraId="2601E567"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5953" w:type="dxa"/>
          </w:tcPr>
          <w:p w14:paraId="31CA6248" w14:textId="77777777" w:rsidR="00DC4665" w:rsidRPr="00760157" w:rsidRDefault="00DC4665" w:rsidP="00DC4665">
            <w:pPr>
              <w:shd w:val="clear" w:color="auto" w:fill="FFFFFF"/>
              <w:spacing w:after="0" w:line="240" w:lineRule="auto"/>
              <w:jc w:val="left"/>
              <w:rPr>
                <w:b/>
                <w:bCs/>
                <w:color w:val="000000" w:themeColor="text1"/>
                <w:sz w:val="26"/>
                <w:szCs w:val="26"/>
              </w:rPr>
            </w:pPr>
            <w:r w:rsidRPr="00760157">
              <w:rPr>
                <w:color w:val="000000" w:themeColor="text1"/>
                <w:sz w:val="26"/>
                <w:szCs w:val="26"/>
                <w:lang w:val="vi-VN"/>
              </w:rPr>
              <w:t>2. Quản lý tuyển dụng:</w:t>
            </w:r>
          </w:p>
        </w:tc>
        <w:tc>
          <w:tcPr>
            <w:tcW w:w="3622" w:type="dxa"/>
          </w:tcPr>
          <w:p w14:paraId="3C293109"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4E486744" w14:textId="77777777">
        <w:tc>
          <w:tcPr>
            <w:tcW w:w="5495" w:type="dxa"/>
          </w:tcPr>
          <w:p w14:paraId="3BA6EE0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Quyết định phê duyệt chỉ tiêu và kế hoạch tuyển dụng công chức cấp xã, đồng thời gửi Sở Nội vụ để kiểm tra, giám sát;</w:t>
            </w:r>
          </w:p>
        </w:tc>
        <w:tc>
          <w:tcPr>
            <w:tcW w:w="5953" w:type="dxa"/>
          </w:tcPr>
          <w:p w14:paraId="0E057681" w14:textId="77777777" w:rsidR="00DC4665" w:rsidRPr="00760157" w:rsidRDefault="00DC4665" w:rsidP="00DC4665">
            <w:pPr>
              <w:shd w:val="clear" w:color="auto" w:fill="FFFFFF"/>
              <w:spacing w:after="0" w:line="240" w:lineRule="auto"/>
              <w:rPr>
                <w:b/>
                <w:bCs/>
                <w:color w:val="000000" w:themeColor="text1"/>
                <w:sz w:val="26"/>
                <w:szCs w:val="26"/>
              </w:rPr>
            </w:pPr>
          </w:p>
        </w:tc>
        <w:tc>
          <w:tcPr>
            <w:tcW w:w="3622" w:type="dxa"/>
          </w:tcPr>
          <w:p w14:paraId="029FFA0D"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Nội dung đã được quy định thuộc thẩm quyền của Ủy ban nhân dân xã</w:t>
            </w:r>
          </w:p>
        </w:tc>
      </w:tr>
      <w:tr w:rsidR="00760157" w:rsidRPr="008D6B1D" w14:paraId="7E2DD05F" w14:textId="77777777">
        <w:tc>
          <w:tcPr>
            <w:tcW w:w="5495" w:type="dxa"/>
          </w:tcPr>
          <w:p w14:paraId="4AAE6B6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Giám sát thực hiện Kế hoạch tuyển dụng viên chức vào làm việc tại các đơn vị sự nghiệp công lập bảo đảm chi thường xuyên, bảo đảm chi thường xuyên và chi đầu tư thuộc thẩm quyền quản lý;</w:t>
            </w:r>
          </w:p>
        </w:tc>
        <w:tc>
          <w:tcPr>
            <w:tcW w:w="5953" w:type="dxa"/>
          </w:tcPr>
          <w:p w14:paraId="205C2FA2" w14:textId="77777777" w:rsidR="00DC4665" w:rsidRPr="0090517B" w:rsidRDefault="00DC4665" w:rsidP="00DC4665">
            <w:pPr>
              <w:spacing w:after="0" w:line="240" w:lineRule="auto"/>
              <w:jc w:val="left"/>
              <w:rPr>
                <w:b/>
                <w:bCs/>
                <w:color w:val="000000" w:themeColor="text1"/>
                <w:sz w:val="26"/>
                <w:szCs w:val="26"/>
                <w:lang w:val="vi-VN"/>
              </w:rPr>
            </w:pPr>
            <w:r w:rsidRPr="0090517B">
              <w:rPr>
                <w:color w:val="000000" w:themeColor="text1"/>
                <w:sz w:val="26"/>
                <w:szCs w:val="26"/>
                <w:lang w:val="vi-VN"/>
              </w:rPr>
              <w:t>a</w:t>
            </w:r>
            <w:r w:rsidRPr="00760157">
              <w:rPr>
                <w:color w:val="000000" w:themeColor="text1"/>
                <w:sz w:val="26"/>
                <w:szCs w:val="26"/>
                <w:lang w:val="vi-VN"/>
              </w:rPr>
              <w:t>) </w:t>
            </w:r>
            <w:r w:rsidRPr="0090517B">
              <w:rPr>
                <w:color w:val="000000" w:themeColor="text1"/>
                <w:sz w:val="26"/>
                <w:szCs w:val="26"/>
                <w:lang w:val="vi-VN"/>
              </w:rPr>
              <w:t>H</w:t>
            </w:r>
            <w:r w:rsidRPr="00760157">
              <w:rPr>
                <w:color w:val="000000" w:themeColor="text1"/>
                <w:sz w:val="26"/>
                <w:szCs w:val="26"/>
                <w:lang w:val="vi-VN"/>
              </w:rPr>
              <w:t>ướng dẫn thực hiện Kế hoạch tuyển dụng viên chức, tiếp nhận vào làm</w:t>
            </w:r>
            <w:r w:rsidRPr="0090517B">
              <w:rPr>
                <w:color w:val="000000" w:themeColor="text1"/>
                <w:sz w:val="26"/>
                <w:szCs w:val="26"/>
                <w:lang w:val="vi-VN"/>
              </w:rPr>
              <w:t xml:space="preserve"> viên chức tại</w:t>
            </w:r>
            <w:r w:rsidRPr="00760157">
              <w:rPr>
                <w:color w:val="000000" w:themeColor="text1"/>
                <w:sz w:val="26"/>
                <w:szCs w:val="26"/>
                <w:lang w:val="vi-VN"/>
              </w:rPr>
              <w:t xml:space="preserve"> các đơn vị sự nghiệp công lập thuộc thẩm quyền quản lý</w:t>
            </w:r>
            <w:r w:rsidRPr="0090517B">
              <w:rPr>
                <w:color w:val="000000" w:themeColor="text1"/>
                <w:sz w:val="26"/>
                <w:szCs w:val="26"/>
                <w:lang w:val="vi-VN"/>
              </w:rPr>
              <w:t xml:space="preserve"> (trong trường hợp đơn vị sự nghiệp tự tổ chức theo thẩm quyền).</w:t>
            </w:r>
          </w:p>
        </w:tc>
        <w:tc>
          <w:tcPr>
            <w:tcW w:w="3622" w:type="dxa"/>
          </w:tcPr>
          <w:p w14:paraId="0B9C1712"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phù hợp quy định hiện hành về tuyển dụng viên chức</w:t>
            </w:r>
          </w:p>
        </w:tc>
      </w:tr>
      <w:tr w:rsidR="00760157" w:rsidRPr="008D6B1D" w14:paraId="4BEA5F7F" w14:textId="77777777">
        <w:tc>
          <w:tcPr>
            <w:tcW w:w="5495" w:type="dxa"/>
          </w:tcPr>
          <w:p w14:paraId="3E9FCD9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c) Quyết định cử công chức, viên chức hướng dẫn công chức, viên chức tập sự trúng tuyển; Quyết định bổ nhiệm ngạch công chức, xếp hạng viên chức đạt yêu cầu sau thời gian tập sự. </w:t>
            </w:r>
          </w:p>
        </w:tc>
        <w:tc>
          <w:tcPr>
            <w:tcW w:w="5953" w:type="dxa"/>
          </w:tcPr>
          <w:p w14:paraId="139FD8AE"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90517B">
              <w:rPr>
                <w:color w:val="000000" w:themeColor="text1"/>
                <w:sz w:val="26"/>
                <w:szCs w:val="26"/>
                <w:lang w:val="vi-VN"/>
              </w:rPr>
              <w:t>b</w:t>
            </w:r>
            <w:r w:rsidRPr="00760157">
              <w:rPr>
                <w:color w:val="000000" w:themeColor="text1"/>
                <w:sz w:val="26"/>
                <w:szCs w:val="26"/>
                <w:lang w:val="vi-VN"/>
              </w:rPr>
              <w:t xml:space="preserve">) Quyết định cử viên chức hướng dẫn viên chức tập sự trúng tuyển; Quyết định bổ nhiệm </w:t>
            </w:r>
            <w:r w:rsidRPr="0090517B">
              <w:rPr>
                <w:color w:val="000000" w:themeColor="text1"/>
                <w:sz w:val="26"/>
                <w:szCs w:val="26"/>
                <w:lang w:val="vi-VN"/>
              </w:rPr>
              <w:t xml:space="preserve">chức danh nghề nghiệp </w:t>
            </w:r>
            <w:r w:rsidRPr="00760157">
              <w:rPr>
                <w:color w:val="000000" w:themeColor="text1"/>
                <w:sz w:val="26"/>
                <w:szCs w:val="26"/>
                <w:lang w:val="vi-VN"/>
              </w:rPr>
              <w:t>xếp hạng viên chức đạt yêu cầu sau thời gian tập sự.</w:t>
            </w:r>
          </w:p>
        </w:tc>
        <w:tc>
          <w:tcPr>
            <w:tcW w:w="3622" w:type="dxa"/>
          </w:tcPr>
          <w:p w14:paraId="76483A1D"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phù hợp quy định hiện hành về tuyển dụng sử dụng viên chức</w:t>
            </w:r>
          </w:p>
        </w:tc>
      </w:tr>
      <w:tr w:rsidR="00760157" w:rsidRPr="008D6B1D" w14:paraId="7AD59CD9" w14:textId="77777777">
        <w:tc>
          <w:tcPr>
            <w:tcW w:w="5495" w:type="dxa"/>
          </w:tcPr>
          <w:p w14:paraId="795E79C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3. Quản lý ngạch, chức danh nghề nghiệp và chế </w:t>
            </w:r>
            <w:r w:rsidRPr="00760157">
              <w:rPr>
                <w:color w:val="000000" w:themeColor="text1"/>
                <w:sz w:val="26"/>
                <w:szCs w:val="26"/>
                <w:lang w:val="vi-VN"/>
              </w:rPr>
              <w:lastRenderedPageBreak/>
              <w:t>độ tiền lương:</w:t>
            </w:r>
          </w:p>
        </w:tc>
        <w:tc>
          <w:tcPr>
            <w:tcW w:w="5953" w:type="dxa"/>
          </w:tcPr>
          <w:p w14:paraId="3873B88A" w14:textId="787D7B4B" w:rsidR="00DC4665" w:rsidRPr="00760157" w:rsidRDefault="00DC4665" w:rsidP="00F71CBA">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 xml:space="preserve">3. Quản lý ngạch, chức danh nghề nghiệp </w:t>
            </w:r>
          </w:p>
        </w:tc>
        <w:tc>
          <w:tcPr>
            <w:tcW w:w="3622" w:type="dxa"/>
          </w:tcPr>
          <w:p w14:paraId="4A7B64C4" w14:textId="2DA94DA1" w:rsidR="00DC4665" w:rsidRPr="0090517B" w:rsidRDefault="00F71CBA"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Biên tập lại để đúng phạm vi chỉ </w:t>
            </w:r>
            <w:r w:rsidRPr="0090517B">
              <w:rPr>
                <w:color w:val="000000" w:themeColor="text1"/>
                <w:sz w:val="26"/>
                <w:szCs w:val="26"/>
                <w:lang w:val="vi-VN"/>
              </w:rPr>
              <w:lastRenderedPageBreak/>
              <w:t>quản lý ngạch, chức danh</w:t>
            </w:r>
          </w:p>
        </w:tc>
      </w:tr>
      <w:tr w:rsidR="00760157" w:rsidRPr="008D6B1D" w14:paraId="6826AE4C" w14:textId="77777777">
        <w:tc>
          <w:tcPr>
            <w:tcW w:w="5495" w:type="dxa"/>
          </w:tcPr>
          <w:p w14:paraId="6FEF356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a) Quyết định bổ nhiệm chức danh nghề nghiệp từ hạng III trở xuống và hạng II trở xuống đối với chức danh nghề nghiệp giáo viên Mầm non trên cơ sở văn bản xếp lương theo chức danh nghề nghiệp của Sở Nội vụ;</w:t>
            </w:r>
          </w:p>
        </w:tc>
        <w:tc>
          <w:tcPr>
            <w:tcW w:w="5953" w:type="dxa"/>
          </w:tcPr>
          <w:p w14:paraId="46DFB084"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a) Quyết định bổ nhiệm chức danh nghề nghiệp từ hạng III trở xuống trên cơ sở văn bản xếp lương theo chức danh nghề nghiệp của Sở Nội vụ</w:t>
            </w:r>
            <w:r w:rsidRPr="0090517B">
              <w:rPr>
                <w:color w:val="000000" w:themeColor="text1"/>
                <w:sz w:val="26"/>
                <w:szCs w:val="26"/>
                <w:lang w:val="vi-VN"/>
              </w:rPr>
              <w:t>.</w:t>
            </w:r>
          </w:p>
        </w:tc>
        <w:tc>
          <w:tcPr>
            <w:tcW w:w="3622" w:type="dxa"/>
          </w:tcPr>
          <w:p w14:paraId="0E838F8C" w14:textId="77777777" w:rsidR="00DC4665" w:rsidRPr="00760157" w:rsidRDefault="00DC4665" w:rsidP="00DC4665">
            <w:pPr>
              <w:spacing w:after="0" w:line="240" w:lineRule="auto"/>
              <w:jc w:val="left"/>
              <w:rPr>
                <w:color w:val="000000" w:themeColor="text1"/>
                <w:sz w:val="26"/>
                <w:szCs w:val="26"/>
                <w:lang w:val="vi-VN"/>
              </w:rPr>
            </w:pPr>
          </w:p>
        </w:tc>
      </w:tr>
      <w:tr w:rsidR="00760157" w:rsidRPr="008D6B1D" w14:paraId="13392AC0" w14:textId="77777777">
        <w:tc>
          <w:tcPr>
            <w:tcW w:w="5495" w:type="dxa"/>
          </w:tcPr>
          <w:p w14:paraId="2EF97B8B"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b) Tổng hợp cơ cấu ngạch công chức, hạng chức danh nghề nghiệp viên chức, nhu cầu nâng ngạch công chức, thăng hạng chức danh nghề nghiệp viên chức báo cáo Ủy ban nhân dân tỉnh (qua Sở Nội vụ);</w:t>
            </w:r>
          </w:p>
        </w:tc>
        <w:tc>
          <w:tcPr>
            <w:tcW w:w="5953" w:type="dxa"/>
          </w:tcPr>
          <w:p w14:paraId="3405467C" w14:textId="77777777" w:rsidR="00DC4665" w:rsidRPr="0090517B" w:rsidRDefault="00DC4665" w:rsidP="00DC4665">
            <w:pPr>
              <w:spacing w:after="0" w:line="240" w:lineRule="auto"/>
              <w:jc w:val="left"/>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lang w:val="vi-VN"/>
              </w:rPr>
              <w:t>b</w:t>
            </w:r>
            <w:r w:rsidRPr="00760157">
              <w:rPr>
                <w:rFonts w:asciiTheme="majorHAnsi" w:hAnsiTheme="majorHAnsi" w:cstheme="majorHAnsi"/>
                <w:color w:val="000000" w:themeColor="text1"/>
                <w:sz w:val="26"/>
                <w:szCs w:val="26"/>
                <w:lang w:val="vi-VN"/>
              </w:rPr>
              <w:t>) </w:t>
            </w:r>
            <w:r w:rsidRPr="0090517B">
              <w:rPr>
                <w:rFonts w:asciiTheme="majorHAnsi" w:hAnsiTheme="majorHAnsi" w:cstheme="majorHAnsi"/>
                <w:color w:val="000000" w:themeColor="text1"/>
                <w:sz w:val="26"/>
                <w:szCs w:val="26"/>
                <w:shd w:val="clear" w:color="auto" w:fill="FFFFFF"/>
                <w:lang w:val="vi-VN"/>
              </w:rPr>
              <w:t xml:space="preserve">Xây dựng phương án thay đổi vị trí việc làm đối với công chức thuộc phạm vi quản lý, báo cáo Chủ tịch UBND tỉnh (qua Sở Nội vụ thẩm định) quyết định. </w:t>
            </w:r>
            <w:r w:rsidRPr="0090517B">
              <w:rPr>
                <w:rFonts w:asciiTheme="majorHAnsi" w:hAnsiTheme="majorHAnsi" w:cstheme="majorHAnsi"/>
                <w:color w:val="000000" w:themeColor="text1"/>
                <w:sz w:val="26"/>
                <w:szCs w:val="26"/>
                <w:lang w:val="vi-VN"/>
              </w:rPr>
              <w:t xml:space="preserve">Quyết định </w:t>
            </w:r>
            <w:r w:rsidRPr="0090517B">
              <w:rPr>
                <w:rFonts w:asciiTheme="majorHAnsi" w:hAnsiTheme="majorHAnsi" w:cstheme="majorHAnsi"/>
                <w:color w:val="000000" w:themeColor="text1"/>
                <w:sz w:val="26"/>
                <w:szCs w:val="26"/>
                <w:shd w:val="clear" w:color="auto" w:fill="FFFFFF"/>
                <w:lang w:val="vi-VN"/>
              </w:rPr>
              <w:t>thay đổi vị trí việc làm có ngạch công chức cùng thứ bậc chuyên môn, nghiệp vụ nhưng khác ngạch hiện giữ; Thay đổi vị trí việc làm có ngạch công chức xếp theo thứ bậc về chuyên môn, nghiệp vụ thấp hơn ngạch hiện giữ</w:t>
            </w:r>
            <w:r w:rsidRPr="0090517B">
              <w:rPr>
                <w:rFonts w:asciiTheme="majorHAnsi" w:hAnsiTheme="majorHAnsi" w:cstheme="majorHAnsi"/>
                <w:color w:val="000000" w:themeColor="text1"/>
                <w:sz w:val="26"/>
                <w:szCs w:val="26"/>
                <w:lang w:val="vi-VN"/>
              </w:rPr>
              <w:t>.</w:t>
            </w:r>
          </w:p>
        </w:tc>
        <w:tc>
          <w:tcPr>
            <w:tcW w:w="3622" w:type="dxa"/>
          </w:tcPr>
          <w:p w14:paraId="496DC55C"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Bổ sung thêm nội dung thay đổi vị trí việc làm cùng thứ bậc và thấp hơn theo quy định tại khoản 3,4, điều 24, Nghị định số 170/2025/NĐ-CP.</w:t>
            </w:r>
          </w:p>
        </w:tc>
      </w:tr>
      <w:tr w:rsidR="00760157" w:rsidRPr="00760157" w14:paraId="498159EA" w14:textId="77777777">
        <w:tc>
          <w:tcPr>
            <w:tcW w:w="5495" w:type="dxa"/>
          </w:tcPr>
          <w:p w14:paraId="1329B07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Xây dựng phương án bổ nhiệm chức danh nghề nghiệp của các đơn vị sự nghiệp thuộc thẩm quyền quản lý gửi Sở Nội vụ thẩm định, phê duyệt;</w:t>
            </w:r>
          </w:p>
        </w:tc>
        <w:tc>
          <w:tcPr>
            <w:tcW w:w="5953" w:type="dxa"/>
          </w:tcPr>
          <w:p w14:paraId="4162845E" w14:textId="77777777" w:rsidR="00DC4665" w:rsidRPr="0090517B" w:rsidRDefault="00DC4665" w:rsidP="00DC4665">
            <w:pPr>
              <w:spacing w:after="0" w:line="240" w:lineRule="auto"/>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 xml:space="preserve">c) </w:t>
            </w:r>
            <w:r w:rsidRPr="00760157">
              <w:rPr>
                <w:color w:val="000000" w:themeColor="text1"/>
                <w:sz w:val="26"/>
                <w:szCs w:val="26"/>
                <w:lang w:val="vi-VN"/>
              </w:rPr>
              <w:t>Xây dựng phương án bổ nhiệm chức danh nghề nghiệp của các đơn vị sự nghiệp thuộc thẩm quyền quản lý gửi Sở Nội vụ thẩm định, phê duyệt</w:t>
            </w:r>
            <w:r w:rsidRPr="0090517B">
              <w:rPr>
                <w:color w:val="000000" w:themeColor="text1"/>
                <w:sz w:val="26"/>
                <w:szCs w:val="26"/>
                <w:lang w:val="vi-VN"/>
              </w:rPr>
              <w:t>.</w:t>
            </w:r>
          </w:p>
        </w:tc>
        <w:tc>
          <w:tcPr>
            <w:tcW w:w="3622" w:type="dxa"/>
          </w:tcPr>
          <w:p w14:paraId="7B7CCF27" w14:textId="77777777" w:rsidR="00DC4665" w:rsidRPr="00760157" w:rsidRDefault="00DC4665" w:rsidP="00DC4665">
            <w:pPr>
              <w:spacing w:after="0" w:line="240" w:lineRule="auto"/>
              <w:jc w:val="left"/>
              <w:rPr>
                <w:color w:val="000000" w:themeColor="text1"/>
                <w:sz w:val="26"/>
                <w:szCs w:val="26"/>
                <w:lang w:val="pt-BR"/>
              </w:rPr>
            </w:pPr>
          </w:p>
          <w:p w14:paraId="7E241688"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giữ nguyên</w:t>
            </w:r>
          </w:p>
        </w:tc>
      </w:tr>
      <w:tr w:rsidR="00760157" w:rsidRPr="00760157" w14:paraId="1D779839" w14:textId="77777777">
        <w:tc>
          <w:tcPr>
            <w:tcW w:w="5495" w:type="dxa"/>
          </w:tcPr>
          <w:p w14:paraId="02633F4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d) Quyết định thực hiện chế độ tiền lương, phụ cấp lương và các chính sách khác theo quy định của pháp luật đối với viên chức giữ chức danh nghề nghiệp hạng I trở xuống, công chức giữ ngạch chuyên viên chính và tương đương trở xuống (trừ cán bộ diện Ban Thường vụ Tỉnh ủy quản lý);</w:t>
            </w:r>
          </w:p>
        </w:tc>
        <w:tc>
          <w:tcPr>
            <w:tcW w:w="5953" w:type="dxa"/>
          </w:tcPr>
          <w:p w14:paraId="347E3A8A" w14:textId="25CEFAD6" w:rsidR="00DC4665" w:rsidRPr="00760157" w:rsidRDefault="00DC4665" w:rsidP="00DC4665">
            <w:pPr>
              <w:shd w:val="clear" w:color="auto" w:fill="FFFFFF"/>
              <w:spacing w:after="0" w:line="240" w:lineRule="auto"/>
              <w:rPr>
                <w:b/>
                <w:bCs/>
                <w:color w:val="000000" w:themeColor="text1"/>
                <w:sz w:val="26"/>
                <w:szCs w:val="26"/>
              </w:rPr>
            </w:pPr>
          </w:p>
        </w:tc>
        <w:tc>
          <w:tcPr>
            <w:tcW w:w="3622" w:type="dxa"/>
          </w:tcPr>
          <w:p w14:paraId="69989421" w14:textId="15841F42" w:rsidR="00DC4665" w:rsidRPr="00760157" w:rsidRDefault="00B54AC0" w:rsidP="00DC4665">
            <w:pPr>
              <w:spacing w:after="0" w:line="240" w:lineRule="auto"/>
              <w:jc w:val="left"/>
              <w:rPr>
                <w:color w:val="000000" w:themeColor="text1"/>
                <w:sz w:val="26"/>
                <w:szCs w:val="26"/>
                <w:lang w:val="vi-VN"/>
              </w:rPr>
            </w:pPr>
            <w:r w:rsidRPr="00760157">
              <w:rPr>
                <w:color w:val="000000" w:themeColor="text1"/>
                <w:sz w:val="26"/>
                <w:szCs w:val="26"/>
                <w:lang w:val="pt-BR"/>
              </w:rPr>
              <w:t>Đưa xuống khoản 7, điều này để thống nhất quy định về chế độ chính sách.</w:t>
            </w:r>
          </w:p>
        </w:tc>
      </w:tr>
      <w:tr w:rsidR="00760157" w:rsidRPr="008D6B1D" w14:paraId="74AD401A" w14:textId="77777777">
        <w:tc>
          <w:tcPr>
            <w:tcW w:w="5495" w:type="dxa"/>
          </w:tcPr>
          <w:p w14:paraId="10177B35" w14:textId="77777777" w:rsidR="00DC4665" w:rsidRPr="00760157" w:rsidRDefault="00DC4665" w:rsidP="00DC4665">
            <w:pPr>
              <w:spacing w:after="0" w:line="240" w:lineRule="auto"/>
              <w:rPr>
                <w:color w:val="000000" w:themeColor="text1"/>
                <w:sz w:val="26"/>
                <w:szCs w:val="26"/>
                <w:shd w:val="clear" w:color="auto" w:fill="FFFFFF"/>
                <w:lang w:val="vi-VN"/>
              </w:rPr>
            </w:pPr>
            <w:r w:rsidRPr="00760157">
              <w:rPr>
                <w:color w:val="000000" w:themeColor="text1"/>
                <w:sz w:val="26"/>
                <w:szCs w:val="26"/>
                <w:shd w:val="clear" w:color="auto" w:fill="FFFFFF"/>
                <w:lang w:val="vi-VN"/>
              </w:rPr>
              <w:t xml:space="preserve">đ) Quyết  định  công  nhận hết thời gian tập sự và xếp lương đối với người tập sự đạt yêu cầu của  chức  danh  công  chức  cấp xã; quyết  định  xếp  lương  đối với cán bộ, công chức cấp xã; nâng bậc lương thường xuyên, nâng bậc lương trước thời hạn, phụ  cấp  lương  và  các  chính sách  khác  theo  quy  định  của pháp luật đối với cán bộ, công </w:t>
            </w:r>
            <w:r w:rsidRPr="00760157">
              <w:rPr>
                <w:color w:val="000000" w:themeColor="text1"/>
                <w:sz w:val="26"/>
                <w:szCs w:val="26"/>
                <w:shd w:val="clear" w:color="auto" w:fill="FFFFFF"/>
                <w:lang w:val="vi-VN"/>
              </w:rPr>
              <w:lastRenderedPageBreak/>
              <w:t>chức cấp xã.</w:t>
            </w:r>
          </w:p>
        </w:tc>
        <w:tc>
          <w:tcPr>
            <w:tcW w:w="5953" w:type="dxa"/>
          </w:tcPr>
          <w:p w14:paraId="6FDE5214"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3EFFC173"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Lược bỏ để phù hợp chính quyền địa phương 02 cấp và các quy định pháp luật về công chức, không phân biệt công chức cấp xã riêng</w:t>
            </w:r>
          </w:p>
        </w:tc>
      </w:tr>
      <w:tr w:rsidR="00760157" w:rsidRPr="00760157" w14:paraId="097C75E5" w14:textId="77777777">
        <w:tc>
          <w:tcPr>
            <w:tcW w:w="5495" w:type="dxa"/>
          </w:tcPr>
          <w:p w14:paraId="358111CB" w14:textId="77777777" w:rsidR="00DC4665" w:rsidRPr="00760157" w:rsidRDefault="00DC4665" w:rsidP="00DC4665">
            <w:pPr>
              <w:spacing w:after="0" w:line="240" w:lineRule="auto"/>
              <w:rPr>
                <w:color w:val="000000" w:themeColor="text1"/>
                <w:sz w:val="26"/>
                <w:szCs w:val="26"/>
                <w:shd w:val="clear" w:color="auto" w:fill="FFFFFF"/>
                <w:lang w:val="vi-VN"/>
              </w:rPr>
            </w:pPr>
            <w:r w:rsidRPr="00760157">
              <w:rPr>
                <w:color w:val="000000" w:themeColor="text1"/>
                <w:sz w:val="26"/>
                <w:szCs w:val="26"/>
                <w:lang w:val="vi-VN"/>
              </w:rPr>
              <w:lastRenderedPageBreak/>
              <w:t>e) Quyết định bổ nhiệm, bổ nhiệm lại kế toán trưởng thuộc quyền quản lý theo quy định.</w:t>
            </w:r>
          </w:p>
        </w:tc>
        <w:tc>
          <w:tcPr>
            <w:tcW w:w="5953" w:type="dxa"/>
          </w:tcPr>
          <w:p w14:paraId="33946566" w14:textId="28093EB6" w:rsidR="00DC4665" w:rsidRPr="0090517B" w:rsidRDefault="003E78FF" w:rsidP="00DC4665">
            <w:pPr>
              <w:shd w:val="clear" w:color="auto" w:fill="FFFFFF"/>
              <w:spacing w:after="0" w:line="240" w:lineRule="auto"/>
              <w:jc w:val="left"/>
              <w:rPr>
                <w:b/>
                <w:bCs/>
                <w:color w:val="000000" w:themeColor="text1"/>
                <w:sz w:val="26"/>
                <w:szCs w:val="26"/>
                <w:lang w:val="vi-VN"/>
              </w:rPr>
            </w:pPr>
            <w:r w:rsidRPr="0090517B">
              <w:rPr>
                <w:bCs/>
                <w:color w:val="000000" w:themeColor="text1"/>
                <w:sz w:val="26"/>
                <w:szCs w:val="26"/>
                <w:lang w:val="vi-VN"/>
              </w:rPr>
              <w:t>d</w:t>
            </w:r>
            <w:r w:rsidR="00DC4665" w:rsidRPr="0090517B">
              <w:rPr>
                <w:bCs/>
                <w:color w:val="000000" w:themeColor="text1"/>
                <w:sz w:val="26"/>
                <w:szCs w:val="26"/>
                <w:lang w:val="vi-VN"/>
              </w:rPr>
              <w:t>)</w:t>
            </w:r>
            <w:r w:rsidR="00DC4665" w:rsidRPr="0090517B">
              <w:rPr>
                <w:b/>
                <w:bCs/>
                <w:color w:val="000000" w:themeColor="text1"/>
                <w:sz w:val="26"/>
                <w:szCs w:val="26"/>
                <w:lang w:val="vi-VN"/>
              </w:rPr>
              <w:t xml:space="preserve"> </w:t>
            </w:r>
            <w:r w:rsidR="00DC4665" w:rsidRPr="00760157">
              <w:rPr>
                <w:color w:val="000000" w:themeColor="text1"/>
                <w:sz w:val="26"/>
                <w:szCs w:val="26"/>
                <w:lang w:val="vi-VN"/>
              </w:rPr>
              <w:t>Quyết định bổ nhiệm, bổ nhiệm lại kế toán trưởng thuộc quyền quản lý theo quy định.</w:t>
            </w:r>
          </w:p>
        </w:tc>
        <w:tc>
          <w:tcPr>
            <w:tcW w:w="3622" w:type="dxa"/>
          </w:tcPr>
          <w:p w14:paraId="5F02CCE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Kế thừa giữ nguyên</w:t>
            </w:r>
          </w:p>
        </w:tc>
      </w:tr>
      <w:tr w:rsidR="00760157" w:rsidRPr="00760157" w14:paraId="4415FDB6" w14:textId="77777777">
        <w:tc>
          <w:tcPr>
            <w:tcW w:w="5495" w:type="dxa"/>
          </w:tcPr>
          <w:p w14:paraId="06C384D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4. Quản lý tiếp nhận, điều động, biệt phái</w:t>
            </w:r>
          </w:p>
        </w:tc>
        <w:tc>
          <w:tcPr>
            <w:tcW w:w="5953" w:type="dxa"/>
          </w:tcPr>
          <w:p w14:paraId="15CC2438"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4. Quản lý tiếp nhận, điều động, biệt phái</w:t>
            </w:r>
          </w:p>
        </w:tc>
        <w:tc>
          <w:tcPr>
            <w:tcW w:w="3622" w:type="dxa"/>
          </w:tcPr>
          <w:p w14:paraId="53963256"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Kế thừa giữ nguyên</w:t>
            </w:r>
          </w:p>
        </w:tc>
      </w:tr>
      <w:tr w:rsidR="00760157" w:rsidRPr="00760157" w14:paraId="493F3D31" w14:textId="77777777">
        <w:tc>
          <w:tcPr>
            <w:tcW w:w="5495" w:type="dxa"/>
          </w:tcPr>
          <w:p w14:paraId="1AB2FB3F"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 xml:space="preserve">a) Đề nghị Sở Nội vụ Quyết định tiếp nhận, điều động công chức, viên chức từ cơ quan Trung ương, cơ quan của đảng, các cơ quan đơn vị khác và ngoài tỉnh về cơ quan, đơn vị thuộc Ủy ban nhân dân cấp huyện; </w:t>
            </w:r>
          </w:p>
          <w:p w14:paraId="5F5D6857"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1D78C440"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lang w:val="vi-VN"/>
              </w:rPr>
              <w:t>a) Đề nghị Sở Nội vụ ban hành các Quyết định tiếp nhận, điều động công chức, viên chức theo quy định tại điểm b khoản 4 Điều 13 Quy định này</w:t>
            </w:r>
            <w:r w:rsidRPr="00760157">
              <w:rPr>
                <w:color w:val="000000" w:themeColor="text1"/>
                <w:sz w:val="26"/>
                <w:szCs w:val="26"/>
              </w:rPr>
              <w:t xml:space="preserve"> (riêng đối với tiếp nhận </w:t>
            </w:r>
            <w:r w:rsidRPr="00760157">
              <w:rPr>
                <w:color w:val="000000" w:themeColor="text1"/>
                <w:sz w:val="26"/>
                <w:szCs w:val="26"/>
                <w:lang w:val="vi-VN"/>
              </w:rPr>
              <w:t>điều động</w:t>
            </w:r>
            <w:r w:rsidRPr="00760157">
              <w:rPr>
                <w:color w:val="000000" w:themeColor="text1"/>
                <w:sz w:val="26"/>
                <w:szCs w:val="26"/>
              </w:rPr>
              <w:t xml:space="preserve"> </w:t>
            </w:r>
            <w:r w:rsidRPr="00760157">
              <w:rPr>
                <w:color w:val="000000" w:themeColor="text1"/>
                <w:sz w:val="26"/>
                <w:szCs w:val="26"/>
                <w:lang w:val="vi-VN"/>
              </w:rPr>
              <w:t>công chức</w:t>
            </w:r>
            <w:r w:rsidRPr="00760157">
              <w:rPr>
                <w:color w:val="000000" w:themeColor="text1"/>
                <w:sz w:val="26"/>
                <w:szCs w:val="26"/>
              </w:rPr>
              <w:t>, viên chức</w:t>
            </w:r>
            <w:r w:rsidRPr="00760157">
              <w:rPr>
                <w:color w:val="000000" w:themeColor="text1"/>
                <w:sz w:val="26"/>
                <w:szCs w:val="26"/>
                <w:lang w:val="vi-VN"/>
              </w:rPr>
              <w:t xml:space="preserve"> từ</w:t>
            </w:r>
            <w:r w:rsidRPr="00760157">
              <w:rPr>
                <w:color w:val="000000" w:themeColor="text1"/>
                <w:sz w:val="26"/>
                <w:szCs w:val="26"/>
              </w:rPr>
              <w:t xml:space="preserve"> </w:t>
            </w:r>
            <w:r w:rsidRPr="00760157">
              <w:rPr>
                <w:color w:val="000000" w:themeColor="text1"/>
                <w:sz w:val="26"/>
                <w:szCs w:val="26"/>
                <w:lang w:val="vi-VN"/>
              </w:rPr>
              <w:t>cơ quan đảng</w:t>
            </w:r>
            <w:r w:rsidRPr="00760157">
              <w:rPr>
                <w:color w:val="000000" w:themeColor="text1"/>
                <w:sz w:val="26"/>
                <w:szCs w:val="26"/>
              </w:rPr>
              <w:t xml:space="preserve">, </w:t>
            </w:r>
            <w:r w:rsidRPr="00760157">
              <w:rPr>
                <w:color w:val="000000" w:themeColor="text1"/>
                <w:sz w:val="26"/>
                <w:szCs w:val="26"/>
                <w:lang w:val="vi-VN"/>
              </w:rPr>
              <w:t>tổ chức chính trị - xã hội</w:t>
            </w:r>
            <w:r w:rsidRPr="00760157">
              <w:rPr>
                <w:color w:val="000000" w:themeColor="text1"/>
                <w:sz w:val="26"/>
                <w:szCs w:val="26"/>
              </w:rPr>
              <w:t xml:space="preserve"> trong tỉnh hoặc phạm vi ngoài xã, Chủ tịch UBND xã ban hành Quyết định tiếp nhận sau khi có ý kiến của Ban Tổ chức và Sở Nội vụ).</w:t>
            </w:r>
          </w:p>
        </w:tc>
        <w:tc>
          <w:tcPr>
            <w:tcW w:w="3622" w:type="dxa"/>
          </w:tcPr>
          <w:p w14:paraId="3D0D7B48" w14:textId="77777777" w:rsidR="00DC4665" w:rsidRPr="00760157" w:rsidRDefault="00DC4665" w:rsidP="00DC4665">
            <w:pPr>
              <w:spacing w:after="0" w:line="240" w:lineRule="auto"/>
              <w:jc w:val="left"/>
              <w:rPr>
                <w:color w:val="000000" w:themeColor="text1"/>
                <w:sz w:val="26"/>
                <w:szCs w:val="26"/>
                <w:lang w:val="pt-BR"/>
              </w:rPr>
            </w:pPr>
            <w:r w:rsidRPr="00760157">
              <w:rPr>
                <w:color w:val="000000" w:themeColor="text1"/>
                <w:sz w:val="26"/>
                <w:szCs w:val="26"/>
                <w:lang w:val="pt-BR"/>
              </w:rPr>
              <w:t>Kế thừa và biên tập lại để phù hợp quy định số 125-QĐ/TU ngày 24/11/2025 của Tỉnh ủy Cao Bằng về phân cấp quản lý cán bộ.</w:t>
            </w:r>
          </w:p>
        </w:tc>
      </w:tr>
      <w:tr w:rsidR="00760157" w:rsidRPr="00760157" w14:paraId="3055E634" w14:textId="77777777">
        <w:tc>
          <w:tcPr>
            <w:tcW w:w="5495" w:type="dxa"/>
          </w:tcPr>
          <w:p w14:paraId="1A1B57F2"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pacing w:val="-2"/>
                <w:sz w:val="26"/>
                <w:szCs w:val="26"/>
                <w:lang w:val="vi-VN"/>
              </w:rPr>
              <w:t>b)</w:t>
            </w:r>
            <w:r w:rsidRPr="00760157">
              <w:rPr>
                <w:rFonts w:asciiTheme="majorHAnsi" w:hAnsiTheme="majorHAnsi" w:cstheme="majorHAnsi"/>
                <w:color w:val="000000" w:themeColor="text1"/>
                <w:sz w:val="26"/>
                <w:szCs w:val="26"/>
              </w:rPr>
              <w:t xml:space="preserve"> Quyết định điều động công chức giữa các phòng thuộc thẩm quyền quản lý; thay đổi vị trí việc làm, chuyển công tác viên chức giữa các đơn vị sự nghiệp công lập thuộc thẩm quyền quản lý; cho ý kiến bằng văn bản đối với công chức, viên chức liên hệ chuyển công tác;</w:t>
            </w:r>
          </w:p>
          <w:p w14:paraId="26099BE8" w14:textId="77777777" w:rsidR="00DC4665" w:rsidRPr="00760157" w:rsidRDefault="00DC4665" w:rsidP="00DC4665">
            <w:pPr>
              <w:pStyle w:val="NormalWeb"/>
              <w:shd w:val="clear" w:color="auto" w:fill="FFFFFF"/>
              <w:spacing w:before="120" w:beforeAutospacing="0" w:after="120" w:afterAutospacing="0" w:line="234" w:lineRule="atLeast"/>
              <w:rPr>
                <w:rFonts w:ascii="Arial" w:hAnsi="Arial" w:cs="Arial"/>
                <w:color w:val="000000" w:themeColor="text1"/>
                <w:sz w:val="26"/>
                <w:szCs w:val="26"/>
              </w:rPr>
            </w:pPr>
            <w:r w:rsidRPr="00760157">
              <w:rPr>
                <w:rFonts w:asciiTheme="majorHAnsi" w:hAnsiTheme="majorHAnsi" w:cstheme="majorHAnsi"/>
                <w:color w:val="000000" w:themeColor="text1"/>
                <w:sz w:val="26"/>
                <w:szCs w:val="26"/>
              </w:rPr>
              <w:t>Quyết định điều động công chức có đủ điều kiện, tiêu chuẩn theo quy định đến làm viên chức tại các đơn vị sự nghiệp công lập thuộc quyền quản lý.</w:t>
            </w:r>
          </w:p>
        </w:tc>
        <w:tc>
          <w:tcPr>
            <w:tcW w:w="5953" w:type="dxa"/>
          </w:tcPr>
          <w:p w14:paraId="59AEE793"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pacing w:val="-2"/>
                <w:sz w:val="26"/>
                <w:szCs w:val="26"/>
                <w:lang w:val="vi-VN"/>
              </w:rPr>
              <w:t>b)</w:t>
            </w:r>
            <w:r w:rsidRPr="00760157">
              <w:rPr>
                <w:rFonts w:asciiTheme="majorHAnsi" w:hAnsiTheme="majorHAnsi" w:cstheme="majorHAnsi"/>
                <w:color w:val="000000" w:themeColor="text1"/>
                <w:sz w:val="26"/>
                <w:szCs w:val="26"/>
              </w:rPr>
              <w:t xml:space="preserve"> Quyết định điều động công chức giữa các phòng thuộc thẩm quyền quản lý; thay đổi vị trí việc làm, chuyển công tác viên chức giữa các đơn vị sự nghiệp công lập thuộc thẩm quyền quản lý; cho ý kiến bằng văn bản đối với công chức, viên chức liên hệ chuyển công tác;</w:t>
            </w:r>
          </w:p>
          <w:p w14:paraId="25F6D981"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rFonts w:asciiTheme="majorHAnsi" w:hAnsiTheme="majorHAnsi" w:cstheme="majorHAnsi"/>
                <w:color w:val="000000" w:themeColor="text1"/>
                <w:sz w:val="26"/>
                <w:szCs w:val="26"/>
              </w:rPr>
              <w:t>Quyết định điều động công chức có đủ điều kiện, tiêu chuẩn theo quy định đến làm viên chức tại các đơn vị sự nghiệp công lập thuộc quyền quản lý.</w:t>
            </w:r>
          </w:p>
        </w:tc>
        <w:tc>
          <w:tcPr>
            <w:tcW w:w="3622" w:type="dxa"/>
          </w:tcPr>
          <w:p w14:paraId="0A03014F"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130F7FC1" w14:textId="77777777">
        <w:tc>
          <w:tcPr>
            <w:tcW w:w="5495" w:type="dxa"/>
          </w:tcPr>
          <w:p w14:paraId="6A6D1CB3"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c) Hướng dẫn người đứng đầu đơn vị sự nghiệp công lập trực thuộc chấm dứt hợp đồng làm việc đối với viên chức chuyển công tác, viên chức thôi việc. Quyết định biệt phái cán bộ, công chức, viên chức thuộc thẩm quyền quản lý theo quy định;</w:t>
            </w:r>
          </w:p>
        </w:tc>
        <w:tc>
          <w:tcPr>
            <w:tcW w:w="5953" w:type="dxa"/>
          </w:tcPr>
          <w:p w14:paraId="76F2E7A0"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c) Hướng dẫn người đứng đầu đơn vị sự nghiệp công lập trực thuộc chấm dứt hợp đồng làm việc đối với viên chức chuyển công tác, viên chức thôi việc. Quyết định biệt phái cán bộ, công chức, viên chức thuộc thẩm quyền quản lý.</w:t>
            </w:r>
          </w:p>
        </w:tc>
        <w:tc>
          <w:tcPr>
            <w:tcW w:w="3622" w:type="dxa"/>
          </w:tcPr>
          <w:p w14:paraId="5FACD4D7" w14:textId="77777777" w:rsidR="00DC4665" w:rsidRPr="0090517B" w:rsidRDefault="00DC4665" w:rsidP="00DC4665">
            <w:pPr>
              <w:spacing w:after="0" w:line="240" w:lineRule="auto"/>
              <w:jc w:val="left"/>
              <w:rPr>
                <w:color w:val="000000" w:themeColor="text1"/>
                <w:sz w:val="26"/>
                <w:szCs w:val="26"/>
                <w:lang w:val="vi-VN"/>
              </w:rPr>
            </w:pPr>
          </w:p>
          <w:p w14:paraId="046E35B8"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biên tập lại phù hợp</w:t>
            </w:r>
          </w:p>
        </w:tc>
      </w:tr>
      <w:tr w:rsidR="00760157" w:rsidRPr="008D6B1D" w14:paraId="153ECE61" w14:textId="77777777">
        <w:tc>
          <w:tcPr>
            <w:tcW w:w="5495" w:type="dxa"/>
          </w:tcPr>
          <w:p w14:paraId="54A4D38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shd w:val="clear" w:color="auto" w:fill="FFFFFF"/>
                <w:lang w:val="vi-VN"/>
              </w:rPr>
              <w:t xml:space="preserve">d) Quyết định việc điều động, tiếp nhận công chức cấp xã từ xã, phường, thị trấn này sang làm việc ở xã, phường, thị trấn khác trong cùng một đơn vị </w:t>
            </w:r>
            <w:r w:rsidRPr="00760157">
              <w:rPr>
                <w:color w:val="000000" w:themeColor="text1"/>
                <w:sz w:val="26"/>
                <w:szCs w:val="26"/>
                <w:shd w:val="clear" w:color="auto" w:fill="FFFFFF"/>
                <w:lang w:val="vi-VN"/>
              </w:rPr>
              <w:lastRenderedPageBreak/>
              <w:t>hành chính cấp huyện;</w:t>
            </w:r>
          </w:p>
        </w:tc>
        <w:tc>
          <w:tcPr>
            <w:tcW w:w="5953" w:type="dxa"/>
          </w:tcPr>
          <w:p w14:paraId="52538F4D"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6AAD4BB8"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Lược bỏ để phù hợp chính quyền 02 cấp</w:t>
            </w:r>
          </w:p>
        </w:tc>
      </w:tr>
      <w:tr w:rsidR="00760157" w:rsidRPr="008D6B1D" w14:paraId="61D7656A" w14:textId="77777777">
        <w:tc>
          <w:tcPr>
            <w:tcW w:w="5495" w:type="dxa"/>
          </w:tcPr>
          <w:p w14:paraId="25800E5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đ) Điều động, tiếp nhận công chức cấp xã từ xã, phường, thị trấn của cấp huyện này chuyển sang làm việc ở xã, phường, thị trấn của cấp huyện khác trong tỉnh; điều động, tiếp nhận công chức cấp xã ra ngoài tỉnh và từ tỉnh khác đến khi có ý kiến bằng văn bản của Sở Nội vụ.</w:t>
            </w:r>
          </w:p>
        </w:tc>
        <w:tc>
          <w:tcPr>
            <w:tcW w:w="5953" w:type="dxa"/>
          </w:tcPr>
          <w:p w14:paraId="3CB40FA7"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62C95BE6"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Lược bỏ để phù hợp chính quyền 02 cấp</w:t>
            </w:r>
          </w:p>
        </w:tc>
      </w:tr>
      <w:tr w:rsidR="00760157" w:rsidRPr="00760157" w14:paraId="1C2B01F4" w14:textId="77777777">
        <w:tc>
          <w:tcPr>
            <w:tcW w:w="5495" w:type="dxa"/>
          </w:tcPr>
          <w:p w14:paraId="1F5A6BB3"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Quản lý bổ nhiệm, bổ nhiệm lại, miễn nhiệm, từ chức, kỷ luật và chính sách khác</w:t>
            </w:r>
          </w:p>
        </w:tc>
        <w:tc>
          <w:tcPr>
            <w:tcW w:w="5953" w:type="dxa"/>
          </w:tcPr>
          <w:p w14:paraId="6AE283D9"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Quản lý bổ nhiệm, bổ nhiệm lại, miễn nhiệm, từ chức, kỷ luật và chính sách khác</w:t>
            </w:r>
            <w:r w:rsidRPr="0090517B">
              <w:rPr>
                <w:color w:val="000000" w:themeColor="text1"/>
                <w:sz w:val="26"/>
                <w:szCs w:val="26"/>
                <w:lang w:val="vi-VN"/>
              </w:rPr>
              <w:t>.</w:t>
            </w:r>
          </w:p>
        </w:tc>
        <w:tc>
          <w:tcPr>
            <w:tcW w:w="3622" w:type="dxa"/>
          </w:tcPr>
          <w:p w14:paraId="0EE90329"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6D8824C0" w14:textId="77777777">
        <w:tc>
          <w:tcPr>
            <w:tcW w:w="5495" w:type="dxa"/>
          </w:tcPr>
          <w:p w14:paraId="38F6C11D"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a) Quyết định bổ nhiệm, bổ nhiệm lại, miễn nhiệm, cho từ chức, thôi giữ chức vụ, khen thưởng, kỷ luật, nghỉ hưu và chính sách khác theo quy định đối với trưởng phòng, phó trưởng phòng thuộc Ủy ban nhân dân cấp huyện; người đứng đầu, cấp phó của người đứng đầu đơn vị sự nghiệp công lập trực thuộc;</w:t>
            </w:r>
          </w:p>
        </w:tc>
        <w:tc>
          <w:tcPr>
            <w:tcW w:w="5953" w:type="dxa"/>
          </w:tcPr>
          <w:p w14:paraId="6D5B3658" w14:textId="77777777" w:rsidR="00DC4665" w:rsidRPr="00760157" w:rsidRDefault="00DC4665" w:rsidP="00DC4665">
            <w:pPr>
              <w:shd w:val="clear" w:color="auto" w:fill="FFFFFF"/>
              <w:spacing w:after="0" w:line="240" w:lineRule="auto"/>
              <w:jc w:val="left"/>
              <w:rPr>
                <w:rFonts w:asciiTheme="majorHAnsi" w:hAnsiTheme="majorHAnsi" w:cstheme="majorHAnsi"/>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Quyết định bổ nhiệm, bổ nhiệm lại, miễn nhiệm, cho từ chức, thôi giữ chức vụ, khen thưởng, kỷ luật, nghỉ hưu và chính sách khác theo quy định đối với trưởng phòng, phó trưởng phòng thuộc Ủy ban nhân dân cấp xã; người đứng đầu, cấp phó của người đứng đầu đơn vị sự nghiệp công lập trực thuộc.</w:t>
            </w:r>
          </w:p>
        </w:tc>
        <w:tc>
          <w:tcPr>
            <w:tcW w:w="3622" w:type="dxa"/>
          </w:tcPr>
          <w:p w14:paraId="5F40D2BD" w14:textId="77777777" w:rsidR="00DC4665" w:rsidRPr="0090517B" w:rsidRDefault="00DC4665" w:rsidP="00DC4665">
            <w:pPr>
              <w:spacing w:after="0" w:line="240" w:lineRule="auto"/>
              <w:jc w:val="left"/>
              <w:rPr>
                <w:color w:val="000000" w:themeColor="text1"/>
                <w:sz w:val="26"/>
                <w:szCs w:val="26"/>
                <w:lang w:val="vi-VN"/>
              </w:rPr>
            </w:pPr>
          </w:p>
          <w:p w14:paraId="54E197C4"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biên tập lại để phù hợp chính quyền 02 cấp</w:t>
            </w:r>
          </w:p>
        </w:tc>
      </w:tr>
      <w:tr w:rsidR="00760157" w:rsidRPr="008D6B1D" w14:paraId="0FBF1DDC" w14:textId="77777777">
        <w:tc>
          <w:tcPr>
            <w:tcW w:w="5495" w:type="dxa"/>
          </w:tcPr>
          <w:p w14:paraId="1AF6BED5"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Bổ nhiệm, miễn nhiệm Chánh Thanh tra thuộc Ủy ban nhân dân cấp huyện sau khi thống nhất với Chánh Thanh tra tỉnh.</w:t>
            </w:r>
          </w:p>
        </w:tc>
        <w:tc>
          <w:tcPr>
            <w:tcW w:w="5953" w:type="dxa"/>
          </w:tcPr>
          <w:p w14:paraId="0703A635"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320BF4E7"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Lược bỏ để phù hợp chính quyền 02 cấp</w:t>
            </w:r>
          </w:p>
        </w:tc>
      </w:tr>
      <w:tr w:rsidR="00760157" w:rsidRPr="00760157" w14:paraId="225C946A" w14:textId="77777777">
        <w:tc>
          <w:tcPr>
            <w:tcW w:w="5495" w:type="dxa"/>
          </w:tcPr>
          <w:p w14:paraId="31E92F8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6. Quản lý đào tạo, bồi dưỡng</w:t>
            </w:r>
          </w:p>
        </w:tc>
        <w:tc>
          <w:tcPr>
            <w:tcW w:w="5953" w:type="dxa"/>
          </w:tcPr>
          <w:p w14:paraId="59D12722"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6. Quản lý đào tạo, bồi dưỡng</w:t>
            </w:r>
          </w:p>
        </w:tc>
        <w:tc>
          <w:tcPr>
            <w:tcW w:w="3622" w:type="dxa"/>
          </w:tcPr>
          <w:p w14:paraId="47D71C1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63420BC5" w14:textId="77777777">
        <w:tc>
          <w:tcPr>
            <w:tcW w:w="5495" w:type="dxa"/>
          </w:tcPr>
          <w:p w14:paraId="54B670F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Xây dựng đề án, kế hoạch đào tạo, bồi dưỡng công chức, viên chức hằng năm, giai đoạn của cơ quan, đơn vị gửi Sở Nội vụ thẩm định, trình Ủy ban nhân dân tỉnh phê duyệt; tổ chức thực hiện theo quy định;</w:t>
            </w:r>
          </w:p>
        </w:tc>
        <w:tc>
          <w:tcPr>
            <w:tcW w:w="5953" w:type="dxa"/>
          </w:tcPr>
          <w:p w14:paraId="76196283" w14:textId="77777777" w:rsidR="00DC4665" w:rsidRPr="0090517B" w:rsidRDefault="00DC4665" w:rsidP="00DC4665">
            <w:pPr>
              <w:spacing w:before="120" w:after="280" w:afterAutospacing="1"/>
              <w:rPr>
                <w:color w:val="000000" w:themeColor="text1"/>
                <w:sz w:val="26"/>
                <w:szCs w:val="26"/>
                <w:lang w:val="vi-VN"/>
              </w:rPr>
            </w:pPr>
            <w:r w:rsidRPr="0090517B">
              <w:rPr>
                <w:color w:val="000000" w:themeColor="text1"/>
                <w:sz w:val="26"/>
                <w:szCs w:val="26"/>
                <w:lang w:val="vi-VN"/>
              </w:rPr>
              <w:t>a) Chỉ đạo việc xây dựng và tổ chức thực hiện kế hoạch đào tạo, bồi dưỡng công chức hàng năm, giai đoạn của cơ quan, đơn vị theo quy định.</w:t>
            </w:r>
          </w:p>
        </w:tc>
        <w:tc>
          <w:tcPr>
            <w:tcW w:w="3622" w:type="dxa"/>
          </w:tcPr>
          <w:p w14:paraId="46E53C2B"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phù hợp quy định hiện hành</w:t>
            </w:r>
          </w:p>
        </w:tc>
      </w:tr>
      <w:tr w:rsidR="00760157" w:rsidRPr="008D6B1D" w14:paraId="70799257" w14:textId="77777777">
        <w:tc>
          <w:tcPr>
            <w:tcW w:w="5495" w:type="dxa"/>
          </w:tcPr>
          <w:p w14:paraId="77CA6FB6" w14:textId="77777777" w:rsidR="00DC4665" w:rsidRPr="00760157"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 xml:space="preserve">b) Quyết định cử công chức, viên chức thuộc thẩm quyền đi đào tạo ở trong nước </w:t>
            </w:r>
            <w:r w:rsidRPr="00760157">
              <w:rPr>
                <w:color w:val="000000" w:themeColor="text1"/>
                <w:sz w:val="26"/>
                <w:szCs w:val="26"/>
                <w:lang w:val="vi-VN"/>
              </w:rPr>
              <w:t>(trừ các đối tượng thuộc thẩm quyền quyết định của Chủ tịch Ủy ban nhân dân tỉnh, Giám đốc Sở Nội vụ)</w:t>
            </w:r>
            <w:r w:rsidRPr="00760157">
              <w:rPr>
                <w:color w:val="000000" w:themeColor="text1"/>
                <w:spacing w:val="-2"/>
                <w:sz w:val="26"/>
                <w:szCs w:val="26"/>
                <w:lang w:val="vi-VN"/>
              </w:rPr>
              <w:t>. Hằng năm, báo cáo kết quả đào tạo, bồi dưỡng về Ủy ban nhân dân tỉnh (qua Sở Nội vụ);</w:t>
            </w:r>
          </w:p>
        </w:tc>
        <w:tc>
          <w:tcPr>
            <w:tcW w:w="5953" w:type="dxa"/>
          </w:tcPr>
          <w:p w14:paraId="2C2C8F95" w14:textId="77777777" w:rsidR="00DC4665" w:rsidRPr="0090517B" w:rsidRDefault="00DC4665" w:rsidP="00DC4665">
            <w:pPr>
              <w:spacing w:before="120" w:after="280" w:afterAutospacing="1"/>
              <w:rPr>
                <w:color w:val="000000" w:themeColor="text1"/>
                <w:sz w:val="26"/>
                <w:szCs w:val="26"/>
                <w:lang w:val="vi-VN"/>
              </w:rPr>
            </w:pPr>
            <w:r w:rsidRPr="0090517B">
              <w:rPr>
                <w:color w:val="000000" w:themeColor="text1"/>
                <w:sz w:val="26"/>
                <w:szCs w:val="26"/>
                <w:lang w:val="vi-VN"/>
              </w:rPr>
              <w:t>b) Quyết định cử đi đào tạo, bồi dưỡng đối với cán bộ, công chức, viên chức thuộc thẩm quyền quản lý. Hàng năm, báo cáo kết quả đào tạo, bồi dưỡng về UBND tỉnh (qua Sở Nội vụ).</w:t>
            </w:r>
          </w:p>
        </w:tc>
        <w:tc>
          <w:tcPr>
            <w:tcW w:w="3622" w:type="dxa"/>
          </w:tcPr>
          <w:p w14:paraId="448D0159"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phù hợp quy định hiện hành</w:t>
            </w:r>
          </w:p>
        </w:tc>
      </w:tr>
      <w:tr w:rsidR="00760157" w:rsidRPr="008D6B1D" w14:paraId="6E7DD0F9" w14:textId="77777777">
        <w:tc>
          <w:tcPr>
            <w:tcW w:w="5495" w:type="dxa"/>
          </w:tcPr>
          <w:p w14:paraId="02EFF9B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c) Quyết định cử cán bộ, công chức cấp xã thuộc </w:t>
            </w:r>
            <w:r w:rsidRPr="00760157">
              <w:rPr>
                <w:color w:val="000000" w:themeColor="text1"/>
                <w:sz w:val="26"/>
                <w:szCs w:val="26"/>
                <w:lang w:val="vi-VN"/>
              </w:rPr>
              <w:lastRenderedPageBreak/>
              <w:t>thẩm quyền quản lý đi đào tạo, bồi dưỡng, tập huấn về kiến thức, kỹ năng, chuyên môn nghiệp vụ phù hợp với vị trí việc làm, chức vụ, chức danh đảm nhiệm theo kế hoạch của Ủy ban nhân dân tỉnh.</w:t>
            </w:r>
          </w:p>
        </w:tc>
        <w:tc>
          <w:tcPr>
            <w:tcW w:w="5953" w:type="dxa"/>
          </w:tcPr>
          <w:p w14:paraId="4B4C6AF3"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p>
        </w:tc>
        <w:tc>
          <w:tcPr>
            <w:tcW w:w="3622" w:type="dxa"/>
          </w:tcPr>
          <w:p w14:paraId="4DAFDB53"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Lược bỏ do đã quy định tại điểm </w:t>
            </w:r>
            <w:r w:rsidRPr="0090517B">
              <w:rPr>
                <w:color w:val="000000" w:themeColor="text1"/>
                <w:sz w:val="26"/>
                <w:szCs w:val="26"/>
                <w:lang w:val="vi-VN"/>
              </w:rPr>
              <w:lastRenderedPageBreak/>
              <w:t>b như trên</w:t>
            </w:r>
          </w:p>
        </w:tc>
      </w:tr>
      <w:tr w:rsidR="00760157" w:rsidRPr="00760157" w14:paraId="0F2FED59" w14:textId="77777777">
        <w:tc>
          <w:tcPr>
            <w:tcW w:w="5495" w:type="dxa"/>
          </w:tcPr>
          <w:p w14:paraId="6BC6C7C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 7. Quản lý chế độ chính sách khác</w:t>
            </w:r>
          </w:p>
        </w:tc>
        <w:tc>
          <w:tcPr>
            <w:tcW w:w="5953" w:type="dxa"/>
          </w:tcPr>
          <w:p w14:paraId="43EB3014" w14:textId="318A539E" w:rsidR="00DC4665" w:rsidRPr="0090517B" w:rsidRDefault="00DC4665" w:rsidP="00F07D46">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7. </w:t>
            </w:r>
            <w:r w:rsidR="00F07D46" w:rsidRPr="0090517B">
              <w:rPr>
                <w:color w:val="000000" w:themeColor="text1"/>
                <w:sz w:val="26"/>
                <w:szCs w:val="26"/>
                <w:lang w:val="vi-VN"/>
              </w:rPr>
              <w:t>C</w:t>
            </w:r>
            <w:r w:rsidRPr="00760157">
              <w:rPr>
                <w:color w:val="000000" w:themeColor="text1"/>
                <w:sz w:val="26"/>
                <w:szCs w:val="26"/>
                <w:lang w:val="vi-VN"/>
              </w:rPr>
              <w:t xml:space="preserve">hế độ chính sách </w:t>
            </w:r>
            <w:r w:rsidR="00F07D46" w:rsidRPr="0090517B">
              <w:rPr>
                <w:color w:val="000000" w:themeColor="text1"/>
                <w:sz w:val="26"/>
                <w:szCs w:val="26"/>
                <w:lang w:val="vi-VN"/>
              </w:rPr>
              <w:t>và các nội dung quản lý khác</w:t>
            </w:r>
          </w:p>
        </w:tc>
        <w:tc>
          <w:tcPr>
            <w:tcW w:w="3622" w:type="dxa"/>
          </w:tcPr>
          <w:p w14:paraId="30A042D0"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613B82EF" w14:textId="77777777">
        <w:tc>
          <w:tcPr>
            <w:tcW w:w="5495" w:type="dxa"/>
          </w:tcPr>
          <w:p w14:paraId="3CB12342"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pacing w:val="-2"/>
                <w:sz w:val="26"/>
                <w:szCs w:val="26"/>
                <w:lang w:val="vi-VN"/>
              </w:rPr>
            </w:pPr>
            <w:r w:rsidRPr="00760157">
              <w:rPr>
                <w:rFonts w:asciiTheme="majorHAnsi" w:hAnsiTheme="majorHAnsi" w:cstheme="majorHAnsi"/>
                <w:color w:val="000000" w:themeColor="text1"/>
                <w:sz w:val="26"/>
                <w:szCs w:val="26"/>
                <w:shd w:val="clear" w:color="auto" w:fill="FFFFFF"/>
              </w:rPr>
              <w:t>a) Lập và quản lý hồ sơ của công chức; cán bộ, công chức cấp xã; người đứng đầu, cấp phó của người đứng đầu đơn vị sự nghiệp công lập trực thuộc theo quy định của pháp luật;</w:t>
            </w:r>
          </w:p>
        </w:tc>
        <w:tc>
          <w:tcPr>
            <w:tcW w:w="5953" w:type="dxa"/>
          </w:tcPr>
          <w:p w14:paraId="72A27018"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a) Lập và quản lý hồ sơ của công chức; cán bộ, công chức; người đứng đầu, cấp phó của người đứng đầu đơn vị sự nghiệp công lập trực thuộc theo quy định của pháp luật.</w:t>
            </w:r>
          </w:p>
        </w:tc>
        <w:tc>
          <w:tcPr>
            <w:tcW w:w="3622" w:type="dxa"/>
          </w:tcPr>
          <w:p w14:paraId="5CB32FBE"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 để phù hợp mô hình bộ máy mới</w:t>
            </w:r>
          </w:p>
        </w:tc>
      </w:tr>
      <w:tr w:rsidR="00760157" w:rsidRPr="008D6B1D" w14:paraId="55B4CE4B" w14:textId="77777777">
        <w:tc>
          <w:tcPr>
            <w:tcW w:w="5495" w:type="dxa"/>
          </w:tcPr>
          <w:p w14:paraId="431AEEC7"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Đánh giá, xếp loại chất lượng cán bộ, công chức, viên chức thuộc quyền quản lý theo quy định và hướng dẫn của cơ quan có thẩm quyền;</w:t>
            </w:r>
          </w:p>
        </w:tc>
        <w:tc>
          <w:tcPr>
            <w:tcW w:w="5953" w:type="dxa"/>
          </w:tcPr>
          <w:p w14:paraId="7B472DF8"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Đánh giá, xếp loại chất lượng cán bộ, công chức, viên chức thuộc quyền quản lý theo quy định và hướng dẫn của cơ quan có thẩm quyền; công nhận kết quả đánh giá, xếp loại chất lượng đối với cơ quan chuyên môn và tổ chức hành chính khác thuộc Ủy ban nhân dân cấp xã.</w:t>
            </w:r>
          </w:p>
        </w:tc>
        <w:tc>
          <w:tcPr>
            <w:tcW w:w="3622" w:type="dxa"/>
          </w:tcPr>
          <w:p w14:paraId="74BB6F96"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Kế thừa và bổ sung nội dun đánh giá xếp loại tổ chức theo quy định khoản 5, Điều 5, Nghị định </w:t>
            </w:r>
            <w:r w:rsidRPr="0090517B">
              <w:rPr>
                <w:rFonts w:asciiTheme="majorHAnsi" w:hAnsiTheme="majorHAnsi" w:cstheme="majorHAnsi"/>
                <w:color w:val="000000" w:themeColor="text1"/>
                <w:sz w:val="26"/>
                <w:szCs w:val="26"/>
                <w:lang w:val="vi-VN"/>
              </w:rPr>
              <w:t xml:space="preserve">số </w:t>
            </w:r>
            <w:r w:rsidRPr="0090517B">
              <w:rPr>
                <w:rFonts w:asciiTheme="majorHAnsi" w:hAnsiTheme="majorHAnsi" w:cstheme="majorHAnsi"/>
                <w:color w:val="000000" w:themeColor="text1"/>
                <w:sz w:val="26"/>
                <w:szCs w:val="26"/>
                <w:shd w:val="clear" w:color="auto" w:fill="FFFFFF"/>
                <w:lang w:val="vi-VN"/>
              </w:rPr>
              <w:t>335/2025/NĐ-CP</w:t>
            </w:r>
          </w:p>
        </w:tc>
      </w:tr>
      <w:tr w:rsidR="00760157" w:rsidRPr="008D6B1D" w14:paraId="479C14EA" w14:textId="77777777">
        <w:tc>
          <w:tcPr>
            <w:tcW w:w="5495" w:type="dxa"/>
          </w:tcPr>
          <w:p w14:paraId="145AF661"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pacing w:val="-4"/>
                <w:sz w:val="26"/>
                <w:szCs w:val="26"/>
                <w:lang w:val="vi-VN"/>
              </w:rPr>
            </w:pPr>
            <w:r w:rsidRPr="0090517B">
              <w:rPr>
                <w:rFonts w:asciiTheme="majorHAnsi" w:hAnsiTheme="majorHAnsi" w:cstheme="majorHAnsi"/>
                <w:color w:val="000000" w:themeColor="text1"/>
                <w:sz w:val="26"/>
                <w:szCs w:val="26"/>
                <w:shd w:val="clear" w:color="auto" w:fill="FFFFFF"/>
                <w:lang w:val="vi-VN"/>
              </w:rPr>
              <w:t>c) Quyết định nghỉ hưu, thôi việc và thực hiện các chế độ, chính sách khác đối với công chức, viên chức và cán bộ, công chức cấp xã thuộc thẩm quyền quản lý theo quy định của pháp luật;</w:t>
            </w:r>
          </w:p>
        </w:tc>
        <w:tc>
          <w:tcPr>
            <w:tcW w:w="5953" w:type="dxa"/>
          </w:tcPr>
          <w:p w14:paraId="00AAA6A2" w14:textId="14411819" w:rsidR="00DC4665" w:rsidRPr="0090517B" w:rsidRDefault="00DC4665" w:rsidP="00DC4665">
            <w:pPr>
              <w:shd w:val="clear" w:color="auto" w:fill="FFFFFF"/>
              <w:spacing w:after="0" w:line="240" w:lineRule="auto"/>
              <w:jc w:val="left"/>
              <w:rPr>
                <w:rFonts w:asciiTheme="majorHAnsi" w:hAnsiTheme="majorHAnsi" w:cstheme="majorHAnsi"/>
                <w:color w:val="000000" w:themeColor="text1"/>
                <w:sz w:val="26"/>
                <w:szCs w:val="26"/>
                <w:shd w:val="clear" w:color="auto" w:fill="FFFFFF"/>
                <w:lang w:val="vi-VN"/>
              </w:rPr>
            </w:pPr>
            <w:r w:rsidRPr="0090517B">
              <w:rPr>
                <w:rFonts w:asciiTheme="majorHAnsi" w:hAnsiTheme="majorHAnsi" w:cstheme="majorHAnsi"/>
                <w:color w:val="000000" w:themeColor="text1"/>
                <w:sz w:val="26"/>
                <w:szCs w:val="26"/>
                <w:shd w:val="clear" w:color="auto" w:fill="FFFFFF"/>
                <w:lang w:val="vi-VN"/>
              </w:rPr>
              <w:t xml:space="preserve">c) Quyết định </w:t>
            </w:r>
            <w:r w:rsidR="00944353" w:rsidRPr="0090517B">
              <w:rPr>
                <w:rFonts w:asciiTheme="majorHAnsi" w:hAnsiTheme="majorHAnsi" w:cstheme="majorHAnsi"/>
                <w:color w:val="000000" w:themeColor="text1"/>
                <w:sz w:val="26"/>
                <w:szCs w:val="26"/>
                <w:shd w:val="clear" w:color="auto" w:fill="FFFFFF"/>
                <w:lang w:val="vi-VN"/>
              </w:rPr>
              <w:t xml:space="preserve">tiền lương, </w:t>
            </w:r>
            <w:r w:rsidRPr="0090517B">
              <w:rPr>
                <w:rFonts w:asciiTheme="majorHAnsi" w:hAnsiTheme="majorHAnsi" w:cstheme="majorHAnsi"/>
                <w:color w:val="000000" w:themeColor="text1"/>
                <w:sz w:val="26"/>
                <w:szCs w:val="26"/>
                <w:shd w:val="clear" w:color="auto" w:fill="FFFFFF"/>
                <w:lang w:val="vi-VN"/>
              </w:rPr>
              <w:t>nghỉ hưu, thôi việc và thực hiện các chế độ, chính sách khác đối với công chức, viên chức và cán bộ, công chức cấp xã thuộc thẩm quyền quản lý theo quy định của pháp luật.</w:t>
            </w:r>
          </w:p>
          <w:p w14:paraId="2DC73B97" w14:textId="77777777" w:rsidR="00DC4665" w:rsidRPr="0090517B" w:rsidRDefault="00DC4665" w:rsidP="00DC4665">
            <w:pPr>
              <w:shd w:val="clear" w:color="auto" w:fill="FFFFFF"/>
              <w:spacing w:after="0" w:line="240" w:lineRule="auto"/>
              <w:jc w:val="left"/>
              <w:rPr>
                <w:b/>
                <w:bCs/>
                <w:color w:val="000000" w:themeColor="text1"/>
                <w:sz w:val="26"/>
                <w:szCs w:val="26"/>
                <w:lang w:val="vi-VN"/>
              </w:rPr>
            </w:pPr>
            <w:r w:rsidRPr="0090517B">
              <w:rPr>
                <w:color w:val="000000" w:themeColor="text1"/>
                <w:sz w:val="26"/>
                <w:szCs w:val="26"/>
                <w:shd w:val="clear" w:color="auto" w:fill="FFFFFF"/>
                <w:lang w:val="vi-VN"/>
              </w:rPr>
              <w:t>Lập danh sách đối tượng tinh giản biên chế và dự toán kinh phí, báo cáo Chủ tịch UBND tỉnh phê duyệt;</w:t>
            </w:r>
            <w:r w:rsidRPr="0090517B">
              <w:rPr>
                <w:rFonts w:ascii="Arial" w:hAnsi="Arial" w:cs="Arial"/>
                <w:color w:val="000000" w:themeColor="text1"/>
                <w:sz w:val="26"/>
                <w:szCs w:val="26"/>
                <w:shd w:val="clear" w:color="auto" w:fill="FFFFFF"/>
                <w:lang w:val="vi-VN"/>
              </w:rPr>
              <w:t> </w:t>
            </w:r>
            <w:r w:rsidRPr="0090517B">
              <w:rPr>
                <w:color w:val="000000" w:themeColor="text1"/>
                <w:sz w:val="26"/>
                <w:szCs w:val="26"/>
                <w:shd w:val="clear" w:color="auto" w:fill="FFFFFF"/>
                <w:lang w:val="vi-VN"/>
              </w:rPr>
              <w:t>Quyết định thực hiện chính sách tinh giản biên chế đối với cán bộ, công chức, viên chức, người lao động khi có quyết định phê duyệt của Chủ tịch UBND tỉnh.</w:t>
            </w:r>
          </w:p>
        </w:tc>
        <w:tc>
          <w:tcPr>
            <w:tcW w:w="3622" w:type="dxa"/>
          </w:tcPr>
          <w:p w14:paraId="4F45E62C"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 đầy đủ nội dung</w:t>
            </w:r>
          </w:p>
        </w:tc>
      </w:tr>
      <w:tr w:rsidR="00760157" w:rsidRPr="008D6B1D" w14:paraId="12010970" w14:textId="77777777">
        <w:tc>
          <w:tcPr>
            <w:tcW w:w="5495" w:type="dxa"/>
          </w:tcPr>
          <w:p w14:paraId="49DB3EF5" w14:textId="77777777" w:rsidR="00DC4665" w:rsidRPr="0090517B"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lang w:val="vi-VN"/>
              </w:rPr>
            </w:pPr>
          </w:p>
        </w:tc>
        <w:tc>
          <w:tcPr>
            <w:tcW w:w="5953" w:type="dxa"/>
          </w:tcPr>
          <w:p w14:paraId="58001DA6" w14:textId="77777777" w:rsidR="00DC4665" w:rsidRDefault="00DC4665" w:rsidP="00DC4665">
            <w:pPr>
              <w:spacing w:after="0" w:line="240" w:lineRule="auto"/>
              <w:jc w:val="left"/>
              <w:rPr>
                <w:color w:val="000000" w:themeColor="text1"/>
                <w:sz w:val="26"/>
                <w:szCs w:val="26"/>
              </w:rPr>
            </w:pPr>
            <w:r w:rsidRPr="0090517B">
              <w:rPr>
                <w:color w:val="000000" w:themeColor="text1"/>
                <w:sz w:val="26"/>
                <w:szCs w:val="26"/>
                <w:lang w:val="vi-VN"/>
              </w:rPr>
              <w:t>d) Ký kết hợp đồng lao động thực hiện nhiệm vụ của công chức quy định tại khoản 2 Điều 4 Nghị định số 173/2025/NĐ-CP ngày 30/6/2025 của Chính phủ, sau khi có ý kiến của Chủ tịch UBND tỉnh.</w:t>
            </w:r>
          </w:p>
          <w:p w14:paraId="177E4326" w14:textId="77777777" w:rsidR="00700524" w:rsidRDefault="00700524" w:rsidP="00DC4665">
            <w:pPr>
              <w:spacing w:after="0" w:line="240" w:lineRule="auto"/>
              <w:jc w:val="left"/>
              <w:rPr>
                <w:color w:val="000000" w:themeColor="text1"/>
                <w:sz w:val="26"/>
                <w:szCs w:val="26"/>
              </w:rPr>
            </w:pPr>
          </w:p>
          <w:p w14:paraId="7B0B10B2" w14:textId="77777777" w:rsidR="00700524" w:rsidRPr="00700524" w:rsidRDefault="00700524" w:rsidP="00DC4665">
            <w:pPr>
              <w:spacing w:after="0" w:line="240" w:lineRule="auto"/>
              <w:jc w:val="left"/>
              <w:rPr>
                <w:color w:val="000000" w:themeColor="text1"/>
                <w:sz w:val="26"/>
                <w:szCs w:val="26"/>
                <w:shd w:val="clear" w:color="auto" w:fill="FFFFFF"/>
              </w:rPr>
            </w:pPr>
          </w:p>
        </w:tc>
        <w:tc>
          <w:tcPr>
            <w:tcW w:w="3622" w:type="dxa"/>
          </w:tcPr>
          <w:p w14:paraId="728C78BE" w14:textId="77777777" w:rsidR="00DC4665" w:rsidRPr="00760157" w:rsidRDefault="00DC4665" w:rsidP="00DC4665">
            <w:pPr>
              <w:spacing w:after="0" w:line="240" w:lineRule="auto"/>
              <w:jc w:val="left"/>
              <w:rPr>
                <w:color w:val="000000" w:themeColor="text1"/>
                <w:sz w:val="26"/>
                <w:szCs w:val="26"/>
                <w:lang w:val="pt-BR"/>
              </w:rPr>
            </w:pPr>
            <w:r w:rsidRPr="0090517B">
              <w:rPr>
                <w:color w:val="000000" w:themeColor="text1"/>
                <w:spacing w:val="-4"/>
                <w:szCs w:val="28"/>
                <w:lang w:val="vi-VN"/>
              </w:rPr>
              <w:t>Bổ sung nội dung để phù hợp với Điều 8 Nghị định số 173/2025/NĐ-CP và thẩm quyền theo quy định của tỉnh.</w:t>
            </w:r>
          </w:p>
        </w:tc>
      </w:tr>
      <w:tr w:rsidR="00760157" w:rsidRPr="008D6B1D" w14:paraId="475686F4" w14:textId="77777777">
        <w:tc>
          <w:tcPr>
            <w:tcW w:w="5495" w:type="dxa"/>
          </w:tcPr>
          <w:p w14:paraId="4CD3BD44"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pacing w:val="-4"/>
                <w:sz w:val="26"/>
                <w:szCs w:val="26"/>
                <w:lang w:val="vi-VN"/>
              </w:rPr>
            </w:pPr>
            <w:r w:rsidRPr="0090517B">
              <w:rPr>
                <w:rFonts w:asciiTheme="majorHAnsi" w:hAnsiTheme="majorHAnsi" w:cstheme="majorHAnsi"/>
                <w:color w:val="000000" w:themeColor="text1"/>
                <w:sz w:val="26"/>
                <w:szCs w:val="26"/>
                <w:shd w:val="clear" w:color="auto" w:fill="FFFFFF"/>
                <w:lang w:val="vi-VN"/>
              </w:rPr>
              <w:lastRenderedPageBreak/>
              <w:t>d) Chỉ đạo, hướng dẫn, kiểm tra, đôn đốc các đơn vị trực thuộc thực hiện quản lý chế độ, chính sách theo quy định.</w:t>
            </w:r>
          </w:p>
        </w:tc>
        <w:tc>
          <w:tcPr>
            <w:tcW w:w="5953" w:type="dxa"/>
          </w:tcPr>
          <w:p w14:paraId="7210C0A7"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 xml:space="preserve">đ) Chỉ đạo, hướng dẫn, kiểm tra, đôn đốc các đơn vị trực thuộc thực hiện quản lý chế độ, chính sách theo quy định </w:t>
            </w:r>
            <w:r w:rsidRPr="0090517B">
              <w:rPr>
                <w:color w:val="000000" w:themeColor="text1"/>
                <w:sz w:val="26"/>
                <w:szCs w:val="26"/>
                <w:shd w:val="clear" w:color="auto" w:fill="FFFFFF"/>
                <w:lang w:val="vi-VN"/>
              </w:rPr>
              <w:t>và theo hướng dẫn của Sở Nội vụ.</w:t>
            </w:r>
          </w:p>
        </w:tc>
        <w:tc>
          <w:tcPr>
            <w:tcW w:w="3622" w:type="dxa"/>
          </w:tcPr>
          <w:p w14:paraId="07BBB68A"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 đầy đủ nội dung</w:t>
            </w:r>
          </w:p>
        </w:tc>
      </w:tr>
      <w:tr w:rsidR="00760157" w:rsidRPr="00760157" w14:paraId="6B69FBBD" w14:textId="77777777">
        <w:tc>
          <w:tcPr>
            <w:tcW w:w="5495" w:type="dxa"/>
          </w:tcPr>
          <w:p w14:paraId="5D8408AB"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8</w:t>
            </w:r>
          </w:p>
          <w:p w14:paraId="2D4D73A5" w14:textId="77777777" w:rsidR="00DC4665" w:rsidRPr="0090517B" w:rsidRDefault="00DC4665" w:rsidP="00DC4665">
            <w:pPr>
              <w:shd w:val="clear" w:color="auto" w:fill="FFFFFF"/>
              <w:spacing w:after="0" w:line="240" w:lineRule="auto"/>
              <w:jc w:val="center"/>
              <w:rPr>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CHI CỤC THUỘC SỞ, NGÀNH</w:t>
            </w:r>
          </w:p>
        </w:tc>
        <w:tc>
          <w:tcPr>
            <w:tcW w:w="5953" w:type="dxa"/>
          </w:tcPr>
          <w:p w14:paraId="0F5A4D85"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8</w:t>
            </w:r>
          </w:p>
          <w:p w14:paraId="165CB339" w14:textId="77777777" w:rsidR="00DC4665" w:rsidRPr="0090517B" w:rsidRDefault="00DC4665" w:rsidP="00DC4665">
            <w:pPr>
              <w:shd w:val="clear" w:color="auto" w:fill="FFFFFF"/>
              <w:spacing w:after="0" w:line="240" w:lineRule="auto"/>
              <w:jc w:val="center"/>
              <w:rPr>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CHI CỤC THUỘC SỞ, NGÀN</w:t>
            </w:r>
            <w:r w:rsidRPr="0090517B">
              <w:rPr>
                <w:b/>
                <w:bCs/>
                <w:color w:val="000000" w:themeColor="text1"/>
                <w:sz w:val="26"/>
                <w:szCs w:val="26"/>
                <w:lang w:val="vi-VN"/>
              </w:rPr>
              <w:t>H</w:t>
            </w:r>
          </w:p>
        </w:tc>
        <w:tc>
          <w:tcPr>
            <w:tcW w:w="3622" w:type="dxa"/>
          </w:tcPr>
          <w:p w14:paraId="7D544541" w14:textId="77777777" w:rsidR="00DC4665" w:rsidRPr="00760157" w:rsidRDefault="00DC4665" w:rsidP="00DC4665">
            <w:pPr>
              <w:spacing w:after="0" w:line="240" w:lineRule="auto"/>
              <w:jc w:val="left"/>
              <w:rPr>
                <w:color w:val="000000" w:themeColor="text1"/>
                <w:sz w:val="26"/>
                <w:szCs w:val="26"/>
                <w:lang w:val="vi-VN"/>
              </w:rPr>
            </w:pPr>
          </w:p>
          <w:p w14:paraId="24F1CD9E"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24F1654B" w14:textId="77777777">
        <w:tc>
          <w:tcPr>
            <w:tcW w:w="5495" w:type="dxa"/>
          </w:tcPr>
          <w:p w14:paraId="5BEB7D97" w14:textId="77777777" w:rsidR="00DC4665" w:rsidRPr="00760157" w:rsidRDefault="00DC4665" w:rsidP="00DC4665">
            <w:pPr>
              <w:shd w:val="clear" w:color="auto" w:fill="FFFFFF"/>
              <w:spacing w:after="0" w:line="240" w:lineRule="auto"/>
              <w:rPr>
                <w:color w:val="000000" w:themeColor="text1"/>
                <w:sz w:val="26"/>
                <w:szCs w:val="26"/>
                <w:lang w:val="vi-VN"/>
              </w:rPr>
            </w:pPr>
            <w:bookmarkStart w:id="17" w:name="dieu_27"/>
            <w:r w:rsidRPr="00760157">
              <w:rPr>
                <w:b/>
                <w:bCs/>
                <w:color w:val="000000" w:themeColor="text1"/>
                <w:sz w:val="26"/>
                <w:szCs w:val="26"/>
                <w:lang w:val="vi-VN"/>
              </w:rPr>
              <w:t>Điều 26. Quản lý tổ chức bộ máy</w:t>
            </w:r>
            <w:bookmarkEnd w:id="17"/>
          </w:p>
        </w:tc>
        <w:tc>
          <w:tcPr>
            <w:tcW w:w="5953" w:type="dxa"/>
          </w:tcPr>
          <w:p w14:paraId="743DF47A"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b/>
                <w:bCs/>
                <w:color w:val="000000" w:themeColor="text1"/>
                <w:sz w:val="26"/>
                <w:szCs w:val="26"/>
                <w:lang w:val="vi-VN"/>
              </w:rPr>
              <w:t>Điều 26. Quản lý tổ chức bộ máy</w:t>
            </w:r>
          </w:p>
        </w:tc>
        <w:tc>
          <w:tcPr>
            <w:tcW w:w="3622" w:type="dxa"/>
          </w:tcPr>
          <w:p w14:paraId="07D8D85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1C2B5F7" w14:textId="77777777">
        <w:tc>
          <w:tcPr>
            <w:tcW w:w="5495" w:type="dxa"/>
          </w:tcPr>
          <w:p w14:paraId="5BC7AB3D"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1. Xây dựng đề án về thành lập, tổ chức lại, giải thể các phòng và tương đương, đơn vị sự nghiệp công lập trực thuộc trình Thủ trưởng sở, ngành xem xét, báo cáo Ủy ban nhân dân tỉnh quyết định (thông qua Sở Nội vụ thẩm định);</w:t>
            </w:r>
          </w:p>
        </w:tc>
        <w:tc>
          <w:tcPr>
            <w:tcW w:w="5953" w:type="dxa"/>
          </w:tcPr>
          <w:p w14:paraId="16011775"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1. Xây dựng đề án về thành lập, tổ chức lại, giải thể các phòng và tương đương, đơn vị sự nghiệp công lập trực thuộc trình Thủ trưởng sở, ngành xem xét, báo cáo Ủy ban nhân dân tỉnh quyết định (thông qua Sở Nội vụ thẩm định)</w:t>
            </w:r>
            <w:r w:rsidRPr="00760157">
              <w:rPr>
                <w:color w:val="000000" w:themeColor="text1"/>
                <w:sz w:val="26"/>
                <w:szCs w:val="26"/>
              </w:rPr>
              <w:t>.</w:t>
            </w:r>
          </w:p>
        </w:tc>
        <w:tc>
          <w:tcPr>
            <w:tcW w:w="3622" w:type="dxa"/>
          </w:tcPr>
          <w:p w14:paraId="42EDA43E" w14:textId="77777777" w:rsidR="00DC4665" w:rsidRPr="00760157" w:rsidRDefault="00DC4665" w:rsidP="00DC4665">
            <w:pPr>
              <w:rPr>
                <w:color w:val="000000" w:themeColor="text1"/>
              </w:rPr>
            </w:pPr>
            <w:r w:rsidRPr="00760157">
              <w:rPr>
                <w:color w:val="000000" w:themeColor="text1"/>
                <w:sz w:val="26"/>
                <w:szCs w:val="26"/>
              </w:rPr>
              <w:t>Kế thừa, giữ nguyên</w:t>
            </w:r>
          </w:p>
        </w:tc>
      </w:tr>
      <w:tr w:rsidR="00760157" w:rsidRPr="00760157" w14:paraId="367F51D1" w14:textId="77777777">
        <w:tc>
          <w:tcPr>
            <w:tcW w:w="5495" w:type="dxa"/>
          </w:tcPr>
          <w:p w14:paraId="15CB9D9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Quy định cụ thể chức năng nhiệm vụ của phòng và tương đương thuộc chi cục.</w:t>
            </w:r>
          </w:p>
        </w:tc>
        <w:tc>
          <w:tcPr>
            <w:tcW w:w="5953" w:type="dxa"/>
          </w:tcPr>
          <w:p w14:paraId="3F69BA6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Quy định cụ thể chức năng nhiệm vụ của phòng và tương đương thuộc chi cục.</w:t>
            </w:r>
          </w:p>
        </w:tc>
        <w:tc>
          <w:tcPr>
            <w:tcW w:w="3622" w:type="dxa"/>
          </w:tcPr>
          <w:p w14:paraId="562076ED" w14:textId="77777777" w:rsidR="00DC4665" w:rsidRPr="00760157" w:rsidRDefault="00DC4665" w:rsidP="00DC4665">
            <w:pPr>
              <w:rPr>
                <w:color w:val="000000" w:themeColor="text1"/>
              </w:rPr>
            </w:pPr>
            <w:r w:rsidRPr="00760157">
              <w:rPr>
                <w:color w:val="000000" w:themeColor="text1"/>
                <w:sz w:val="26"/>
                <w:szCs w:val="26"/>
              </w:rPr>
              <w:t>Kế thừa, giữ nguyên</w:t>
            </w:r>
          </w:p>
        </w:tc>
      </w:tr>
      <w:tr w:rsidR="00760157" w:rsidRPr="00760157" w14:paraId="54C77562" w14:textId="77777777">
        <w:tc>
          <w:tcPr>
            <w:tcW w:w="5495" w:type="dxa"/>
          </w:tcPr>
          <w:p w14:paraId="4D729218" w14:textId="77777777" w:rsidR="00DC4665" w:rsidRPr="00760157" w:rsidRDefault="00DC4665" w:rsidP="00DC4665">
            <w:pPr>
              <w:shd w:val="clear" w:color="auto" w:fill="FFFFFF"/>
              <w:spacing w:after="0" w:line="240" w:lineRule="auto"/>
              <w:rPr>
                <w:color w:val="000000" w:themeColor="text1"/>
                <w:sz w:val="26"/>
                <w:szCs w:val="26"/>
                <w:lang w:val="vi-VN"/>
              </w:rPr>
            </w:pPr>
            <w:bookmarkStart w:id="18" w:name="dieu_28"/>
            <w:r w:rsidRPr="00760157">
              <w:rPr>
                <w:b/>
                <w:bCs/>
                <w:color w:val="000000" w:themeColor="text1"/>
                <w:sz w:val="26"/>
                <w:szCs w:val="26"/>
                <w:lang w:val="vi-VN"/>
              </w:rPr>
              <w:t>Điều 27. Quản lý vị trí việc làm và biên chế</w:t>
            </w:r>
            <w:bookmarkEnd w:id="18"/>
          </w:p>
        </w:tc>
        <w:tc>
          <w:tcPr>
            <w:tcW w:w="5953" w:type="dxa"/>
          </w:tcPr>
          <w:p w14:paraId="3F5B9463"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27. Quản lý vị trí việc làm và biên chế</w:t>
            </w:r>
          </w:p>
        </w:tc>
        <w:tc>
          <w:tcPr>
            <w:tcW w:w="3622" w:type="dxa"/>
          </w:tcPr>
          <w:p w14:paraId="3758627F"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8D6B1D" w14:paraId="3F082A55" w14:textId="77777777">
        <w:tc>
          <w:tcPr>
            <w:tcW w:w="5495" w:type="dxa"/>
          </w:tcPr>
          <w:p w14:paraId="02EF02E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Xây dựng (sửa đổi, bổ sung) đề án vị trí việc làm, cơ cấu ngạch công chức, cơ cấu chức danh nghề nghiệp viên chức của cơ quan, đơn vị trực thuộc, trình Thủ trưởng sở, ngành xem xét, gửi Sở Nội vụ thẩm định báo cáo Ủy ban nhân dân tỉnh theo quy định.</w:t>
            </w:r>
          </w:p>
        </w:tc>
        <w:tc>
          <w:tcPr>
            <w:tcW w:w="5953" w:type="dxa"/>
          </w:tcPr>
          <w:p w14:paraId="264E0FC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1. Xây dựng (sửa đổi, bổ sung) vị trí việc làm, </w:t>
            </w:r>
            <w:r w:rsidRPr="0090517B">
              <w:rPr>
                <w:color w:val="000000" w:themeColor="text1"/>
                <w:sz w:val="26"/>
                <w:szCs w:val="26"/>
                <w:lang w:val="vi-VN"/>
              </w:rPr>
              <w:t xml:space="preserve">tỷ lệ </w:t>
            </w:r>
            <w:r w:rsidRPr="00760157">
              <w:rPr>
                <w:color w:val="000000" w:themeColor="text1"/>
                <w:sz w:val="26"/>
                <w:szCs w:val="26"/>
                <w:lang w:val="vi-VN"/>
              </w:rPr>
              <w:t>công chức</w:t>
            </w:r>
            <w:r w:rsidRPr="0090517B">
              <w:rPr>
                <w:color w:val="000000" w:themeColor="text1"/>
                <w:sz w:val="26"/>
                <w:szCs w:val="26"/>
                <w:lang w:val="vi-VN"/>
              </w:rPr>
              <w:t xml:space="preserve"> bố trí theo vị trí việc làm</w:t>
            </w:r>
            <w:r w:rsidRPr="00760157">
              <w:rPr>
                <w:color w:val="000000" w:themeColor="text1"/>
                <w:sz w:val="26"/>
                <w:szCs w:val="26"/>
                <w:lang w:val="vi-VN"/>
              </w:rPr>
              <w:t>, cơ cấu chức danh nghề nghiệp viên chức của cơ quan, đơn vị trực thuộc, trình Thủ trưởng sở, ngành xem xét, gửi Sở Nội vụ thẩm định báo cáo Ủy ban nhân dân tỉnh theo quy định.</w:t>
            </w:r>
          </w:p>
        </w:tc>
        <w:tc>
          <w:tcPr>
            <w:tcW w:w="3622" w:type="dxa"/>
          </w:tcPr>
          <w:p w14:paraId="1BC065A5"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và biên tập lại</w:t>
            </w:r>
          </w:p>
        </w:tc>
      </w:tr>
      <w:tr w:rsidR="00760157" w:rsidRPr="00760157" w14:paraId="02F7F4BA" w14:textId="77777777">
        <w:tc>
          <w:tcPr>
            <w:tcW w:w="5495" w:type="dxa"/>
          </w:tcPr>
          <w:p w14:paraId="374CCBFB"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Thực hiện quản lý, sử dụng biên chế công chức, số lượng người làm việc viên chức trong cơ quan, đơn vị thuộc thẩm quyền quản lý theo quyết định của Ủy ban nhân dân tỉnh.</w:t>
            </w:r>
          </w:p>
        </w:tc>
        <w:tc>
          <w:tcPr>
            <w:tcW w:w="5953" w:type="dxa"/>
          </w:tcPr>
          <w:p w14:paraId="183A328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Thực hiện quản lý, sử dụng biên chế công chức, số lượng người làm việc viên chức trong cơ quan, đơn vị thuộc thẩm quyền quản lý theo quyết định của Ủy ban nhân dân tỉnh.</w:t>
            </w:r>
          </w:p>
        </w:tc>
        <w:tc>
          <w:tcPr>
            <w:tcW w:w="3622" w:type="dxa"/>
          </w:tcPr>
          <w:p w14:paraId="0BB03BEF" w14:textId="77777777" w:rsidR="00DC4665" w:rsidRPr="00760157" w:rsidRDefault="00DC4665" w:rsidP="00DC4665">
            <w:pPr>
              <w:rPr>
                <w:color w:val="000000" w:themeColor="text1"/>
              </w:rPr>
            </w:pPr>
            <w:r w:rsidRPr="00760157">
              <w:rPr>
                <w:color w:val="000000" w:themeColor="text1"/>
                <w:sz w:val="26"/>
                <w:szCs w:val="26"/>
              </w:rPr>
              <w:t>Kế thừa giữ nguyên</w:t>
            </w:r>
          </w:p>
        </w:tc>
      </w:tr>
      <w:tr w:rsidR="00760157" w:rsidRPr="00760157" w14:paraId="192B3FD1" w14:textId="77777777">
        <w:tc>
          <w:tcPr>
            <w:tcW w:w="5495" w:type="dxa"/>
          </w:tcPr>
          <w:p w14:paraId="7D74402F"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3. Thực hiện chế độ thống kê, báo cáo định kỳ về tình hình quản lý, sử dụng biên chế công chức, số lượng người làm việc</w:t>
            </w:r>
            <w:r w:rsidRPr="00760157">
              <w:rPr>
                <w:color w:val="000000" w:themeColor="text1"/>
                <w:sz w:val="26"/>
                <w:szCs w:val="26"/>
                <w:lang w:val="vi-VN"/>
              </w:rPr>
              <w:t xml:space="preserve"> viên chức</w:t>
            </w:r>
            <w:r w:rsidRPr="00760157">
              <w:rPr>
                <w:color w:val="000000" w:themeColor="text1"/>
                <w:spacing w:val="-4"/>
                <w:sz w:val="26"/>
                <w:szCs w:val="26"/>
                <w:lang w:val="vi-VN"/>
              </w:rPr>
              <w:t xml:space="preserve"> trong cơ quan, đơn vị thuộc thẩm quyền quản lý gửi sở, ngành tổng hợp báo cáo Ủy ban nhân dân tỉnh theo quy định.</w:t>
            </w:r>
          </w:p>
        </w:tc>
        <w:tc>
          <w:tcPr>
            <w:tcW w:w="5953" w:type="dxa"/>
          </w:tcPr>
          <w:p w14:paraId="6FCF4941" w14:textId="77777777" w:rsidR="00DC4665" w:rsidRPr="00760157" w:rsidRDefault="00DC4665" w:rsidP="00DC4665">
            <w:pPr>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3. Thực hiện chế độ thống kê, báo cáo định kỳ về tình hình quản lý, sử dụng biên chế công chức, số lượng người làm việc</w:t>
            </w:r>
            <w:r w:rsidRPr="00760157">
              <w:rPr>
                <w:color w:val="000000" w:themeColor="text1"/>
                <w:sz w:val="26"/>
                <w:szCs w:val="26"/>
                <w:lang w:val="vi-VN"/>
              </w:rPr>
              <w:t xml:space="preserve"> viên chức</w:t>
            </w:r>
            <w:r w:rsidRPr="00760157">
              <w:rPr>
                <w:color w:val="000000" w:themeColor="text1"/>
                <w:spacing w:val="-4"/>
                <w:sz w:val="26"/>
                <w:szCs w:val="26"/>
                <w:lang w:val="vi-VN"/>
              </w:rPr>
              <w:t xml:space="preserve"> trong cơ quan, đơn vị thuộc thẩm quyền quản lý gửi sở, ngành tổng hợp báo cáo Ủy ban nhân dân tỉnh theo quy định.</w:t>
            </w:r>
          </w:p>
        </w:tc>
        <w:tc>
          <w:tcPr>
            <w:tcW w:w="3622" w:type="dxa"/>
          </w:tcPr>
          <w:p w14:paraId="7E3A2F08" w14:textId="77777777" w:rsidR="00DC4665" w:rsidRPr="00760157" w:rsidRDefault="00DC4665" w:rsidP="00DC4665">
            <w:pPr>
              <w:rPr>
                <w:color w:val="000000" w:themeColor="text1"/>
              </w:rPr>
            </w:pPr>
            <w:r w:rsidRPr="00760157">
              <w:rPr>
                <w:color w:val="000000" w:themeColor="text1"/>
                <w:sz w:val="26"/>
                <w:szCs w:val="26"/>
              </w:rPr>
              <w:t>Kế thừa giữ nguyên</w:t>
            </w:r>
          </w:p>
        </w:tc>
      </w:tr>
      <w:tr w:rsidR="00760157" w:rsidRPr="00760157" w14:paraId="5DE374C3" w14:textId="77777777">
        <w:tc>
          <w:tcPr>
            <w:tcW w:w="5495" w:type="dxa"/>
          </w:tcPr>
          <w:p w14:paraId="2B3BFCC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4. Theo dõi, kiểm tra việc quản lý, sử dụng biên chế công chức, số lượng người làm việc của đơn </w:t>
            </w:r>
            <w:r w:rsidRPr="00760157">
              <w:rPr>
                <w:color w:val="000000" w:themeColor="text1"/>
                <w:sz w:val="26"/>
                <w:szCs w:val="26"/>
                <w:lang w:val="vi-VN"/>
              </w:rPr>
              <w:lastRenderedPageBreak/>
              <w:t>vị thuộc thẩm quyền quản lý.</w:t>
            </w:r>
          </w:p>
        </w:tc>
        <w:tc>
          <w:tcPr>
            <w:tcW w:w="5953" w:type="dxa"/>
          </w:tcPr>
          <w:p w14:paraId="375D65EA"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4. Theo dõi, kiểm tra việc quản lý, sử dụng biên chế công chức, số lượng người làm việc của đơn vị thuộc </w:t>
            </w:r>
            <w:r w:rsidRPr="00760157">
              <w:rPr>
                <w:color w:val="000000" w:themeColor="text1"/>
                <w:sz w:val="26"/>
                <w:szCs w:val="26"/>
                <w:lang w:val="vi-VN"/>
              </w:rPr>
              <w:lastRenderedPageBreak/>
              <w:t>thẩm quyền quản lý.</w:t>
            </w:r>
          </w:p>
        </w:tc>
        <w:tc>
          <w:tcPr>
            <w:tcW w:w="3622" w:type="dxa"/>
          </w:tcPr>
          <w:p w14:paraId="151B9302" w14:textId="77777777" w:rsidR="00DC4665" w:rsidRPr="00760157" w:rsidRDefault="00DC4665" w:rsidP="00DC4665">
            <w:pPr>
              <w:rPr>
                <w:color w:val="000000" w:themeColor="text1"/>
              </w:rPr>
            </w:pPr>
            <w:r w:rsidRPr="00760157">
              <w:rPr>
                <w:color w:val="000000" w:themeColor="text1"/>
                <w:sz w:val="26"/>
                <w:szCs w:val="26"/>
              </w:rPr>
              <w:lastRenderedPageBreak/>
              <w:t>Kế thừa giữ nguyên</w:t>
            </w:r>
          </w:p>
        </w:tc>
      </w:tr>
      <w:tr w:rsidR="00760157" w:rsidRPr="008D6B1D" w14:paraId="55BF81C1" w14:textId="77777777">
        <w:tc>
          <w:tcPr>
            <w:tcW w:w="5495" w:type="dxa"/>
          </w:tcPr>
          <w:p w14:paraId="7A035027" w14:textId="77777777" w:rsidR="00DC4665" w:rsidRPr="00760157" w:rsidRDefault="00DC4665" w:rsidP="00DC4665">
            <w:pPr>
              <w:shd w:val="clear" w:color="auto" w:fill="FFFFFF"/>
              <w:spacing w:after="0" w:line="240" w:lineRule="auto"/>
              <w:rPr>
                <w:b/>
                <w:bCs/>
                <w:color w:val="000000" w:themeColor="text1"/>
                <w:sz w:val="26"/>
                <w:szCs w:val="26"/>
                <w:lang w:val="vi-VN"/>
              </w:rPr>
            </w:pPr>
            <w:r w:rsidRPr="00760157">
              <w:rPr>
                <w:b/>
                <w:bCs/>
                <w:color w:val="000000" w:themeColor="text1"/>
                <w:sz w:val="26"/>
                <w:szCs w:val="26"/>
                <w:lang w:val="vi-VN"/>
              </w:rPr>
              <w:lastRenderedPageBreak/>
              <w:t>Điều 28. Quản lý công chức, viên chức</w:t>
            </w:r>
          </w:p>
        </w:tc>
        <w:tc>
          <w:tcPr>
            <w:tcW w:w="5953" w:type="dxa"/>
          </w:tcPr>
          <w:p w14:paraId="6C26D6E9"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Điều 28. Quản lý công chức, viên chức</w:t>
            </w:r>
          </w:p>
        </w:tc>
        <w:tc>
          <w:tcPr>
            <w:tcW w:w="3622" w:type="dxa"/>
          </w:tcPr>
          <w:p w14:paraId="290F9478" w14:textId="77777777" w:rsidR="00DC4665" w:rsidRPr="00760157" w:rsidRDefault="00DC4665" w:rsidP="00DC4665">
            <w:pPr>
              <w:spacing w:after="0" w:line="240" w:lineRule="auto"/>
              <w:jc w:val="left"/>
              <w:rPr>
                <w:color w:val="000000" w:themeColor="text1"/>
                <w:sz w:val="26"/>
                <w:szCs w:val="26"/>
                <w:lang w:val="vi-VN"/>
              </w:rPr>
            </w:pPr>
          </w:p>
        </w:tc>
      </w:tr>
      <w:tr w:rsidR="00760157" w:rsidRPr="00760157" w14:paraId="575262B7" w14:textId="77777777">
        <w:tc>
          <w:tcPr>
            <w:tcW w:w="5495" w:type="dxa"/>
          </w:tcPr>
          <w:p w14:paraId="2EE1B1D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Đề nghị sở, ngành quy hoạch, bổ nhiệm, bổ nhiệm lại, miễn nhiệm, cho từ chức, điều động, luân chuyển, biệt phái, khen thưởng, đánh giá, kỷ luật, nghỉ hưu, tiền lương, phụ cấp lương và chính sách khác đối với công chức, viên chức của chi cục.</w:t>
            </w:r>
          </w:p>
        </w:tc>
        <w:tc>
          <w:tcPr>
            <w:tcW w:w="5953" w:type="dxa"/>
          </w:tcPr>
          <w:p w14:paraId="23714294"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1. Đề nghị sở, ngành quy hoạch, bổ nhiệm, bổ nhiệm lại, miễn nhiệm, cho từ chức, điều động, luân chuyển, biệt phái, khen thưởng, đánh giá, kỷ luật, nghỉ hưu, tiền lương, phụ cấp lương và chính sách khác đối với công chức, viên chức của chi cục.</w:t>
            </w:r>
          </w:p>
        </w:tc>
        <w:tc>
          <w:tcPr>
            <w:tcW w:w="3622" w:type="dxa"/>
          </w:tcPr>
          <w:p w14:paraId="4B13F2B2"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7663B86C" w14:textId="77777777">
        <w:tc>
          <w:tcPr>
            <w:tcW w:w="5495" w:type="dxa"/>
          </w:tcPr>
          <w:p w14:paraId="0EA1EE56"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2. Định kỳ chuyển đổi vị trí công tác đối với công chức, viên chức thuộc diện quản lý.</w:t>
            </w:r>
          </w:p>
          <w:p w14:paraId="75410346" w14:textId="77777777" w:rsidR="00DC4665" w:rsidRPr="00760157" w:rsidRDefault="00DC4665" w:rsidP="00DC4665">
            <w:pPr>
              <w:shd w:val="clear" w:color="auto" w:fill="FFFFFF"/>
              <w:spacing w:after="0" w:line="240" w:lineRule="auto"/>
              <w:rPr>
                <w:color w:val="000000" w:themeColor="text1"/>
                <w:sz w:val="26"/>
                <w:szCs w:val="26"/>
              </w:rPr>
            </w:pPr>
          </w:p>
          <w:p w14:paraId="5A2790CF"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3AEB431F"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2. Định kỳ chuyển đổi vị trí công tác đối với công chức, viên chức thuộc diện quản lý.</w:t>
            </w:r>
          </w:p>
        </w:tc>
        <w:tc>
          <w:tcPr>
            <w:tcW w:w="3622" w:type="dxa"/>
          </w:tcPr>
          <w:p w14:paraId="6E7AC1A5"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760157" w14:paraId="3680A3B6" w14:textId="77777777">
        <w:tc>
          <w:tcPr>
            <w:tcW w:w="5495" w:type="dxa"/>
          </w:tcPr>
          <w:p w14:paraId="6AA6ED3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Quyết định chấm dứt hợp đồng làm việc đối với viên chức chuyển công tác, viên chức xin thôi việc.</w:t>
            </w:r>
          </w:p>
        </w:tc>
        <w:tc>
          <w:tcPr>
            <w:tcW w:w="5953" w:type="dxa"/>
          </w:tcPr>
          <w:p w14:paraId="20E712B3" w14:textId="77777777" w:rsidR="00DC4665" w:rsidRPr="00760157" w:rsidRDefault="00DC4665" w:rsidP="00DC4665">
            <w:pPr>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3. Quyết định chấm dứt hợp đồng làm việc đối với viên chức chuyển công tác, viên chức xin thôi việc.</w:t>
            </w:r>
          </w:p>
        </w:tc>
        <w:tc>
          <w:tcPr>
            <w:tcW w:w="3622" w:type="dxa"/>
          </w:tcPr>
          <w:p w14:paraId="5BC52DF3"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13659A16" w14:textId="77777777">
        <w:tc>
          <w:tcPr>
            <w:tcW w:w="5495" w:type="dxa"/>
          </w:tcPr>
          <w:p w14:paraId="00154E3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4. Xác định số lượng, nhu cầu tuyển dụng công chức, viên chức, trình cơ quan quản lý cấp trên trực tiếp xem xét, thực hiện theo quy định; Quyết định cử công chức, viên chức hướng dẫn tập sự theo quy định.</w:t>
            </w:r>
          </w:p>
        </w:tc>
        <w:tc>
          <w:tcPr>
            <w:tcW w:w="5953" w:type="dxa"/>
          </w:tcPr>
          <w:p w14:paraId="4C6575CE" w14:textId="77777777" w:rsidR="00DC4665" w:rsidRPr="00760157" w:rsidRDefault="00DC4665" w:rsidP="00DC4665">
            <w:pPr>
              <w:shd w:val="clear" w:color="auto" w:fill="FFFFFF"/>
              <w:spacing w:after="0" w:line="240" w:lineRule="auto"/>
              <w:jc w:val="center"/>
              <w:rPr>
                <w:color w:val="000000" w:themeColor="text1"/>
                <w:sz w:val="26"/>
                <w:szCs w:val="26"/>
              </w:rPr>
            </w:pPr>
          </w:p>
          <w:p w14:paraId="6B654F07" w14:textId="77777777" w:rsidR="00DC4665" w:rsidRPr="00760157" w:rsidRDefault="00DC4665" w:rsidP="00DC4665">
            <w:pPr>
              <w:shd w:val="clear" w:color="auto" w:fill="FFFFFF"/>
              <w:spacing w:after="0" w:line="240" w:lineRule="auto"/>
              <w:jc w:val="left"/>
              <w:rPr>
                <w:b/>
                <w:bCs/>
                <w:color w:val="000000" w:themeColor="text1"/>
                <w:sz w:val="26"/>
                <w:szCs w:val="26"/>
              </w:rPr>
            </w:pPr>
            <w:r w:rsidRPr="00760157">
              <w:rPr>
                <w:color w:val="000000" w:themeColor="text1"/>
                <w:sz w:val="26"/>
                <w:szCs w:val="26"/>
                <w:lang w:val="vi-VN"/>
              </w:rPr>
              <w:t>4. Xác định số lượng, nhu cầu tuyển dụng công chức, viên chức, trình cơ quan quản lý cấp trên trực tiếp xem xét, thực hiện theo quy định</w:t>
            </w:r>
            <w:r w:rsidRPr="00760157">
              <w:rPr>
                <w:color w:val="000000" w:themeColor="text1"/>
                <w:sz w:val="26"/>
                <w:szCs w:val="26"/>
              </w:rPr>
              <w:t>.</w:t>
            </w:r>
          </w:p>
        </w:tc>
        <w:tc>
          <w:tcPr>
            <w:tcW w:w="3622" w:type="dxa"/>
          </w:tcPr>
          <w:p w14:paraId="2895BC4D"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Biên tập lại bỏ nội dung cử công chức hướng dẫn tập sự để đúng với quy định tại Nghị định số 170/2025/NĐ-CP</w:t>
            </w:r>
          </w:p>
        </w:tc>
      </w:tr>
      <w:tr w:rsidR="00760157" w:rsidRPr="00760157" w14:paraId="3FE18EA7" w14:textId="77777777">
        <w:tc>
          <w:tcPr>
            <w:tcW w:w="5495" w:type="dxa"/>
          </w:tcPr>
          <w:p w14:paraId="3BD4F5BD"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Đánh giá, xếp loại viên chức hằng năm theo quy định.</w:t>
            </w:r>
          </w:p>
        </w:tc>
        <w:tc>
          <w:tcPr>
            <w:tcW w:w="5953" w:type="dxa"/>
          </w:tcPr>
          <w:p w14:paraId="73E432E4"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760157">
              <w:rPr>
                <w:color w:val="000000" w:themeColor="text1"/>
                <w:sz w:val="26"/>
                <w:szCs w:val="26"/>
                <w:lang w:val="vi-VN"/>
              </w:rPr>
              <w:t>5. Đánh giá, xếp loại viên chức hằng năm theo quy định.</w:t>
            </w:r>
          </w:p>
        </w:tc>
        <w:tc>
          <w:tcPr>
            <w:tcW w:w="3622" w:type="dxa"/>
          </w:tcPr>
          <w:p w14:paraId="14814FDD"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0AB339B" w14:textId="77777777">
        <w:tc>
          <w:tcPr>
            <w:tcW w:w="5495" w:type="dxa"/>
          </w:tcPr>
          <w:p w14:paraId="4B2A6D7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6</w:t>
            </w:r>
            <w:r w:rsidRPr="00760157">
              <w:rPr>
                <w:color w:val="000000" w:themeColor="text1"/>
                <w:sz w:val="26"/>
                <w:szCs w:val="26"/>
                <w:lang w:val="vi-VN"/>
              </w:rPr>
              <w:t>. </w:t>
            </w:r>
            <w:r w:rsidRPr="00760157">
              <w:rPr>
                <w:color w:val="000000" w:themeColor="text1"/>
                <w:sz w:val="26"/>
                <w:szCs w:val="26"/>
                <w:shd w:val="clear" w:color="auto" w:fill="FFFFFF"/>
                <w:lang w:val="vi-VN"/>
              </w:rPr>
              <w:t>Lập và quản lý hồ sơ công chức từ cấp Trưởng phòng thuộc chi cục trở xuống đang công tác tại chi cục, hồ sơ cấp trưởng đơn vị sự nghiệp thuộc chi cục theo quy định.</w:t>
            </w:r>
          </w:p>
        </w:tc>
        <w:tc>
          <w:tcPr>
            <w:tcW w:w="5953" w:type="dxa"/>
          </w:tcPr>
          <w:p w14:paraId="35B55A8C"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90517B">
              <w:rPr>
                <w:color w:val="000000" w:themeColor="text1"/>
                <w:sz w:val="26"/>
                <w:szCs w:val="26"/>
                <w:lang w:val="vi-VN"/>
              </w:rPr>
              <w:t>6</w:t>
            </w:r>
            <w:r w:rsidRPr="00760157">
              <w:rPr>
                <w:color w:val="000000" w:themeColor="text1"/>
                <w:sz w:val="26"/>
                <w:szCs w:val="26"/>
                <w:lang w:val="vi-VN"/>
              </w:rPr>
              <w:t>. </w:t>
            </w:r>
            <w:r w:rsidRPr="00760157">
              <w:rPr>
                <w:color w:val="000000" w:themeColor="text1"/>
                <w:sz w:val="26"/>
                <w:szCs w:val="26"/>
                <w:shd w:val="clear" w:color="auto" w:fill="FFFFFF"/>
                <w:lang w:val="vi-VN"/>
              </w:rPr>
              <w:t>Lập và quản lý hồ sơ công chức từ cấp Trưởng phòng thuộc chi cục trở xuống đang công tác tại chi cục, hồ sơ cấp trưởng đơn vị sự nghiệp thuộc chi cục theo quy định.</w:t>
            </w:r>
          </w:p>
        </w:tc>
        <w:tc>
          <w:tcPr>
            <w:tcW w:w="3622" w:type="dxa"/>
          </w:tcPr>
          <w:p w14:paraId="095F862D"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7954860" w14:textId="77777777">
        <w:tc>
          <w:tcPr>
            <w:tcW w:w="5495" w:type="dxa"/>
          </w:tcPr>
          <w:p w14:paraId="32E7912F"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7. Thực hiện công tác tổ chức bộ máy, vị trí việc làm và biên chế công chức, công tác cán bộ và quản lý, sử dụng công chức, viên chức thuộc thẩm quyền quản lý; chỉ đạo, hướng dẫn, kiểm tra, đôn đốc các đơn vị trực thuộc thực hiện đúng quy định về quản lý, sử dụng công chức, viên chức.</w:t>
            </w:r>
          </w:p>
        </w:tc>
        <w:tc>
          <w:tcPr>
            <w:tcW w:w="5953" w:type="dxa"/>
          </w:tcPr>
          <w:p w14:paraId="78B983AC"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7. Thực hiện công tác tổ chức bộ máy, vị trí việc làm và biên chế công chức, công tác cán bộ và quản lý, sử dụng công chức, viên chức thuộc thẩm quyền quản lý; chỉ đạo, hướng dẫn, kiểm tra, đôn đốc các đơn vị trực thuộc thực hiện đúng quy định về quản lý, sử dụng công chức, viên chức.</w:t>
            </w:r>
          </w:p>
        </w:tc>
        <w:tc>
          <w:tcPr>
            <w:tcW w:w="3622" w:type="dxa"/>
          </w:tcPr>
          <w:p w14:paraId="7FFD683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8D6B1D" w14:paraId="1B969DD9" w14:textId="77777777">
        <w:tc>
          <w:tcPr>
            <w:tcW w:w="5495" w:type="dxa"/>
          </w:tcPr>
          <w:p w14:paraId="75065EB8"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bookmarkStart w:id="19" w:name="muc_9_2"/>
            <w:r w:rsidRPr="00760157">
              <w:rPr>
                <w:b/>
                <w:bCs/>
                <w:color w:val="000000" w:themeColor="text1"/>
                <w:sz w:val="26"/>
                <w:szCs w:val="26"/>
                <w:lang w:val="vi-VN"/>
              </w:rPr>
              <w:lastRenderedPageBreak/>
              <w:t>Mục 9</w:t>
            </w:r>
          </w:p>
          <w:p w14:paraId="106C9C80" w14:textId="77777777" w:rsidR="00DC4665" w:rsidRPr="00760157" w:rsidRDefault="00DC4665" w:rsidP="00DC4665">
            <w:pPr>
              <w:widowControl w:val="0"/>
              <w:shd w:val="clear" w:color="auto" w:fill="FFFFFF"/>
              <w:spacing w:after="0" w:line="240" w:lineRule="auto"/>
              <w:jc w:val="center"/>
              <w:rPr>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 xml:space="preserve">CỦA ĐƠN VỊ SỰ NGHIỆP CÔNG LẬP THUỘC SỞ, NGÀNH, THUỘC ỦY BAN NHÂN DÂN CẤP </w:t>
            </w:r>
            <w:r w:rsidRPr="00760157">
              <w:rPr>
                <w:b/>
                <w:bCs/>
                <w:strike/>
                <w:color w:val="000000" w:themeColor="text1"/>
                <w:sz w:val="26"/>
                <w:szCs w:val="26"/>
                <w:lang w:val="vi-VN"/>
              </w:rPr>
              <w:t>HUYỆN</w:t>
            </w:r>
            <w:r w:rsidRPr="00760157">
              <w:rPr>
                <w:b/>
                <w:bCs/>
                <w:color w:val="000000" w:themeColor="text1"/>
                <w:sz w:val="26"/>
                <w:szCs w:val="26"/>
                <w:lang w:val="vi-VN"/>
              </w:rPr>
              <w:t>,    ĐƠN VỊ SỰ NGHIỆP CÔNG LẬP THUỘC CHI CỤC</w:t>
            </w:r>
            <w:bookmarkEnd w:id="19"/>
          </w:p>
          <w:p w14:paraId="31BCA475" w14:textId="77777777" w:rsidR="00DC4665" w:rsidRPr="00760157" w:rsidRDefault="00DC4665" w:rsidP="00DC4665">
            <w:pPr>
              <w:shd w:val="clear" w:color="auto" w:fill="FFFFFF"/>
              <w:spacing w:after="0" w:line="240" w:lineRule="auto"/>
              <w:rPr>
                <w:b/>
                <w:bCs/>
                <w:color w:val="000000" w:themeColor="text1"/>
                <w:sz w:val="26"/>
                <w:szCs w:val="26"/>
                <w:lang w:val="vi-VN"/>
              </w:rPr>
            </w:pPr>
          </w:p>
        </w:tc>
        <w:tc>
          <w:tcPr>
            <w:tcW w:w="5953" w:type="dxa"/>
          </w:tcPr>
          <w:p w14:paraId="2CFDDAB2"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Mục 9</w:t>
            </w:r>
          </w:p>
          <w:p w14:paraId="21BBAF5D" w14:textId="77777777" w:rsidR="00DC4665" w:rsidRPr="00760157" w:rsidRDefault="00DC4665" w:rsidP="00DC4665">
            <w:pPr>
              <w:widowControl w:val="0"/>
              <w:shd w:val="clear" w:color="auto" w:fill="FFFFFF"/>
              <w:spacing w:after="0" w:line="240" w:lineRule="auto"/>
              <w:jc w:val="center"/>
              <w:rPr>
                <w:color w:val="000000" w:themeColor="text1"/>
                <w:sz w:val="26"/>
                <w:szCs w:val="26"/>
                <w:lang w:val="vi-VN"/>
              </w:rPr>
            </w:pPr>
            <w:r w:rsidRPr="00760157">
              <w:rPr>
                <w:b/>
                <w:bCs/>
                <w:color w:val="000000" w:themeColor="text1"/>
                <w:spacing w:val="-4"/>
                <w:sz w:val="26"/>
                <w:szCs w:val="26"/>
                <w:lang w:val="vi-VN"/>
              </w:rPr>
              <w:t xml:space="preserve">NHIỆM VỤ, QUYỀN HẠN </w:t>
            </w:r>
            <w:r w:rsidRPr="00760157">
              <w:rPr>
                <w:b/>
                <w:bCs/>
                <w:color w:val="000000" w:themeColor="text1"/>
                <w:sz w:val="26"/>
                <w:szCs w:val="26"/>
                <w:lang w:val="vi-VN"/>
              </w:rPr>
              <w:t>CỦA ĐƠN VỊ SỰ NGHIỆP CÔNG LẬP THUỘC SỞ, NGÀNH, THUỘC ỦY BAN NHÂN DÂN CẤP XÃ,    ĐƠN VỊ SỰ NGHIỆP CÔNG LẬP THUỘC CHI CỤC</w:t>
            </w:r>
          </w:p>
          <w:p w14:paraId="38434E50" w14:textId="77777777" w:rsidR="00DC4665" w:rsidRPr="00760157" w:rsidRDefault="00DC4665" w:rsidP="00DC4665">
            <w:pPr>
              <w:shd w:val="clear" w:color="auto" w:fill="FFFFFF"/>
              <w:spacing w:after="0" w:line="240" w:lineRule="auto"/>
              <w:jc w:val="center"/>
              <w:rPr>
                <w:b/>
                <w:bCs/>
                <w:color w:val="000000" w:themeColor="text1"/>
                <w:sz w:val="26"/>
                <w:szCs w:val="26"/>
                <w:lang w:val="vi-VN"/>
              </w:rPr>
            </w:pPr>
          </w:p>
        </w:tc>
        <w:tc>
          <w:tcPr>
            <w:tcW w:w="3622" w:type="dxa"/>
          </w:tcPr>
          <w:p w14:paraId="09203080" w14:textId="77777777" w:rsidR="00DC4665" w:rsidRPr="00760157" w:rsidRDefault="00DC4665" w:rsidP="00DC4665">
            <w:pPr>
              <w:spacing w:after="0" w:line="240" w:lineRule="auto"/>
              <w:jc w:val="left"/>
              <w:rPr>
                <w:color w:val="000000" w:themeColor="text1"/>
                <w:sz w:val="26"/>
                <w:szCs w:val="26"/>
                <w:lang w:val="vi-VN"/>
              </w:rPr>
            </w:pPr>
          </w:p>
          <w:p w14:paraId="32F16562" w14:textId="77777777" w:rsidR="00DC4665" w:rsidRPr="00760157" w:rsidRDefault="00DC4665" w:rsidP="00DC4665">
            <w:pPr>
              <w:spacing w:after="0" w:line="240" w:lineRule="auto"/>
              <w:jc w:val="left"/>
              <w:rPr>
                <w:color w:val="000000" w:themeColor="text1"/>
                <w:sz w:val="26"/>
                <w:szCs w:val="26"/>
                <w:lang w:val="vi-VN"/>
              </w:rPr>
            </w:pPr>
          </w:p>
          <w:p w14:paraId="71CB33FE"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Sửa đổi cập nhật bổ sung đảm bảo đúng quy định tổ chính quyền địa phương 02 cấp</w:t>
            </w:r>
          </w:p>
        </w:tc>
      </w:tr>
      <w:tr w:rsidR="00760157" w:rsidRPr="00760157" w14:paraId="0CE55169" w14:textId="77777777">
        <w:tc>
          <w:tcPr>
            <w:tcW w:w="5495" w:type="dxa"/>
          </w:tcPr>
          <w:p w14:paraId="7C3249FF" w14:textId="77777777" w:rsidR="00DC4665" w:rsidRPr="00760157" w:rsidRDefault="00DC4665" w:rsidP="00DC4665">
            <w:pPr>
              <w:widowControl w:val="0"/>
              <w:shd w:val="clear" w:color="auto" w:fill="FFFFFF"/>
              <w:spacing w:after="0" w:line="240" w:lineRule="auto"/>
              <w:rPr>
                <w:color w:val="000000" w:themeColor="text1"/>
                <w:sz w:val="26"/>
                <w:szCs w:val="26"/>
                <w:lang w:val="vi-VN"/>
              </w:rPr>
            </w:pPr>
            <w:bookmarkStart w:id="20" w:name="dieu_30"/>
            <w:r w:rsidRPr="00760157">
              <w:rPr>
                <w:b/>
                <w:bCs/>
                <w:color w:val="000000" w:themeColor="text1"/>
                <w:sz w:val="26"/>
                <w:szCs w:val="26"/>
                <w:lang w:val="vi-VN"/>
              </w:rPr>
              <w:t>Điều 29. Quản lý tổ chức bộ máy</w:t>
            </w:r>
            <w:bookmarkEnd w:id="20"/>
          </w:p>
        </w:tc>
        <w:tc>
          <w:tcPr>
            <w:tcW w:w="5953" w:type="dxa"/>
          </w:tcPr>
          <w:p w14:paraId="304DB65F" w14:textId="77777777" w:rsidR="00DC4665" w:rsidRPr="00760157" w:rsidRDefault="00DC4665" w:rsidP="00DC4665">
            <w:pPr>
              <w:widowControl w:val="0"/>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29. Quản lý tổ chức bộ máy</w:t>
            </w:r>
          </w:p>
        </w:tc>
        <w:tc>
          <w:tcPr>
            <w:tcW w:w="3622" w:type="dxa"/>
          </w:tcPr>
          <w:p w14:paraId="305A225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6E9DCAC7" w14:textId="77777777">
        <w:tc>
          <w:tcPr>
            <w:tcW w:w="5495" w:type="dxa"/>
          </w:tcPr>
          <w:p w14:paraId="5470D3C7" w14:textId="77777777" w:rsidR="00DC4665" w:rsidRPr="00760157" w:rsidRDefault="00DC4665" w:rsidP="00DC4665">
            <w:pPr>
              <w:widowControl w:val="0"/>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báo cáo cơ quan quản lý cấp trên trực tiếp trình Ủy ban nhân dân tỉnh, Chủ tịch Ủy ban nhân dân tỉnh quyết định các nội dung theo thẩm quyền quy định tại Điều 5, Điều 8 Quy định này.</w:t>
            </w:r>
          </w:p>
        </w:tc>
        <w:tc>
          <w:tcPr>
            <w:tcW w:w="5953" w:type="dxa"/>
          </w:tcPr>
          <w:p w14:paraId="077960B3" w14:textId="77777777" w:rsidR="00DC4665" w:rsidRPr="00760157" w:rsidRDefault="00DC4665" w:rsidP="00DC4665">
            <w:pPr>
              <w:widowControl w:val="0"/>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báo cáo cơ quan quản lý cấp trên trực tiếp trình Ủy ban nhân dân tỉnh, Chủ tịch Ủy ban nhân dân tỉnh quyết định các nội dung theo thẩm quyền quy định tại Điều 5, Điều 8 Quy định này.</w:t>
            </w:r>
          </w:p>
        </w:tc>
        <w:tc>
          <w:tcPr>
            <w:tcW w:w="3622" w:type="dxa"/>
          </w:tcPr>
          <w:p w14:paraId="567F599D"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6D40C6A" w14:textId="77777777">
        <w:tc>
          <w:tcPr>
            <w:tcW w:w="5495" w:type="dxa"/>
          </w:tcPr>
          <w:p w14:paraId="36791FF7" w14:textId="77777777" w:rsidR="00DC4665" w:rsidRPr="00760157" w:rsidRDefault="00DC4665" w:rsidP="00DC4665">
            <w:pPr>
              <w:widowControl w:val="0"/>
              <w:shd w:val="clear" w:color="auto" w:fill="FFFFFF"/>
              <w:spacing w:after="0" w:line="240" w:lineRule="auto"/>
              <w:rPr>
                <w:color w:val="000000" w:themeColor="text1"/>
                <w:sz w:val="26"/>
                <w:szCs w:val="26"/>
                <w:lang w:val="vi-VN"/>
              </w:rPr>
            </w:pPr>
            <w:r w:rsidRPr="00760157">
              <w:rPr>
                <w:color w:val="000000" w:themeColor="text1"/>
                <w:sz w:val="26"/>
                <w:szCs w:val="26"/>
                <w:lang w:val="vi-VN"/>
              </w:rPr>
              <w:t>2. Đơn vị sự nghiệp công lập tự bảo đảm chi thường xuyên và chi đầu tư, đơn vị sự nghiệp công lập tự bảo đảm chi thường xuyên quyết định thành lập, tổ chức lại, giải thể các đơn vị thuộc và trực thuộc theo Đề án tự chủ được Ủy ban nhân dân tỉnh phê duyệt.</w:t>
            </w:r>
          </w:p>
        </w:tc>
        <w:tc>
          <w:tcPr>
            <w:tcW w:w="5953" w:type="dxa"/>
          </w:tcPr>
          <w:p w14:paraId="5FCC2151" w14:textId="77777777" w:rsidR="00DC4665" w:rsidRPr="00760157" w:rsidRDefault="00DC4665" w:rsidP="00DC4665">
            <w:pPr>
              <w:widowControl w:val="0"/>
              <w:shd w:val="clear" w:color="auto" w:fill="FFFFFF"/>
              <w:spacing w:after="0" w:line="240" w:lineRule="auto"/>
              <w:rPr>
                <w:b/>
                <w:bCs/>
                <w:color w:val="000000" w:themeColor="text1"/>
                <w:sz w:val="26"/>
                <w:szCs w:val="26"/>
                <w:lang w:val="vi-VN"/>
              </w:rPr>
            </w:pPr>
            <w:r w:rsidRPr="00760157">
              <w:rPr>
                <w:color w:val="000000" w:themeColor="text1"/>
                <w:sz w:val="26"/>
                <w:szCs w:val="26"/>
                <w:lang w:val="vi-VN"/>
              </w:rPr>
              <w:t>2. Đơn vị sự nghiệp công lập tự bảo đảm chi thường xuyên và chi đầu tư, đơn vị sự nghiệp công lập tự bảo đảm chi thường xuyên quyết định thành lập, tổ chức lại, giải thể các đơn vị thuộc và trực thuộc theo Đề án tự chủ được Ủy ban nhân dân tỉnh phê duyệt.</w:t>
            </w:r>
          </w:p>
        </w:tc>
        <w:tc>
          <w:tcPr>
            <w:tcW w:w="3622" w:type="dxa"/>
          </w:tcPr>
          <w:p w14:paraId="3527116B"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B9F1281" w14:textId="77777777">
        <w:tc>
          <w:tcPr>
            <w:tcW w:w="5495" w:type="dxa"/>
          </w:tcPr>
          <w:p w14:paraId="7FED107A" w14:textId="77777777" w:rsidR="00DC4665" w:rsidRPr="00760157" w:rsidRDefault="00DC4665" w:rsidP="00DC4665">
            <w:pPr>
              <w:widowControl w:val="0"/>
              <w:shd w:val="clear" w:color="auto" w:fill="FFFFFF"/>
              <w:spacing w:after="0" w:line="240" w:lineRule="auto"/>
              <w:rPr>
                <w:color w:val="000000" w:themeColor="text1"/>
                <w:spacing w:val="-4"/>
                <w:sz w:val="26"/>
                <w:szCs w:val="26"/>
              </w:rPr>
            </w:pPr>
            <w:r w:rsidRPr="00760157">
              <w:rPr>
                <w:color w:val="000000" w:themeColor="text1"/>
                <w:spacing w:val="-4"/>
                <w:sz w:val="26"/>
                <w:szCs w:val="26"/>
                <w:lang w:val="vi-VN"/>
              </w:rPr>
              <w:t>3. Đơn vị sự nghiệp công lập tự bảo đảm một phần chi thường xuyên, đơn vị sự nghiệp công lập do Nhà nước bảo đảm chi thường xuyên xây dựng phương án sắp xếp, kiện toàn cơ cấu tổ chức của đơn vị, trình cơ quan quản lý cấp trên trực tiếp xem xét, báo cáo Sở Nội vụ thẩm định, trình Ủy ban nhân dân tỉnh quyết định.</w:t>
            </w:r>
          </w:p>
        </w:tc>
        <w:tc>
          <w:tcPr>
            <w:tcW w:w="5953" w:type="dxa"/>
          </w:tcPr>
          <w:p w14:paraId="449E0D95" w14:textId="77777777" w:rsidR="00DC4665" w:rsidRPr="00760157" w:rsidRDefault="00DC4665" w:rsidP="00DC4665">
            <w:pPr>
              <w:widowControl w:val="0"/>
              <w:shd w:val="clear" w:color="auto" w:fill="FFFFFF"/>
              <w:spacing w:after="0" w:line="240" w:lineRule="auto"/>
              <w:rPr>
                <w:color w:val="000000" w:themeColor="text1"/>
                <w:spacing w:val="-4"/>
                <w:sz w:val="26"/>
                <w:szCs w:val="26"/>
                <w:lang w:val="vi-VN"/>
              </w:rPr>
            </w:pPr>
            <w:r w:rsidRPr="00760157">
              <w:rPr>
                <w:color w:val="000000" w:themeColor="text1"/>
                <w:spacing w:val="-4"/>
                <w:sz w:val="26"/>
                <w:szCs w:val="26"/>
                <w:lang w:val="vi-VN"/>
              </w:rPr>
              <w:t>3. Đơn vị sự nghiệp công lập tự bảo đảm một phần chi thường xuyên, đơn vị sự nghiệp công lập do Nhà nước bảo đảm chi thường xuyên xây dựng phương án sắp xếp, kiện toàn cơ cấu tổ chức của đơn vị, trình cơ quan quản lý cấp trên trực tiếp xem xét, báo cáo Sở Nội vụ thẩm định, trình Ủy ban nhân dân tỉnh quyết định.</w:t>
            </w:r>
          </w:p>
          <w:p w14:paraId="7E7BF14E" w14:textId="77777777" w:rsidR="00DC4665" w:rsidRPr="00760157" w:rsidRDefault="00DC4665" w:rsidP="00DC4665">
            <w:pPr>
              <w:widowControl w:val="0"/>
              <w:shd w:val="clear" w:color="auto" w:fill="FFFFFF"/>
              <w:spacing w:after="0" w:line="240" w:lineRule="auto"/>
              <w:jc w:val="center"/>
              <w:rPr>
                <w:b/>
                <w:bCs/>
                <w:color w:val="000000" w:themeColor="text1"/>
                <w:sz w:val="26"/>
                <w:szCs w:val="26"/>
              </w:rPr>
            </w:pPr>
          </w:p>
        </w:tc>
        <w:tc>
          <w:tcPr>
            <w:tcW w:w="3622" w:type="dxa"/>
          </w:tcPr>
          <w:p w14:paraId="73E537EA"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27779661" w14:textId="77777777">
        <w:tc>
          <w:tcPr>
            <w:tcW w:w="5495" w:type="dxa"/>
          </w:tcPr>
          <w:p w14:paraId="6095BA80"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4. Quy định cụ thể chức năng, nhiệm vụ, cơ cấu tổ chức của các khoa, phòng và tương đương thuộc đơn vị.</w:t>
            </w:r>
          </w:p>
          <w:p w14:paraId="6B209FF5"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5DA56394" w14:textId="77777777" w:rsidR="00DC4665" w:rsidRPr="00760157" w:rsidRDefault="00DC4665" w:rsidP="00DC4665">
            <w:pPr>
              <w:widowControl w:val="0"/>
              <w:shd w:val="clear" w:color="auto" w:fill="FFFFFF"/>
              <w:spacing w:after="0" w:line="240" w:lineRule="auto"/>
              <w:rPr>
                <w:bCs/>
                <w:color w:val="000000" w:themeColor="text1"/>
                <w:sz w:val="26"/>
                <w:szCs w:val="26"/>
                <w:lang w:val="vi-VN"/>
              </w:rPr>
            </w:pPr>
            <w:r w:rsidRPr="00760157">
              <w:rPr>
                <w:bCs/>
                <w:color w:val="000000" w:themeColor="text1"/>
                <w:sz w:val="26"/>
                <w:szCs w:val="26"/>
                <w:lang w:val="vi-VN"/>
              </w:rPr>
              <w:t>4. Quy định cụ thể chức năng, nhiệm vụ, cơ cấu tổ chức của các khoa, phòng và tương đương thuộc đơn vị.</w:t>
            </w:r>
          </w:p>
        </w:tc>
        <w:tc>
          <w:tcPr>
            <w:tcW w:w="3622" w:type="dxa"/>
          </w:tcPr>
          <w:p w14:paraId="2CE9FC0F"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C70958" w14:paraId="13BB9BAF" w14:textId="77777777">
        <w:tc>
          <w:tcPr>
            <w:tcW w:w="5495" w:type="dxa"/>
          </w:tcPr>
          <w:p w14:paraId="31D0D34B" w14:textId="77777777" w:rsidR="00DC4665" w:rsidRPr="00760157" w:rsidRDefault="00DC4665" w:rsidP="00DC4665">
            <w:pPr>
              <w:shd w:val="clear" w:color="auto" w:fill="FFFFFF"/>
              <w:spacing w:after="0" w:line="240" w:lineRule="auto"/>
              <w:rPr>
                <w:color w:val="000000" w:themeColor="text1"/>
                <w:sz w:val="26"/>
                <w:szCs w:val="26"/>
                <w:lang w:val="vi-VN"/>
              </w:rPr>
            </w:pPr>
            <w:bookmarkStart w:id="21" w:name="dieu_31"/>
            <w:r w:rsidRPr="00760157">
              <w:rPr>
                <w:b/>
                <w:bCs/>
                <w:color w:val="000000" w:themeColor="text1"/>
                <w:sz w:val="26"/>
                <w:szCs w:val="26"/>
                <w:lang w:val="vi-VN"/>
              </w:rPr>
              <w:t xml:space="preserve">Điều 30. Quản lý vị trí việc làm và </w:t>
            </w:r>
            <w:bookmarkEnd w:id="21"/>
            <w:r w:rsidRPr="00760157">
              <w:rPr>
                <w:b/>
                <w:bCs/>
                <w:color w:val="000000" w:themeColor="text1"/>
                <w:sz w:val="26"/>
                <w:szCs w:val="26"/>
                <w:lang w:val="vi-VN"/>
              </w:rPr>
              <w:t>số lượng người làm việc viên chức</w:t>
            </w:r>
          </w:p>
        </w:tc>
        <w:tc>
          <w:tcPr>
            <w:tcW w:w="5953" w:type="dxa"/>
          </w:tcPr>
          <w:p w14:paraId="3346A5B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b/>
                <w:bCs/>
                <w:color w:val="000000" w:themeColor="text1"/>
                <w:sz w:val="26"/>
                <w:szCs w:val="26"/>
                <w:lang w:val="vi-VN"/>
              </w:rPr>
              <w:t>Điều 30. Quản lý vị trí việc làm và số lượng người làm việc viên chức</w:t>
            </w:r>
          </w:p>
        </w:tc>
        <w:tc>
          <w:tcPr>
            <w:tcW w:w="3622" w:type="dxa"/>
          </w:tcPr>
          <w:p w14:paraId="3850EDB2" w14:textId="77777777" w:rsidR="00DC4665" w:rsidRPr="0090517B" w:rsidRDefault="00DC4665" w:rsidP="00DC4665">
            <w:pPr>
              <w:spacing w:after="0" w:line="240" w:lineRule="auto"/>
              <w:jc w:val="left"/>
              <w:rPr>
                <w:color w:val="000000" w:themeColor="text1"/>
                <w:sz w:val="26"/>
                <w:szCs w:val="26"/>
                <w:lang w:val="vi-VN"/>
              </w:rPr>
            </w:pPr>
            <w:r w:rsidRPr="00760157">
              <w:rPr>
                <w:color w:val="000000" w:themeColor="text1"/>
                <w:sz w:val="26"/>
                <w:szCs w:val="26"/>
                <w:lang w:val="pt-BR"/>
              </w:rPr>
              <w:t xml:space="preserve">Kế thừa giữ nguyên do Chính phủ chưa ban hành Nghị định </w:t>
            </w:r>
            <w:r w:rsidRPr="00760157">
              <w:rPr>
                <w:color w:val="000000" w:themeColor="text1"/>
                <w:sz w:val="26"/>
                <w:szCs w:val="26"/>
                <w:lang w:val="pt-BR"/>
              </w:rPr>
              <w:lastRenderedPageBreak/>
              <w:t>thay thế Nghị định số 106/2020/NĐ-CP ngày 10/9/2020 của Chính phủ về vị trí việc làm và số lượng người làm việc trong đơn vị sự nghiệp công lập</w:t>
            </w:r>
          </w:p>
        </w:tc>
      </w:tr>
      <w:tr w:rsidR="00760157" w:rsidRPr="00C70958" w14:paraId="30438632" w14:textId="77777777">
        <w:tc>
          <w:tcPr>
            <w:tcW w:w="5495" w:type="dxa"/>
          </w:tcPr>
          <w:p w14:paraId="1F50502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1. Tham mưu, báo cáo cơ quan quản lý cấp trên trực tiếp trình Ủy ban nhân dân tỉnh, Chủ tịch Ủy ban nhân dân tỉnh, Sở Nội vụ quyết định các nội dung theo thẩm quyền quy định tại Điều 6, Điều 9 và Điều 12 Quy định này.</w:t>
            </w:r>
          </w:p>
        </w:tc>
        <w:tc>
          <w:tcPr>
            <w:tcW w:w="5953" w:type="dxa"/>
          </w:tcPr>
          <w:p w14:paraId="671EEDB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báo cáo cơ quan quản lý cấp trên trực tiếp trình Ủy ban nhân dân tỉnh, Chủ tịch Ủy ban nhân dân tỉnh, Sở Nội vụ quyết định các nội dung theo thẩm quyền quy định tại Điều 6, Điều 9 và Điều 12 Quy định này.</w:t>
            </w:r>
          </w:p>
        </w:tc>
        <w:tc>
          <w:tcPr>
            <w:tcW w:w="3622" w:type="dxa"/>
          </w:tcPr>
          <w:p w14:paraId="289326C8"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5DF624DD" w14:textId="77777777">
        <w:tc>
          <w:tcPr>
            <w:tcW w:w="5495" w:type="dxa"/>
          </w:tcPr>
          <w:p w14:paraId="2980073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Quản lý vị trí việc làm:</w:t>
            </w:r>
          </w:p>
        </w:tc>
        <w:tc>
          <w:tcPr>
            <w:tcW w:w="5953" w:type="dxa"/>
          </w:tcPr>
          <w:p w14:paraId="2FA123F8"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2. Quản lý vị trí việc làm:</w:t>
            </w:r>
          </w:p>
        </w:tc>
        <w:tc>
          <w:tcPr>
            <w:tcW w:w="3622" w:type="dxa"/>
          </w:tcPr>
          <w:p w14:paraId="53ED9EE9"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1DC5C943" w14:textId="77777777">
        <w:tc>
          <w:tcPr>
            <w:tcW w:w="5495" w:type="dxa"/>
          </w:tcPr>
          <w:p w14:paraId="46F1126B" w14:textId="77777777" w:rsidR="00DC4665" w:rsidRPr="00760157"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tc>
        <w:tc>
          <w:tcPr>
            <w:tcW w:w="5953" w:type="dxa"/>
          </w:tcPr>
          <w:p w14:paraId="295C6E6F" w14:textId="77777777" w:rsidR="00DC4665" w:rsidRPr="0090517B"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r w:rsidRPr="0090517B">
              <w:rPr>
                <w:color w:val="000000" w:themeColor="text1"/>
                <w:spacing w:val="-2"/>
                <w:sz w:val="26"/>
                <w:szCs w:val="26"/>
                <w:lang w:val="vi-VN"/>
              </w:rPr>
              <w:t>.</w:t>
            </w:r>
          </w:p>
        </w:tc>
        <w:tc>
          <w:tcPr>
            <w:tcW w:w="3622" w:type="dxa"/>
          </w:tcPr>
          <w:p w14:paraId="5A0570D0"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5F98C992" w14:textId="77777777">
        <w:tc>
          <w:tcPr>
            <w:tcW w:w="5495" w:type="dxa"/>
          </w:tcPr>
          <w:p w14:paraId="47C6BFD1" w14:textId="77777777" w:rsidR="00DC4665" w:rsidRPr="00760157"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t xml:space="preserve">b) Đơn vị sự nghiệp công lập tự bảo đảm chi thường xuyên xây dựng Đề án vị trí việc làm theo hướng dẫn của cơ quan có thẩm quyền; tổ chức thẩm định và trình người đứng đầu đơn vị sự nghiệp công lập báo cáo cơ quan quản lý cấp trên trực tiếp xem xét, có văn bản gửi Sở Nội vụ có ý kiến trước khi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w:t>
            </w:r>
            <w:r w:rsidRPr="00760157">
              <w:rPr>
                <w:color w:val="000000" w:themeColor="text1"/>
                <w:spacing w:val="-2"/>
                <w:sz w:val="26"/>
                <w:szCs w:val="26"/>
                <w:lang w:val="vi-VN"/>
              </w:rPr>
              <w:lastRenderedPageBreak/>
              <w:t>qua trước khi quyết định phê duyệt vị trí việc làm, cơ cấu viên chức theo chức danh nghề nghiệp;</w:t>
            </w:r>
          </w:p>
        </w:tc>
        <w:tc>
          <w:tcPr>
            <w:tcW w:w="5953" w:type="dxa"/>
          </w:tcPr>
          <w:p w14:paraId="2EB9A2C6" w14:textId="77777777" w:rsidR="00DC4665" w:rsidRPr="0090517B" w:rsidRDefault="00DC4665" w:rsidP="00DC4665">
            <w:pPr>
              <w:shd w:val="clear" w:color="auto" w:fill="FFFFFF"/>
              <w:spacing w:after="0" w:line="240" w:lineRule="auto"/>
              <w:rPr>
                <w:color w:val="000000" w:themeColor="text1"/>
                <w:spacing w:val="-2"/>
                <w:sz w:val="26"/>
                <w:szCs w:val="26"/>
                <w:lang w:val="vi-VN"/>
              </w:rPr>
            </w:pPr>
            <w:r w:rsidRPr="00760157">
              <w:rPr>
                <w:color w:val="000000" w:themeColor="text1"/>
                <w:spacing w:val="-2"/>
                <w:sz w:val="26"/>
                <w:szCs w:val="26"/>
                <w:lang w:val="vi-VN"/>
              </w:rPr>
              <w:lastRenderedPageBreak/>
              <w:t xml:space="preserve">b) Đơn vị sự nghiệp công lập tự bảo đảm chi thường xuyên xây dựng Đề án vị trí việc làm theo hướng dẫn của cơ quan có thẩm quyền; tổ chức thẩm định và trình người đứng đầu đơn vị sự nghiệp công lập báo cáo cơ quan quản lý cấp trên trực tiếp xem xét, có văn bản gửi Sở Nội vụ có ý kiến trước khi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w:t>
            </w:r>
            <w:r w:rsidRPr="00760157">
              <w:rPr>
                <w:color w:val="000000" w:themeColor="text1"/>
                <w:spacing w:val="-2"/>
                <w:sz w:val="26"/>
                <w:szCs w:val="26"/>
                <w:lang w:val="vi-VN"/>
              </w:rPr>
              <w:lastRenderedPageBreak/>
              <w:t>viên chức theo chức danh nghề nghiệp</w:t>
            </w:r>
            <w:r w:rsidRPr="0090517B">
              <w:rPr>
                <w:color w:val="000000" w:themeColor="text1"/>
                <w:spacing w:val="-2"/>
                <w:sz w:val="26"/>
                <w:szCs w:val="26"/>
                <w:lang w:val="vi-VN"/>
              </w:rPr>
              <w:t>.</w:t>
            </w:r>
          </w:p>
        </w:tc>
        <w:tc>
          <w:tcPr>
            <w:tcW w:w="3622" w:type="dxa"/>
          </w:tcPr>
          <w:p w14:paraId="22A64459"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3A69A2B4" w14:textId="77777777">
        <w:tc>
          <w:tcPr>
            <w:tcW w:w="5495" w:type="dxa"/>
          </w:tcPr>
          <w:p w14:paraId="0379CB92"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Đơn vị sự nghiệp công lập tự bảo đảm một phần chi thường xuyên và đơn vị sự nghiệp công lập do Nhà nước bảo đảm chi thường xuyên xây dựng Đề án vị trí việc làm, báo cáo cơ quan cấp trên quản lý trực tiếp để báo cáo Sở Nội vụ thẩm định trình Ủy ban nhân dân tỉnh quyết định.</w:t>
            </w:r>
          </w:p>
        </w:tc>
        <w:tc>
          <w:tcPr>
            <w:tcW w:w="5953" w:type="dxa"/>
          </w:tcPr>
          <w:p w14:paraId="7283583C"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Đơn vị sự nghiệp công lập tự bảo đảm một phần chi thường xuyên và đơn vị sự nghiệp công lập do Nhà nước bảo đảm chi thường xuyên xây dựng Đề án vị trí việc làm, báo cáo cơ quan cấp trên quản lý trực tiếp để báo cáo Sở Nội vụ thẩm định trình Ủy ban nhân dân tỉnh quyết định.</w:t>
            </w:r>
          </w:p>
        </w:tc>
        <w:tc>
          <w:tcPr>
            <w:tcW w:w="3622" w:type="dxa"/>
          </w:tcPr>
          <w:p w14:paraId="33DCD87A"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72D19CBC" w14:textId="77777777">
        <w:tc>
          <w:tcPr>
            <w:tcW w:w="5495" w:type="dxa"/>
          </w:tcPr>
          <w:p w14:paraId="019399D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Quản lý số lượng người làm việc:</w:t>
            </w:r>
          </w:p>
        </w:tc>
        <w:tc>
          <w:tcPr>
            <w:tcW w:w="5953" w:type="dxa"/>
          </w:tcPr>
          <w:p w14:paraId="1681039B"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Quản lý số lượng người làm việc:</w:t>
            </w:r>
          </w:p>
        </w:tc>
        <w:tc>
          <w:tcPr>
            <w:tcW w:w="3622" w:type="dxa"/>
          </w:tcPr>
          <w:p w14:paraId="6E73FD84"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59D38A5E" w14:textId="77777777">
        <w:tc>
          <w:tcPr>
            <w:tcW w:w="5495" w:type="dxa"/>
          </w:tcPr>
          <w:p w14:paraId="6E76D08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tự bảo đảm chi thường xuyên báo cáo cơ quan quản lý cấp trên xem xét, có văn bản gửi Sở Nội vụ có ý kiến trước khi quyết định theo thẩm quyền;</w:t>
            </w:r>
          </w:p>
        </w:tc>
        <w:tc>
          <w:tcPr>
            <w:tcW w:w="5953" w:type="dxa"/>
          </w:tcPr>
          <w:p w14:paraId="5F2BC5F4"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tự bảo đảm chi thường xuyên báo cáo cơ quan quản lý cấp trên xem xét, có văn bản gửi Sở Nội vụ có ý kiến trước khi quyết định theo thẩm quyền</w:t>
            </w:r>
            <w:r w:rsidRPr="0090517B">
              <w:rPr>
                <w:color w:val="000000" w:themeColor="text1"/>
                <w:sz w:val="26"/>
                <w:szCs w:val="26"/>
                <w:lang w:val="vi-VN"/>
              </w:rPr>
              <w:t>.</w:t>
            </w:r>
          </w:p>
        </w:tc>
        <w:tc>
          <w:tcPr>
            <w:tcW w:w="3622" w:type="dxa"/>
          </w:tcPr>
          <w:p w14:paraId="2D5610E9"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057CD91F" w14:textId="77777777">
        <w:tc>
          <w:tcPr>
            <w:tcW w:w="5495" w:type="dxa"/>
          </w:tcPr>
          <w:p w14:paraId="23701C2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cơ quan cấp trên quản lý trực tiếp để báo </w:t>
            </w:r>
            <w:r w:rsidRPr="00760157">
              <w:rPr>
                <w:color w:val="000000" w:themeColor="text1"/>
                <w:sz w:val="26"/>
                <w:szCs w:val="26"/>
                <w:lang w:val="vi-VN"/>
              </w:rPr>
              <w:lastRenderedPageBreak/>
              <w:t>cáo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tc>
        <w:tc>
          <w:tcPr>
            <w:tcW w:w="5953" w:type="dxa"/>
          </w:tcPr>
          <w:p w14:paraId="1EF5D6FF" w14:textId="77777777" w:rsidR="00DC4665" w:rsidRPr="0090517B"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 xml:space="preserve">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cơ quan cấp trên quản lý trực tiếp để báo cáo Sở Nội vụ thẩm định </w:t>
            </w:r>
            <w:r w:rsidRPr="00760157">
              <w:rPr>
                <w:color w:val="000000" w:themeColor="text1"/>
                <w:sz w:val="26"/>
                <w:szCs w:val="26"/>
                <w:lang w:val="vi-VN"/>
              </w:rPr>
              <w:lastRenderedPageBreak/>
              <w:t>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r w:rsidRPr="0090517B">
              <w:rPr>
                <w:color w:val="000000" w:themeColor="text1"/>
                <w:sz w:val="26"/>
                <w:szCs w:val="26"/>
                <w:lang w:val="vi-VN"/>
              </w:rPr>
              <w:t>.</w:t>
            </w:r>
          </w:p>
        </w:tc>
        <w:tc>
          <w:tcPr>
            <w:tcW w:w="3622" w:type="dxa"/>
          </w:tcPr>
          <w:p w14:paraId="5845B6A6" w14:textId="77777777" w:rsidR="00DC4665" w:rsidRPr="00760157" w:rsidRDefault="00DC4665" w:rsidP="00DC4665">
            <w:pPr>
              <w:spacing w:after="0" w:line="240" w:lineRule="auto"/>
              <w:jc w:val="left"/>
              <w:rPr>
                <w:color w:val="000000" w:themeColor="text1"/>
                <w:sz w:val="26"/>
                <w:szCs w:val="26"/>
                <w:lang w:val="vi-VN"/>
              </w:rPr>
            </w:pPr>
          </w:p>
        </w:tc>
      </w:tr>
      <w:tr w:rsidR="00760157" w:rsidRPr="00C70958" w14:paraId="3B8297B4" w14:textId="77777777">
        <w:tc>
          <w:tcPr>
            <w:tcW w:w="5495" w:type="dxa"/>
          </w:tcPr>
          <w:p w14:paraId="21A2336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Thực hiện quản lý, sử dụng số lượng người làm việc của đơn vị theo quyết định của Ủy ban nhân dân tỉnh và phê duyệt của Chủ tịch Ủy ban nhân dân tỉnh; Thực hiện chế độ thống kê, báo cáo định kỳ về tình hình quản lý, sử dụng số lượng người làm việc trong đơn vị sự nghiệp công lập gửi cơ quan quản lý cấp trên trực tiếp tổng hợp, báo cáo Ủy ban nhân dân tỉnh theo quy định.</w:t>
            </w:r>
          </w:p>
        </w:tc>
        <w:tc>
          <w:tcPr>
            <w:tcW w:w="5953" w:type="dxa"/>
          </w:tcPr>
          <w:p w14:paraId="669BF38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c) Thực hiện quản lý, sử dụng số lượng người làm việc của đơn vị theo quyết định của Ủy ban nhân dân tỉnh và phê duyệt của Chủ tịch Ủy ban nhân dân tỉnh; Thực hiện chế độ thống kê, báo cáo định kỳ về tình hình quản lý, sử dụng số lượng người làm việc trong đơn vị sự nghiệp công lập gửi cơ quan quản lý cấp trên trực tiếp tổng hợp, báo cáo Ủy ban nhân dân tỉnh theo quy định.</w:t>
            </w:r>
          </w:p>
        </w:tc>
        <w:tc>
          <w:tcPr>
            <w:tcW w:w="3622" w:type="dxa"/>
          </w:tcPr>
          <w:p w14:paraId="07D96EF6" w14:textId="77777777" w:rsidR="00DC4665" w:rsidRPr="00760157" w:rsidRDefault="00DC4665" w:rsidP="00DC4665">
            <w:pPr>
              <w:spacing w:after="0" w:line="240" w:lineRule="auto"/>
              <w:jc w:val="left"/>
              <w:rPr>
                <w:color w:val="000000" w:themeColor="text1"/>
                <w:sz w:val="26"/>
                <w:szCs w:val="26"/>
                <w:lang w:val="vi-VN"/>
              </w:rPr>
            </w:pPr>
          </w:p>
        </w:tc>
      </w:tr>
      <w:tr w:rsidR="00760157" w:rsidRPr="00760157" w14:paraId="70EA38EB" w14:textId="77777777">
        <w:tc>
          <w:tcPr>
            <w:tcW w:w="5495" w:type="dxa"/>
          </w:tcPr>
          <w:p w14:paraId="1C02A10B" w14:textId="77777777" w:rsidR="00DC4665" w:rsidRPr="00760157" w:rsidRDefault="00DC4665" w:rsidP="00DC4665">
            <w:pPr>
              <w:shd w:val="clear" w:color="auto" w:fill="FFFFFF"/>
              <w:spacing w:after="0" w:line="240" w:lineRule="auto"/>
              <w:rPr>
                <w:b/>
                <w:bCs/>
                <w:color w:val="000000" w:themeColor="text1"/>
                <w:sz w:val="26"/>
                <w:szCs w:val="26"/>
              </w:rPr>
            </w:pPr>
            <w:bookmarkStart w:id="22" w:name="dieu_32"/>
            <w:r w:rsidRPr="00760157">
              <w:rPr>
                <w:b/>
                <w:bCs/>
                <w:color w:val="000000" w:themeColor="text1"/>
                <w:sz w:val="26"/>
                <w:szCs w:val="26"/>
                <w:lang w:val="vi-VN"/>
              </w:rPr>
              <w:t xml:space="preserve">Điều 31. Quản lý viên chức </w:t>
            </w:r>
            <w:bookmarkEnd w:id="22"/>
          </w:p>
          <w:p w14:paraId="2BE8F5DE" w14:textId="77777777" w:rsidR="00DC4665" w:rsidRPr="00760157" w:rsidRDefault="00DC4665" w:rsidP="00DC4665">
            <w:pPr>
              <w:shd w:val="clear" w:color="auto" w:fill="FFFFFF"/>
              <w:spacing w:after="0" w:line="240" w:lineRule="auto"/>
              <w:rPr>
                <w:color w:val="000000" w:themeColor="text1"/>
                <w:sz w:val="26"/>
                <w:szCs w:val="26"/>
              </w:rPr>
            </w:pPr>
          </w:p>
        </w:tc>
        <w:tc>
          <w:tcPr>
            <w:tcW w:w="5953" w:type="dxa"/>
          </w:tcPr>
          <w:p w14:paraId="232D1B72"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r w:rsidRPr="00760157">
              <w:rPr>
                <w:b/>
                <w:bCs/>
                <w:color w:val="000000" w:themeColor="text1"/>
                <w:sz w:val="26"/>
                <w:szCs w:val="26"/>
                <w:lang w:val="vi-VN"/>
              </w:rPr>
              <w:t>Điều 31. Quản lý viên chức</w:t>
            </w:r>
          </w:p>
        </w:tc>
        <w:tc>
          <w:tcPr>
            <w:tcW w:w="3622" w:type="dxa"/>
          </w:tcPr>
          <w:p w14:paraId="14829712"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22EDF6E6" w14:textId="77777777">
        <w:tc>
          <w:tcPr>
            <w:tcW w:w="5495" w:type="dxa"/>
          </w:tcPr>
          <w:p w14:paraId="6496961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1. Tham mưu, báo cáo cơ quan quản lý cấp trên trực tiếp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được Ủy ban nhân dân tỉnh phê duyệt.</w:t>
            </w:r>
          </w:p>
        </w:tc>
        <w:tc>
          <w:tcPr>
            <w:tcW w:w="5953" w:type="dxa"/>
          </w:tcPr>
          <w:p w14:paraId="0008E0FA"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r w:rsidRPr="00760157">
              <w:rPr>
                <w:color w:val="000000" w:themeColor="text1"/>
                <w:sz w:val="26"/>
                <w:szCs w:val="26"/>
                <w:lang w:val="vi-VN"/>
              </w:rPr>
              <w:t>1. Tham mưu, báo cáo cơ quan quản lý cấp trên trực tiếp trình Ủy ban nhân dân tỉnh, Chủ tịch Ủy ban nhân dân tỉnh, Sở Nội vụ quyết định các nội dung theo thẩm quyền quy định tại Điều 7, Điều 10, Điều 13 Quy định này. Quyết định các nội dung thuộc thẩm quyền theo Đề án tự chủ được Ủy ban nhân dân tỉnh phê duyệt.</w:t>
            </w:r>
          </w:p>
        </w:tc>
        <w:tc>
          <w:tcPr>
            <w:tcW w:w="3622" w:type="dxa"/>
          </w:tcPr>
          <w:p w14:paraId="6FAB8A85"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922EB31" w14:textId="77777777">
        <w:tc>
          <w:tcPr>
            <w:tcW w:w="5495" w:type="dxa"/>
          </w:tcPr>
          <w:p w14:paraId="1E2589EF" w14:textId="77777777" w:rsidR="00DC4665" w:rsidRPr="00760157" w:rsidRDefault="00DC4665" w:rsidP="00DC4665">
            <w:pPr>
              <w:shd w:val="clear" w:color="auto" w:fill="FFFFFF"/>
              <w:spacing w:after="0" w:line="240" w:lineRule="auto"/>
              <w:rPr>
                <w:color w:val="000000" w:themeColor="text1"/>
                <w:sz w:val="26"/>
                <w:szCs w:val="26"/>
              </w:rPr>
            </w:pPr>
            <w:r w:rsidRPr="00760157">
              <w:rPr>
                <w:color w:val="000000" w:themeColor="text1"/>
                <w:sz w:val="26"/>
                <w:szCs w:val="26"/>
                <w:lang w:val="vi-VN"/>
              </w:rPr>
              <w:t>2. Quản lý tuyển dụng:</w:t>
            </w:r>
          </w:p>
        </w:tc>
        <w:tc>
          <w:tcPr>
            <w:tcW w:w="5953" w:type="dxa"/>
          </w:tcPr>
          <w:p w14:paraId="21294807"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2. Quản lý tuyển dụng:</w:t>
            </w:r>
          </w:p>
        </w:tc>
        <w:tc>
          <w:tcPr>
            <w:tcW w:w="3622" w:type="dxa"/>
          </w:tcPr>
          <w:p w14:paraId="47BD02D8"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3909FE24" w14:textId="77777777">
        <w:tc>
          <w:tcPr>
            <w:tcW w:w="5495" w:type="dxa"/>
          </w:tcPr>
          <w:p w14:paraId="0BA57EA9"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 xml:space="preserve">a) Đơn vị sự nghiệp công lập bảo đảm một phần chi thường xuyên và đơn vị sự nghiệp công lập do Nhà nước bảo đảm chi thường xuyên xây dựng chỉ tiêu và kế hoạch tuyển dụng viên chức báo cáo cơ quan quản lý cấp trên trực tiếp để tổng hợp và đề nghị Sở Nội vụ có ý kiến về chỉ tiêu, kế hoạch trước khi tổ chức thực hiện; Quyết định cử người </w:t>
            </w:r>
            <w:r w:rsidRPr="00760157">
              <w:rPr>
                <w:color w:val="000000" w:themeColor="text1"/>
                <w:sz w:val="26"/>
                <w:szCs w:val="26"/>
                <w:lang w:val="vi-VN"/>
              </w:rPr>
              <w:lastRenderedPageBreak/>
              <w:t>hướng dẫn tập sự cho viên chức tập sự; ký hợp đồng làm việc đối với người trúng tuyển tại đơn vị;</w:t>
            </w:r>
          </w:p>
        </w:tc>
        <w:tc>
          <w:tcPr>
            <w:tcW w:w="5953" w:type="dxa"/>
          </w:tcPr>
          <w:p w14:paraId="66F8D449"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lastRenderedPageBreak/>
              <w:t xml:space="preserve">a) Đơn vị sự nghiệp công lập bảo đảm một phần chi thường xuyên và đơn vị sự nghiệp công lập do Nhà nước bảo đảm chi thường xuyên xây dựng chỉ tiêu và kế hoạch tuyển dụng viên chức báo cáo cơ quan quản lý cấp trên trực tiếp để tổng hợp và đề nghị Sở Nội vụ có ý kiến về chỉ tiêu, kế hoạch trước khi tổ chức thực hiện; Quyết định cử người hướng dẫn tập sự cho viên </w:t>
            </w:r>
            <w:r w:rsidRPr="00760157">
              <w:rPr>
                <w:color w:val="000000" w:themeColor="text1"/>
                <w:sz w:val="26"/>
                <w:szCs w:val="26"/>
                <w:lang w:val="vi-VN"/>
              </w:rPr>
              <w:lastRenderedPageBreak/>
              <w:t>chức tập sự; ký hợp đồng làm việc đối với người trúng tuyển tại đơn vị</w:t>
            </w:r>
            <w:r w:rsidRPr="0090517B">
              <w:rPr>
                <w:color w:val="000000" w:themeColor="text1"/>
                <w:sz w:val="26"/>
                <w:szCs w:val="26"/>
                <w:lang w:val="vi-VN"/>
              </w:rPr>
              <w:t>.</w:t>
            </w:r>
          </w:p>
        </w:tc>
        <w:tc>
          <w:tcPr>
            <w:tcW w:w="3622" w:type="dxa"/>
          </w:tcPr>
          <w:p w14:paraId="72F4EBE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lastRenderedPageBreak/>
              <w:t>Kế thừa giữ nguyên</w:t>
            </w:r>
          </w:p>
        </w:tc>
      </w:tr>
      <w:tr w:rsidR="00760157" w:rsidRPr="00760157" w14:paraId="1D758951" w14:textId="77777777">
        <w:tc>
          <w:tcPr>
            <w:tcW w:w="5495" w:type="dxa"/>
          </w:tcPr>
          <w:p w14:paraId="4F677807"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lastRenderedPageBreak/>
              <w:t>b) Đơn vị sự nghiệp công lập tự bảo đảm chi thường xuyên và chi đầu tư và đơn vị sự nghiệp công lập tự bảo đảm chi thường xuyên xây dựng chỉ tiêu, kế hoạch tuyển dụng viên chức và tổ chức thực hiện theo quy định, đồng thời báo cáo cơ quan quản lý cấp trên trực tiếp và Sở Nội vụ để kiểm tra, giám sát; bổ nhiệm vào chức danh nghề nghiệp đối với viên chức tập sự đạt yêu cầu</w:t>
            </w:r>
            <w:r w:rsidRPr="00760157">
              <w:rPr>
                <w:rFonts w:ascii="Arial" w:hAnsi="Arial" w:cs="Arial"/>
                <w:color w:val="000000" w:themeColor="text1"/>
                <w:sz w:val="26"/>
                <w:szCs w:val="26"/>
                <w:shd w:val="clear" w:color="auto" w:fill="FFFFFF"/>
              </w:rPr>
              <w:t>.</w:t>
            </w:r>
          </w:p>
        </w:tc>
        <w:tc>
          <w:tcPr>
            <w:tcW w:w="5953" w:type="dxa"/>
          </w:tcPr>
          <w:p w14:paraId="4F749349"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Đơn vị sự nghiệp công lập tự bảo đảm chi thường xuyên và chi đầu tư và đơn vị sự nghiệp công lập tự bảo đảm chi thường xuyên xây dựng chỉ tiêu, kế hoạch tuyển dụng viên chức và tổ chức thực hiện theo quy định, đồng thời báo cáo cơ quan quản lý cấp trên trực tiếp và Sở Nội vụ để kiểm tra, giám sát; bổ nhiệm vào chức danh nghề nghiệp đối với viên chức tập sự đạt yêu cầu</w:t>
            </w:r>
            <w:r w:rsidRPr="0090517B">
              <w:rPr>
                <w:rFonts w:ascii="Arial" w:hAnsi="Arial" w:cs="Arial"/>
                <w:color w:val="000000" w:themeColor="text1"/>
                <w:sz w:val="26"/>
                <w:szCs w:val="26"/>
                <w:shd w:val="clear" w:color="auto" w:fill="FFFFFF"/>
                <w:lang w:val="vi-VN"/>
              </w:rPr>
              <w:t>.</w:t>
            </w:r>
          </w:p>
        </w:tc>
        <w:tc>
          <w:tcPr>
            <w:tcW w:w="3622" w:type="dxa"/>
          </w:tcPr>
          <w:p w14:paraId="4643433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796A6AE8" w14:textId="77777777">
        <w:tc>
          <w:tcPr>
            <w:tcW w:w="5495" w:type="dxa"/>
          </w:tcPr>
          <w:p w14:paraId="4121AC16"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3. Quản lý chức danh nghề nghiệp :</w:t>
            </w:r>
          </w:p>
        </w:tc>
        <w:tc>
          <w:tcPr>
            <w:tcW w:w="5953" w:type="dxa"/>
          </w:tcPr>
          <w:p w14:paraId="43D3A2A8"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3. Quản lý chức danh nghề nghiệp :</w:t>
            </w:r>
          </w:p>
        </w:tc>
        <w:tc>
          <w:tcPr>
            <w:tcW w:w="3622" w:type="dxa"/>
          </w:tcPr>
          <w:p w14:paraId="2913D8A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C70958" w14:paraId="780215C5" w14:textId="77777777">
        <w:tc>
          <w:tcPr>
            <w:tcW w:w="5495" w:type="dxa"/>
          </w:tcPr>
          <w:p w14:paraId="02943EFF"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Tổng hợp nhu cầu thi (xét) thăng hạng chức danh nghề nghiệp viên chức báo cáo sở, ngành, Ủy ban nhân dân cấp huyện theo quy định;</w:t>
            </w:r>
          </w:p>
        </w:tc>
        <w:tc>
          <w:tcPr>
            <w:tcW w:w="5953" w:type="dxa"/>
          </w:tcPr>
          <w:p w14:paraId="0C4161BB" w14:textId="77777777" w:rsidR="00DC4665" w:rsidRPr="0090517B" w:rsidRDefault="00DC4665" w:rsidP="00DC4665">
            <w:pPr>
              <w:widowControl w:val="0"/>
              <w:shd w:val="clear" w:color="auto" w:fill="FFFFFF"/>
              <w:spacing w:after="0" w:line="240" w:lineRule="auto"/>
              <w:jc w:val="left"/>
              <w:rPr>
                <w:color w:val="000000" w:themeColor="text1"/>
                <w:sz w:val="26"/>
                <w:szCs w:val="26"/>
                <w:lang w:val="vi-VN"/>
              </w:rPr>
            </w:pPr>
            <w:r w:rsidRPr="00760157">
              <w:rPr>
                <w:color w:val="000000" w:themeColor="text1"/>
                <w:sz w:val="26"/>
                <w:szCs w:val="26"/>
                <w:lang w:val="vi-VN"/>
              </w:rPr>
              <w:t xml:space="preserve">a) Tổng hợp nhu cầu xét thăng hạng chức danh nghề nghiệp viên chức báo cáo sở, ngành, Ủy ban nhân dân </w:t>
            </w:r>
            <w:r w:rsidRPr="0090517B">
              <w:rPr>
                <w:color w:val="000000" w:themeColor="text1"/>
                <w:sz w:val="26"/>
                <w:szCs w:val="26"/>
                <w:lang w:val="vi-VN"/>
              </w:rPr>
              <w:t xml:space="preserve">xã </w:t>
            </w:r>
            <w:r w:rsidRPr="00760157">
              <w:rPr>
                <w:color w:val="000000" w:themeColor="text1"/>
                <w:sz w:val="26"/>
                <w:szCs w:val="26"/>
                <w:lang w:val="vi-VN"/>
              </w:rPr>
              <w:t>theo quy định;</w:t>
            </w:r>
          </w:p>
          <w:p w14:paraId="434EF30A" w14:textId="77777777" w:rsidR="00DC4665" w:rsidRPr="0090517B" w:rsidRDefault="00DC4665" w:rsidP="00DC4665">
            <w:pPr>
              <w:widowControl w:val="0"/>
              <w:shd w:val="clear" w:color="auto" w:fill="FFFFFF"/>
              <w:spacing w:after="0" w:line="240" w:lineRule="auto"/>
              <w:jc w:val="left"/>
              <w:rPr>
                <w:color w:val="000000" w:themeColor="text1"/>
                <w:sz w:val="26"/>
                <w:szCs w:val="26"/>
                <w:lang w:val="vi-VN"/>
              </w:rPr>
            </w:pPr>
          </w:p>
          <w:p w14:paraId="46CEA8A1"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p>
        </w:tc>
        <w:tc>
          <w:tcPr>
            <w:tcW w:w="3622" w:type="dxa"/>
          </w:tcPr>
          <w:p w14:paraId="01280986" w14:textId="77777777" w:rsidR="00DC4665" w:rsidRPr="0090517B"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Biên tập lại để đúng quy định hiện hành không còn tổ chức thi và phù hợp chính quyền 02 cấp</w:t>
            </w:r>
          </w:p>
        </w:tc>
      </w:tr>
      <w:tr w:rsidR="00760157" w:rsidRPr="00C70958" w14:paraId="252F17D9" w14:textId="77777777">
        <w:tc>
          <w:tcPr>
            <w:tcW w:w="5495" w:type="dxa"/>
          </w:tcPr>
          <w:p w14:paraId="030A1A56"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Đơn vị sự nghiệp công lập tự bảo đảm chi thường xuyên và chi đầu tư quyết định bổ nhiệm vào chức danh nghề nghiệp và xếp lương viên chức đối với viên chức trúng tuyển; quyết định bổ nhiệm vào chức danh nghề nghiệp viên chức tương đương chuyên viên sau khi có thông báo viên chức trúng tuyển trong kỳ thi hoặc xét thăng hạng chức danh nghề nghiệp viên chức; Quyết định xét chuyển chức danh nghề nghiệp viên chức tương đương chuyên viên trở xuống.</w:t>
            </w:r>
          </w:p>
        </w:tc>
        <w:tc>
          <w:tcPr>
            <w:tcW w:w="5953" w:type="dxa"/>
          </w:tcPr>
          <w:p w14:paraId="35A10652"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Đơn vị sự nghiệp công lập tự bảo đảm chi thường xuyên và chi đầu tư quyết định bổ nhiệm vào chức danh nghề nghiệp và xếp lương viên chức đối với viên chức trúng tuyển; quyết định bổ nhiệm vào chức danh nghề nghiệp viên chức tương đương chuyên viên sau khi có thông báo viên chức trúng tuyển trong kỳ xét thăng hạng chức danh nghề nghiệp viên chức; Quyết định xét chuyển chức danh nghề nghiệp viên chức tương đương chuyên viên trở xuống.</w:t>
            </w:r>
          </w:p>
        </w:tc>
        <w:tc>
          <w:tcPr>
            <w:tcW w:w="3622" w:type="dxa"/>
          </w:tcPr>
          <w:p w14:paraId="7D7C50A7"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t>Kế thừa giữ nguyên và biên tập lại để đúng quy định hiện hành không còn tổ chức thi thăng hạng.</w:t>
            </w:r>
          </w:p>
        </w:tc>
      </w:tr>
      <w:tr w:rsidR="00760157" w:rsidRPr="00760157" w14:paraId="7784A38D" w14:textId="77777777">
        <w:tc>
          <w:tcPr>
            <w:tcW w:w="5495" w:type="dxa"/>
          </w:tcPr>
          <w:p w14:paraId="1AB29901"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4. Quản lý quy hoạch, bổ nhiệm, bổ nhiệm lại, miễn nhiệm, từ chức và chế độ tiền lương :</w:t>
            </w:r>
          </w:p>
        </w:tc>
        <w:tc>
          <w:tcPr>
            <w:tcW w:w="5953" w:type="dxa"/>
          </w:tcPr>
          <w:p w14:paraId="50A4858B"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4. Quản lý quy hoạch, bổ nhiệm, bổ nhiệm lại, miễn nhiệm, từ chức và chế độ tiền lương :</w:t>
            </w:r>
          </w:p>
        </w:tc>
        <w:tc>
          <w:tcPr>
            <w:tcW w:w="3622" w:type="dxa"/>
          </w:tcPr>
          <w:p w14:paraId="52A3F897"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C70958" w14:paraId="2B7963EF" w14:textId="77777777">
        <w:tc>
          <w:tcPr>
            <w:tcW w:w="5495" w:type="dxa"/>
          </w:tcPr>
          <w:p w14:paraId="36834B3D"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 xml:space="preserve">a) Đề nghị cơ quan quản lý cấp trên trực tiếp bổ nhiệm, bổ nhiệm lại, miễn nhiệm, cho thôi giữ chức vụ, biệt phái, khen thưởng, kỷ luật, nghỉ hưu, </w:t>
            </w:r>
            <w:r w:rsidRPr="00760157">
              <w:rPr>
                <w:rFonts w:asciiTheme="majorHAnsi" w:hAnsiTheme="majorHAnsi" w:cstheme="majorHAnsi"/>
                <w:color w:val="000000" w:themeColor="text1"/>
                <w:sz w:val="26"/>
                <w:szCs w:val="26"/>
                <w:shd w:val="clear" w:color="auto" w:fill="FFFFFF"/>
              </w:rPr>
              <w:lastRenderedPageBreak/>
              <w:t>thực hiện chế độ tiền lương đối với viên chức lãnh đạo, quản lý của đơn vị;</w:t>
            </w:r>
          </w:p>
        </w:tc>
        <w:tc>
          <w:tcPr>
            <w:tcW w:w="5953" w:type="dxa"/>
          </w:tcPr>
          <w:p w14:paraId="65EA361B" w14:textId="6D00F1B1" w:rsidR="00DC4665" w:rsidRPr="00760157" w:rsidRDefault="00DC4665" w:rsidP="00DC4665">
            <w:pPr>
              <w:widowControl w:val="0"/>
              <w:shd w:val="clear" w:color="auto" w:fill="FFFFFF"/>
              <w:spacing w:after="0" w:line="240" w:lineRule="auto"/>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lastRenderedPageBreak/>
              <w:t xml:space="preserve">a) Đề nghị cơ quan quản lý cấp trên trực tiếp </w:t>
            </w:r>
            <w:r w:rsidR="00905E27" w:rsidRPr="0090517B">
              <w:rPr>
                <w:rFonts w:asciiTheme="majorHAnsi" w:hAnsiTheme="majorHAnsi" w:cstheme="majorHAnsi"/>
                <w:color w:val="000000" w:themeColor="text1"/>
                <w:sz w:val="26"/>
                <w:szCs w:val="26"/>
                <w:shd w:val="clear" w:color="auto" w:fill="FFFFFF"/>
                <w:lang w:val="vi-VN"/>
              </w:rPr>
              <w:t xml:space="preserve">quy hoạch, </w:t>
            </w:r>
            <w:r w:rsidRPr="0090517B">
              <w:rPr>
                <w:rFonts w:asciiTheme="majorHAnsi" w:hAnsiTheme="majorHAnsi" w:cstheme="majorHAnsi"/>
                <w:color w:val="000000" w:themeColor="text1"/>
                <w:sz w:val="26"/>
                <w:szCs w:val="26"/>
                <w:shd w:val="clear" w:color="auto" w:fill="FFFFFF"/>
                <w:lang w:val="vi-VN"/>
              </w:rPr>
              <w:t xml:space="preserve">bổ nhiệm, bổ nhiệm lại, miễn nhiệm, cho thôi giữ chức vụ, biệt phái, khen thưởng, kỷ luật, nghỉ hưu, </w:t>
            </w:r>
            <w:r w:rsidRPr="0090517B">
              <w:rPr>
                <w:rFonts w:asciiTheme="majorHAnsi" w:hAnsiTheme="majorHAnsi" w:cstheme="majorHAnsi"/>
                <w:color w:val="000000" w:themeColor="text1"/>
                <w:sz w:val="26"/>
                <w:szCs w:val="26"/>
                <w:shd w:val="clear" w:color="auto" w:fill="FFFFFF"/>
                <w:lang w:val="vi-VN"/>
              </w:rPr>
              <w:lastRenderedPageBreak/>
              <w:t>thực hiện chế độ tiền lương đối với viên chức lãnh đạo là người đứng đầu</w:t>
            </w:r>
            <w:r w:rsidR="00905E27" w:rsidRPr="0090517B">
              <w:rPr>
                <w:rFonts w:asciiTheme="majorHAnsi" w:hAnsiTheme="majorHAnsi" w:cstheme="majorHAnsi"/>
                <w:color w:val="000000" w:themeColor="text1"/>
                <w:sz w:val="26"/>
                <w:szCs w:val="26"/>
                <w:shd w:val="clear" w:color="auto" w:fill="FFFFFF"/>
                <w:lang w:val="vi-VN"/>
              </w:rPr>
              <w:t>,</w:t>
            </w:r>
            <w:r w:rsidRPr="0090517B">
              <w:rPr>
                <w:rFonts w:asciiTheme="majorHAnsi" w:hAnsiTheme="majorHAnsi" w:cstheme="majorHAnsi"/>
                <w:color w:val="000000" w:themeColor="text1"/>
                <w:sz w:val="26"/>
                <w:szCs w:val="26"/>
                <w:shd w:val="clear" w:color="auto" w:fill="FFFFFF"/>
                <w:lang w:val="vi-VN"/>
              </w:rPr>
              <w:t xml:space="preserve"> cấp phó người đứng đầu của đơn vị.</w:t>
            </w:r>
          </w:p>
        </w:tc>
        <w:tc>
          <w:tcPr>
            <w:tcW w:w="3622" w:type="dxa"/>
          </w:tcPr>
          <w:p w14:paraId="652A8691" w14:textId="77777777" w:rsidR="00DC4665" w:rsidRPr="00760157" w:rsidRDefault="00DC4665" w:rsidP="00DC4665">
            <w:pPr>
              <w:spacing w:after="0" w:line="240" w:lineRule="auto"/>
              <w:jc w:val="left"/>
              <w:rPr>
                <w:color w:val="000000" w:themeColor="text1"/>
                <w:sz w:val="26"/>
                <w:szCs w:val="26"/>
                <w:lang w:val="vi-VN"/>
              </w:rPr>
            </w:pPr>
            <w:r w:rsidRPr="0090517B">
              <w:rPr>
                <w:color w:val="000000" w:themeColor="text1"/>
                <w:sz w:val="26"/>
                <w:szCs w:val="26"/>
                <w:lang w:val="vi-VN"/>
              </w:rPr>
              <w:lastRenderedPageBreak/>
              <w:t xml:space="preserve">Kế thừa biên tập lại làm rõ hơn đối tượng người đứng đầu cấp phó người đứng đầu do đơn vị </w:t>
            </w:r>
            <w:r w:rsidRPr="0090517B">
              <w:rPr>
                <w:color w:val="000000" w:themeColor="text1"/>
                <w:sz w:val="26"/>
                <w:szCs w:val="26"/>
                <w:lang w:val="vi-VN"/>
              </w:rPr>
              <w:lastRenderedPageBreak/>
              <w:t>quản lý cấp trên trực tiếp quyết định.</w:t>
            </w:r>
          </w:p>
        </w:tc>
      </w:tr>
      <w:tr w:rsidR="00760157" w:rsidRPr="00760157" w14:paraId="66D0CEE7" w14:textId="77777777">
        <w:tc>
          <w:tcPr>
            <w:tcW w:w="5495" w:type="dxa"/>
          </w:tcPr>
          <w:p w14:paraId="6AFB99F1"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pacing w:val="-4"/>
                <w:sz w:val="26"/>
                <w:szCs w:val="26"/>
                <w:lang w:val="vi-VN"/>
              </w:rPr>
            </w:pPr>
            <w:r w:rsidRPr="0090517B">
              <w:rPr>
                <w:rFonts w:asciiTheme="majorHAnsi" w:hAnsiTheme="majorHAnsi" w:cstheme="majorHAnsi"/>
                <w:color w:val="000000" w:themeColor="text1"/>
                <w:sz w:val="26"/>
                <w:szCs w:val="26"/>
                <w:shd w:val="clear" w:color="auto" w:fill="FFFFFF"/>
                <w:lang w:val="vi-VN"/>
              </w:rPr>
              <w:lastRenderedPageBreak/>
              <w:t>b) Quyết định quy hoạch, bổ nhiệm, bổ nhiệm lại, miễn nhiệm, cho thôi giữ chức vụ, biệt phái, định kỳ chuyển đổi vị trí công tác, khen thưởng, kỷ luật, nghỉ hưu, thực hiện chế độ tiền lương đối với viên chức thuộc thẩm quyền quản lý.</w:t>
            </w:r>
          </w:p>
        </w:tc>
        <w:tc>
          <w:tcPr>
            <w:tcW w:w="5953" w:type="dxa"/>
          </w:tcPr>
          <w:p w14:paraId="6335E52B" w14:textId="77777777" w:rsidR="00DC4665" w:rsidRPr="0090517B" w:rsidRDefault="00DC4665" w:rsidP="00DC4665">
            <w:pPr>
              <w:widowControl w:val="0"/>
              <w:shd w:val="clear" w:color="auto" w:fill="FFFFFF"/>
              <w:spacing w:after="0" w:line="240" w:lineRule="auto"/>
              <w:jc w:val="left"/>
              <w:rPr>
                <w:rFonts w:asciiTheme="majorHAnsi" w:hAnsiTheme="majorHAnsi" w:cstheme="majorHAnsi"/>
                <w:color w:val="000000" w:themeColor="text1"/>
                <w:sz w:val="26"/>
                <w:szCs w:val="26"/>
                <w:shd w:val="clear" w:color="auto" w:fill="FFFFFF"/>
                <w:lang w:val="vi-VN"/>
              </w:rPr>
            </w:pPr>
            <w:r w:rsidRPr="0090517B">
              <w:rPr>
                <w:rFonts w:asciiTheme="majorHAnsi" w:hAnsiTheme="majorHAnsi" w:cstheme="majorHAnsi"/>
                <w:color w:val="000000" w:themeColor="text1"/>
                <w:sz w:val="26"/>
                <w:szCs w:val="26"/>
                <w:shd w:val="clear" w:color="auto" w:fill="FFFFFF"/>
                <w:lang w:val="vi-VN"/>
              </w:rPr>
              <w:t>b) Quyết định quy hoạch, bổ nhiệm, bổ nhiệm lại, miễn nhiệm, điều động, cho thôi giữ chức vụ, biệt phái, định kỳ chuyển đổi vị trí công tác, khen thưởng, kỷ luật, nghỉ hưu, thực hiện chế độ tiền lương đối với viên chức thuộc thẩm quyền quản lý.</w:t>
            </w:r>
          </w:p>
          <w:p w14:paraId="514DB5C0" w14:textId="77777777" w:rsidR="00671EE1" w:rsidRPr="00760157" w:rsidRDefault="00671EE1" w:rsidP="00DC4665">
            <w:pPr>
              <w:widowControl w:val="0"/>
              <w:shd w:val="clear" w:color="auto" w:fill="FFFFFF"/>
              <w:spacing w:after="0" w:line="240" w:lineRule="auto"/>
              <w:jc w:val="left"/>
              <w:rPr>
                <w:b/>
                <w:bCs/>
                <w:color w:val="000000" w:themeColor="text1"/>
                <w:sz w:val="26"/>
                <w:szCs w:val="26"/>
                <w:lang w:val="vi-VN"/>
              </w:rPr>
            </w:pPr>
          </w:p>
        </w:tc>
        <w:tc>
          <w:tcPr>
            <w:tcW w:w="3622" w:type="dxa"/>
          </w:tcPr>
          <w:p w14:paraId="2D4262B0"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C70958" w14:paraId="6B8F962D" w14:textId="77777777">
        <w:tc>
          <w:tcPr>
            <w:tcW w:w="5495" w:type="dxa"/>
          </w:tcPr>
          <w:p w14:paraId="739E735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5. Quản lý chế độ, chính sách khác:</w:t>
            </w:r>
          </w:p>
        </w:tc>
        <w:tc>
          <w:tcPr>
            <w:tcW w:w="5953" w:type="dxa"/>
          </w:tcPr>
          <w:p w14:paraId="20BCDC3B" w14:textId="6AFBEEC9" w:rsidR="00DC4665" w:rsidRPr="0090517B" w:rsidRDefault="00DC4665" w:rsidP="00944353">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5. </w:t>
            </w:r>
            <w:r w:rsidR="00944353" w:rsidRPr="0090517B">
              <w:rPr>
                <w:color w:val="000000" w:themeColor="text1"/>
                <w:sz w:val="26"/>
                <w:szCs w:val="26"/>
                <w:lang w:val="vi-VN"/>
              </w:rPr>
              <w:t>Chế độ chính sách và các nội dung quản lý khác</w:t>
            </w:r>
          </w:p>
        </w:tc>
        <w:tc>
          <w:tcPr>
            <w:tcW w:w="3622" w:type="dxa"/>
          </w:tcPr>
          <w:p w14:paraId="08597950" w14:textId="2C34BA28" w:rsidR="00DC4665" w:rsidRPr="00760157" w:rsidRDefault="00944353" w:rsidP="00DC4665">
            <w:pPr>
              <w:spacing w:after="0" w:line="240" w:lineRule="auto"/>
              <w:jc w:val="left"/>
              <w:rPr>
                <w:color w:val="000000" w:themeColor="text1"/>
                <w:sz w:val="26"/>
                <w:szCs w:val="26"/>
                <w:lang w:val="vi-VN"/>
              </w:rPr>
            </w:pPr>
            <w:r w:rsidRPr="0090517B">
              <w:rPr>
                <w:color w:val="000000" w:themeColor="text1"/>
                <w:sz w:val="26"/>
                <w:szCs w:val="26"/>
                <w:lang w:val="vi-VN"/>
              </w:rPr>
              <w:t xml:space="preserve">Biên tập lại do </w:t>
            </w:r>
            <w:r w:rsidR="00145AD7" w:rsidRPr="0090517B">
              <w:rPr>
                <w:color w:val="000000" w:themeColor="text1"/>
                <w:sz w:val="26"/>
                <w:szCs w:val="26"/>
                <w:lang w:val="vi-VN"/>
              </w:rPr>
              <w:t>ngoài chính sách bao gồm các nội dung quản lý khác</w:t>
            </w:r>
          </w:p>
        </w:tc>
      </w:tr>
      <w:tr w:rsidR="00760157" w:rsidRPr="00760157" w14:paraId="41F1CD7B" w14:textId="77777777">
        <w:tc>
          <w:tcPr>
            <w:tcW w:w="5495" w:type="dxa"/>
          </w:tcPr>
          <w:p w14:paraId="7E812B50"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t>a) Quyết định cho thôi việc, chấm dứt hợp đồng làm việc đối với viên chức chuyển công tác, viên chức xin thôi việc, người tập sự không đạt yêu cầu sau thời gian tập sự theo quy định của pháp luật;</w:t>
            </w:r>
          </w:p>
        </w:tc>
        <w:tc>
          <w:tcPr>
            <w:tcW w:w="5953" w:type="dxa"/>
          </w:tcPr>
          <w:p w14:paraId="3C679CB7"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a) Quyết định cho thôi việc, chấm dứt hợp đồng làm việc đối với viên chức chuyển công tác, viên chức xin thôi việc, người tập sự không đạt yêu cầu sau thời gian tập sự theo quy định của pháp luật</w:t>
            </w:r>
            <w:r w:rsidRPr="0090517B">
              <w:rPr>
                <w:color w:val="000000" w:themeColor="text1"/>
                <w:sz w:val="26"/>
                <w:szCs w:val="26"/>
                <w:lang w:val="vi-VN"/>
              </w:rPr>
              <w:t>.</w:t>
            </w:r>
          </w:p>
        </w:tc>
        <w:tc>
          <w:tcPr>
            <w:tcW w:w="3622" w:type="dxa"/>
          </w:tcPr>
          <w:p w14:paraId="6DF3EDA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4B250E76" w14:textId="77777777">
        <w:tc>
          <w:tcPr>
            <w:tcW w:w="5495" w:type="dxa"/>
          </w:tcPr>
          <w:p w14:paraId="5328E923" w14:textId="77777777" w:rsidR="00DC4665" w:rsidRDefault="00DC4665" w:rsidP="00DC4665">
            <w:pPr>
              <w:shd w:val="clear" w:color="auto" w:fill="FFFFFF"/>
              <w:spacing w:after="0" w:line="240" w:lineRule="auto"/>
              <w:rPr>
                <w:rFonts w:asciiTheme="majorHAnsi" w:hAnsiTheme="majorHAnsi" w:cstheme="majorHAnsi"/>
                <w:color w:val="000000" w:themeColor="text1"/>
                <w:sz w:val="26"/>
                <w:szCs w:val="26"/>
                <w:shd w:val="clear" w:color="auto" w:fill="FFFFFF"/>
              </w:rPr>
            </w:pPr>
            <w:r w:rsidRPr="00760157">
              <w:rPr>
                <w:rFonts w:asciiTheme="majorHAnsi" w:hAnsiTheme="majorHAnsi" w:cstheme="majorHAnsi"/>
                <w:color w:val="000000" w:themeColor="text1"/>
                <w:sz w:val="26"/>
                <w:szCs w:val="26"/>
                <w:shd w:val="clear" w:color="auto" w:fill="FFFFFF"/>
              </w:rPr>
              <w:t>b)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p w14:paraId="6384BB74" w14:textId="77777777" w:rsidR="00BA7EF5" w:rsidRDefault="00BA7EF5" w:rsidP="00DC4665">
            <w:pPr>
              <w:shd w:val="clear" w:color="auto" w:fill="FFFFFF"/>
              <w:spacing w:after="0" w:line="240" w:lineRule="auto"/>
              <w:rPr>
                <w:rFonts w:asciiTheme="majorHAnsi" w:hAnsiTheme="majorHAnsi" w:cstheme="majorHAnsi"/>
                <w:color w:val="000000" w:themeColor="text1"/>
                <w:sz w:val="26"/>
                <w:szCs w:val="26"/>
                <w:shd w:val="clear" w:color="auto" w:fill="FFFFFF"/>
              </w:rPr>
            </w:pPr>
          </w:p>
          <w:p w14:paraId="7464B408" w14:textId="77777777" w:rsidR="00BA7EF5" w:rsidRPr="00760157" w:rsidRDefault="00BA7EF5" w:rsidP="00DC4665">
            <w:pPr>
              <w:shd w:val="clear" w:color="auto" w:fill="FFFFFF"/>
              <w:spacing w:after="0" w:line="240" w:lineRule="auto"/>
              <w:rPr>
                <w:rFonts w:asciiTheme="majorHAnsi" w:hAnsiTheme="majorHAnsi" w:cstheme="majorHAnsi"/>
                <w:color w:val="000000" w:themeColor="text1"/>
                <w:sz w:val="26"/>
                <w:szCs w:val="26"/>
                <w:lang w:val="vi-VN"/>
              </w:rPr>
            </w:pPr>
          </w:p>
        </w:tc>
        <w:tc>
          <w:tcPr>
            <w:tcW w:w="5953" w:type="dxa"/>
          </w:tcPr>
          <w:p w14:paraId="565B9AA1"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b)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tc>
        <w:tc>
          <w:tcPr>
            <w:tcW w:w="3622" w:type="dxa"/>
          </w:tcPr>
          <w:p w14:paraId="1347F8EB"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00B3570E" w14:textId="77777777">
        <w:tc>
          <w:tcPr>
            <w:tcW w:w="5495" w:type="dxa"/>
          </w:tcPr>
          <w:p w14:paraId="67A89C75"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lang w:val="vi-VN"/>
              </w:rPr>
              <w:lastRenderedPageBreak/>
              <w:t>c) Đơn vị sự nghiệp công lập tự bảo đảm chi thường xuyên và chi đầu tư, đơn vị sự nghiệp công lập tự bảo đảm chi thường xuyên cử viên chức đi đào tạo trong nước bằng nguồn kinh phí tự chủ của đơn vị hoặc do cá nhân tự túc;</w:t>
            </w:r>
          </w:p>
        </w:tc>
        <w:tc>
          <w:tcPr>
            <w:tcW w:w="5953" w:type="dxa"/>
          </w:tcPr>
          <w:p w14:paraId="4A871B4E"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r w:rsidRPr="00760157">
              <w:rPr>
                <w:color w:val="000000" w:themeColor="text1"/>
                <w:sz w:val="26"/>
                <w:szCs w:val="26"/>
                <w:lang w:val="vi-VN"/>
              </w:rPr>
              <w:t>c) Đơn vị sự nghiệp công lập tự bảo đảm chi thường xuyên và chi đầu tư, đơn vị sự nghiệp công lập tự bảo đảm chi thường xuyên cử viên chức đi đào tạo trong nước bằng nguồn kinh phí tự chủ của đơn vị hoặc do cá nhân tự túc</w:t>
            </w:r>
            <w:r w:rsidRPr="0090517B">
              <w:rPr>
                <w:color w:val="000000" w:themeColor="text1"/>
                <w:sz w:val="26"/>
                <w:szCs w:val="26"/>
                <w:lang w:val="vi-VN"/>
              </w:rPr>
              <w:t>.</w:t>
            </w:r>
          </w:p>
        </w:tc>
        <w:tc>
          <w:tcPr>
            <w:tcW w:w="3622" w:type="dxa"/>
          </w:tcPr>
          <w:p w14:paraId="3C2F6145"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712375A5" w14:textId="77777777">
        <w:tc>
          <w:tcPr>
            <w:tcW w:w="5495" w:type="dxa"/>
          </w:tcPr>
          <w:p w14:paraId="7B1F7665"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d</w:t>
            </w:r>
            <w:r w:rsidRPr="00760157">
              <w:rPr>
                <w:color w:val="000000" w:themeColor="text1"/>
                <w:sz w:val="26"/>
                <w:szCs w:val="26"/>
                <w:lang w:val="vi-VN"/>
              </w:rPr>
              <w:t>) Đánh giá, xếp loại chất lượng viên chức hằng năm theo quy định;</w:t>
            </w:r>
          </w:p>
        </w:tc>
        <w:tc>
          <w:tcPr>
            <w:tcW w:w="5953" w:type="dxa"/>
          </w:tcPr>
          <w:p w14:paraId="010DF762"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r w:rsidRPr="0090517B">
              <w:rPr>
                <w:color w:val="000000" w:themeColor="text1"/>
                <w:sz w:val="26"/>
                <w:szCs w:val="26"/>
                <w:lang w:val="vi-VN"/>
              </w:rPr>
              <w:t>d</w:t>
            </w:r>
            <w:r w:rsidRPr="00760157">
              <w:rPr>
                <w:color w:val="000000" w:themeColor="text1"/>
                <w:sz w:val="26"/>
                <w:szCs w:val="26"/>
                <w:lang w:val="vi-VN"/>
              </w:rPr>
              <w:t>) Đánh giá, xếp loại chất lượng viên chức hằng năm theo quy định</w:t>
            </w:r>
            <w:r w:rsidRPr="0090517B">
              <w:rPr>
                <w:color w:val="000000" w:themeColor="text1"/>
                <w:sz w:val="26"/>
                <w:szCs w:val="26"/>
                <w:lang w:val="vi-VN"/>
              </w:rPr>
              <w:t>.</w:t>
            </w:r>
          </w:p>
        </w:tc>
        <w:tc>
          <w:tcPr>
            <w:tcW w:w="3622" w:type="dxa"/>
          </w:tcPr>
          <w:p w14:paraId="0FD81ED4"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77CBB06A" w14:textId="77777777">
        <w:tc>
          <w:tcPr>
            <w:tcW w:w="5495" w:type="dxa"/>
          </w:tcPr>
          <w:p w14:paraId="78651CFB"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760157">
              <w:rPr>
                <w:rFonts w:asciiTheme="majorHAnsi" w:hAnsiTheme="majorHAnsi" w:cstheme="majorHAnsi"/>
                <w:color w:val="000000" w:themeColor="text1"/>
                <w:sz w:val="26"/>
                <w:szCs w:val="26"/>
                <w:shd w:val="clear" w:color="auto" w:fill="FFFFFF"/>
              </w:rPr>
              <w:t>đ) Quyết định việc thuê, khoán để làm những công việc không cần thiết bố trí biên chế thường xuyên; ký hợp đồng cộng tác viên, thuê hoặc mời chuyên gia hỗ trợ cho công việc chuyên môn của đơn vị theo quy định pháp luật;</w:t>
            </w:r>
          </w:p>
        </w:tc>
        <w:tc>
          <w:tcPr>
            <w:tcW w:w="5953" w:type="dxa"/>
          </w:tcPr>
          <w:p w14:paraId="5A15D047" w14:textId="77777777" w:rsidR="00DC4665" w:rsidRPr="00760157" w:rsidRDefault="00DC4665" w:rsidP="00DC4665">
            <w:pPr>
              <w:widowControl w:val="0"/>
              <w:shd w:val="clear" w:color="auto" w:fill="FFFFFF"/>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đ) Quyết định việc thuê, khoán để làm những công việc không cần thiết bố trí biên chế thường xuyên; ký hợp đồng cộng tác viên, thuê hoặc mời chuyên gia hỗ trợ cho công việc chuyên môn của đơn vị theo quy định pháp luật.</w:t>
            </w:r>
          </w:p>
        </w:tc>
        <w:tc>
          <w:tcPr>
            <w:tcW w:w="3622" w:type="dxa"/>
          </w:tcPr>
          <w:p w14:paraId="11E420D1"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2224DDEC" w14:textId="77777777">
        <w:tc>
          <w:tcPr>
            <w:tcW w:w="5495" w:type="dxa"/>
          </w:tcPr>
          <w:p w14:paraId="5C3BBF14"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shd w:val="clear" w:color="auto" w:fill="FFFFFF"/>
              </w:rPr>
              <w:t>e</w:t>
            </w:r>
            <w:r w:rsidRPr="00760157">
              <w:rPr>
                <w:color w:val="000000" w:themeColor="text1"/>
                <w:sz w:val="26"/>
                <w:szCs w:val="26"/>
                <w:shd w:val="clear" w:color="auto" w:fill="FFFFFF"/>
                <w:lang w:val="vi-VN"/>
              </w:rPr>
              <w:t>) Lập và quản lý hồ sơ viên chức từ cấp Trưởng phòng, khoa thuộc đơn vị trở xuống công tác tại đơn vị thuộc thẩm quyền quản lý;</w:t>
            </w:r>
          </w:p>
        </w:tc>
        <w:tc>
          <w:tcPr>
            <w:tcW w:w="5953" w:type="dxa"/>
          </w:tcPr>
          <w:p w14:paraId="7B1E43BE" w14:textId="77777777" w:rsidR="00DC4665" w:rsidRPr="0090517B" w:rsidRDefault="00DC4665" w:rsidP="00DC4665">
            <w:pPr>
              <w:widowControl w:val="0"/>
              <w:shd w:val="clear" w:color="auto" w:fill="FFFFFF"/>
              <w:spacing w:after="0" w:line="240" w:lineRule="auto"/>
              <w:jc w:val="left"/>
              <w:rPr>
                <w:b/>
                <w:bCs/>
                <w:color w:val="000000" w:themeColor="text1"/>
                <w:sz w:val="26"/>
                <w:szCs w:val="26"/>
                <w:lang w:val="vi-VN"/>
              </w:rPr>
            </w:pPr>
            <w:r w:rsidRPr="0090517B">
              <w:rPr>
                <w:color w:val="000000" w:themeColor="text1"/>
                <w:sz w:val="26"/>
                <w:szCs w:val="26"/>
                <w:shd w:val="clear" w:color="auto" w:fill="FFFFFF"/>
                <w:lang w:val="vi-VN"/>
              </w:rPr>
              <w:t>e</w:t>
            </w:r>
            <w:r w:rsidRPr="00760157">
              <w:rPr>
                <w:color w:val="000000" w:themeColor="text1"/>
                <w:sz w:val="26"/>
                <w:szCs w:val="26"/>
                <w:shd w:val="clear" w:color="auto" w:fill="FFFFFF"/>
                <w:lang w:val="vi-VN"/>
              </w:rPr>
              <w:t>) Lập và quản lý hồ sơ viên chức từ cấp Trưởng phòng, khoa thuộc đơn vị trở xuống công tác tại đơn vị thuộc thẩm quyền quản lý</w:t>
            </w:r>
            <w:r w:rsidRPr="0090517B">
              <w:rPr>
                <w:color w:val="000000" w:themeColor="text1"/>
                <w:sz w:val="26"/>
                <w:szCs w:val="26"/>
                <w:shd w:val="clear" w:color="auto" w:fill="FFFFFF"/>
                <w:lang w:val="vi-VN"/>
              </w:rPr>
              <w:t>.</w:t>
            </w:r>
          </w:p>
        </w:tc>
        <w:tc>
          <w:tcPr>
            <w:tcW w:w="3622" w:type="dxa"/>
          </w:tcPr>
          <w:p w14:paraId="5319DC4A"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417838FC" w14:textId="77777777">
        <w:tc>
          <w:tcPr>
            <w:tcW w:w="5495" w:type="dxa"/>
          </w:tcPr>
          <w:p w14:paraId="7B6274CE" w14:textId="77777777" w:rsidR="00DC4665" w:rsidRPr="00760157" w:rsidRDefault="00DC4665" w:rsidP="00DC4665">
            <w:pPr>
              <w:shd w:val="clear" w:color="auto" w:fill="FFFFFF"/>
              <w:spacing w:after="0" w:line="240" w:lineRule="auto"/>
              <w:rPr>
                <w:color w:val="000000" w:themeColor="text1"/>
                <w:sz w:val="26"/>
                <w:szCs w:val="26"/>
                <w:lang w:val="vi-VN"/>
              </w:rPr>
            </w:pPr>
            <w:r w:rsidRPr="00760157">
              <w:rPr>
                <w:color w:val="000000" w:themeColor="text1"/>
                <w:sz w:val="26"/>
                <w:szCs w:val="26"/>
              </w:rPr>
              <w:t>g</w:t>
            </w:r>
            <w:r w:rsidRPr="00760157">
              <w:rPr>
                <w:color w:val="000000" w:themeColor="text1"/>
                <w:sz w:val="26"/>
                <w:szCs w:val="26"/>
                <w:lang w:val="vi-VN"/>
              </w:rPr>
              <w:t>) Thực hiện chế độ báo cáo về đội ngũ viên chức thuộc quyền quản lý theo quy định.</w:t>
            </w:r>
          </w:p>
          <w:p w14:paraId="0B280D62"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p>
        </w:tc>
        <w:tc>
          <w:tcPr>
            <w:tcW w:w="5953" w:type="dxa"/>
          </w:tcPr>
          <w:p w14:paraId="1A961689" w14:textId="77777777" w:rsidR="00DC4665" w:rsidRPr="00760157" w:rsidRDefault="00DC4665" w:rsidP="00DC4665">
            <w:pPr>
              <w:shd w:val="clear" w:color="auto" w:fill="FFFFFF"/>
              <w:spacing w:after="0" w:line="240" w:lineRule="auto"/>
              <w:rPr>
                <w:color w:val="000000" w:themeColor="text1"/>
                <w:sz w:val="26"/>
                <w:szCs w:val="26"/>
                <w:lang w:val="vi-VN"/>
              </w:rPr>
            </w:pPr>
            <w:r w:rsidRPr="0090517B">
              <w:rPr>
                <w:color w:val="000000" w:themeColor="text1"/>
                <w:sz w:val="26"/>
                <w:szCs w:val="26"/>
                <w:lang w:val="vi-VN"/>
              </w:rPr>
              <w:t>g</w:t>
            </w:r>
            <w:r w:rsidRPr="00760157">
              <w:rPr>
                <w:color w:val="000000" w:themeColor="text1"/>
                <w:sz w:val="26"/>
                <w:szCs w:val="26"/>
                <w:lang w:val="vi-VN"/>
              </w:rPr>
              <w:t>) Thực hiện chế độ báo cáo về đội ngũ viên chức thuộc quyền quản lý theo quy định.</w:t>
            </w:r>
          </w:p>
          <w:p w14:paraId="0AEB4683"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p>
        </w:tc>
        <w:tc>
          <w:tcPr>
            <w:tcW w:w="3622" w:type="dxa"/>
          </w:tcPr>
          <w:p w14:paraId="7EFCC0AA"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C70958" w14:paraId="598BC801" w14:textId="77777777">
        <w:tc>
          <w:tcPr>
            <w:tcW w:w="5495" w:type="dxa"/>
          </w:tcPr>
          <w:p w14:paraId="3C2F05DF" w14:textId="77777777" w:rsidR="00DC4665" w:rsidRPr="00760157" w:rsidRDefault="00DC4665" w:rsidP="00DC4665">
            <w:pPr>
              <w:shd w:val="clear" w:color="auto" w:fill="FFFFFF"/>
              <w:spacing w:after="0" w:line="240" w:lineRule="auto"/>
              <w:jc w:val="center"/>
              <w:rPr>
                <w:b/>
                <w:bCs/>
                <w:strike/>
                <w:color w:val="000000" w:themeColor="text1"/>
                <w:sz w:val="26"/>
                <w:szCs w:val="26"/>
                <w:lang w:val="vi-VN"/>
              </w:rPr>
            </w:pPr>
            <w:r w:rsidRPr="00760157">
              <w:rPr>
                <w:b/>
                <w:bCs/>
                <w:strike/>
                <w:color w:val="000000" w:themeColor="text1"/>
                <w:sz w:val="26"/>
                <w:szCs w:val="26"/>
                <w:lang w:val="vi-VN"/>
              </w:rPr>
              <w:t>Mục 10</w:t>
            </w:r>
          </w:p>
          <w:p w14:paraId="73010C2F" w14:textId="77777777" w:rsidR="00DC4665" w:rsidRPr="00760157" w:rsidRDefault="00DC4665" w:rsidP="00DC4665">
            <w:pPr>
              <w:shd w:val="clear" w:color="auto" w:fill="FFFFFF"/>
              <w:spacing w:after="0" w:line="240" w:lineRule="auto"/>
              <w:jc w:val="center"/>
              <w:rPr>
                <w:strike/>
                <w:color w:val="000000" w:themeColor="text1"/>
                <w:sz w:val="26"/>
                <w:szCs w:val="26"/>
                <w:lang w:val="vi-VN"/>
              </w:rPr>
            </w:pPr>
            <w:r w:rsidRPr="00760157">
              <w:rPr>
                <w:b/>
                <w:bCs/>
                <w:strike/>
                <w:color w:val="000000" w:themeColor="text1"/>
                <w:spacing w:val="-4"/>
                <w:sz w:val="26"/>
                <w:szCs w:val="26"/>
                <w:lang w:val="vi-VN"/>
              </w:rPr>
              <w:t xml:space="preserve">NHIỆM VỤ, QUYỀN HẠN </w:t>
            </w:r>
            <w:r w:rsidRPr="00760157">
              <w:rPr>
                <w:b/>
                <w:bCs/>
                <w:strike/>
                <w:color w:val="000000" w:themeColor="text1"/>
                <w:sz w:val="26"/>
                <w:szCs w:val="26"/>
                <w:lang w:val="vi-VN"/>
              </w:rPr>
              <w:t>CỦA ỦY BAN NHÂN DÂN CẤP XÃ</w:t>
            </w:r>
          </w:p>
          <w:p w14:paraId="0A3D4E8E" w14:textId="77777777" w:rsidR="00DC4665" w:rsidRPr="00760157" w:rsidRDefault="00DC4665" w:rsidP="00DC4665">
            <w:pPr>
              <w:shd w:val="clear" w:color="auto" w:fill="FFFFFF"/>
              <w:spacing w:after="0" w:line="240" w:lineRule="auto"/>
              <w:ind w:firstLine="567"/>
              <w:rPr>
                <w:color w:val="000000" w:themeColor="text1"/>
                <w:sz w:val="26"/>
                <w:szCs w:val="26"/>
                <w:lang w:val="vi-VN"/>
              </w:rPr>
            </w:pPr>
            <w:bookmarkStart w:id="23" w:name="dieu_33"/>
            <w:r w:rsidRPr="00760157">
              <w:rPr>
                <w:b/>
                <w:bCs/>
                <w:strike/>
                <w:color w:val="000000" w:themeColor="text1"/>
                <w:sz w:val="26"/>
                <w:szCs w:val="26"/>
                <w:lang w:val="vi-VN"/>
              </w:rPr>
              <w:t>Điều 32. Quản lý cán bộ, công chức</w:t>
            </w:r>
            <w:bookmarkEnd w:id="23"/>
          </w:p>
        </w:tc>
        <w:tc>
          <w:tcPr>
            <w:tcW w:w="5953" w:type="dxa"/>
          </w:tcPr>
          <w:p w14:paraId="6CFB4B37" w14:textId="77777777" w:rsidR="00DC4665" w:rsidRPr="0090517B" w:rsidRDefault="00DC4665" w:rsidP="00DC4665">
            <w:pPr>
              <w:widowControl w:val="0"/>
              <w:shd w:val="clear" w:color="auto" w:fill="FFFFFF"/>
              <w:spacing w:after="0" w:line="240" w:lineRule="auto"/>
              <w:jc w:val="center"/>
              <w:rPr>
                <w:b/>
                <w:bCs/>
                <w:color w:val="000000" w:themeColor="text1"/>
                <w:sz w:val="26"/>
                <w:szCs w:val="26"/>
                <w:lang w:val="vi-VN"/>
              </w:rPr>
            </w:pPr>
          </w:p>
          <w:p w14:paraId="7F816E91" w14:textId="77777777" w:rsidR="00DC4665" w:rsidRPr="0090517B" w:rsidRDefault="00DC4665" w:rsidP="00DC4665">
            <w:pPr>
              <w:widowControl w:val="0"/>
              <w:shd w:val="clear" w:color="auto" w:fill="FFFFFF"/>
              <w:spacing w:after="0" w:line="240" w:lineRule="auto"/>
              <w:jc w:val="center"/>
              <w:rPr>
                <w:b/>
                <w:bCs/>
                <w:color w:val="000000" w:themeColor="text1"/>
                <w:sz w:val="26"/>
                <w:szCs w:val="26"/>
                <w:lang w:val="vi-VN"/>
              </w:rPr>
            </w:pPr>
          </w:p>
          <w:p w14:paraId="237BBEF7" w14:textId="77777777" w:rsidR="00DC4665" w:rsidRPr="0090517B" w:rsidRDefault="00DC4665" w:rsidP="00DC4665">
            <w:pPr>
              <w:widowControl w:val="0"/>
              <w:shd w:val="clear" w:color="auto" w:fill="FFFFFF"/>
              <w:spacing w:after="0" w:line="240" w:lineRule="auto"/>
              <w:jc w:val="center"/>
              <w:rPr>
                <w:b/>
                <w:bCs/>
                <w:color w:val="000000" w:themeColor="text1"/>
                <w:sz w:val="26"/>
                <w:szCs w:val="26"/>
                <w:lang w:val="vi-VN"/>
              </w:rPr>
            </w:pPr>
          </w:p>
          <w:p w14:paraId="5D59E12C" w14:textId="77777777" w:rsidR="00DC4665" w:rsidRPr="0090517B" w:rsidRDefault="00DC4665" w:rsidP="00DC4665">
            <w:pPr>
              <w:widowControl w:val="0"/>
              <w:shd w:val="clear" w:color="auto" w:fill="FFFFFF"/>
              <w:spacing w:after="0" w:line="240" w:lineRule="auto"/>
              <w:jc w:val="center"/>
              <w:rPr>
                <w:b/>
                <w:bCs/>
                <w:color w:val="000000" w:themeColor="text1"/>
                <w:sz w:val="26"/>
                <w:szCs w:val="26"/>
                <w:lang w:val="vi-VN"/>
              </w:rPr>
            </w:pPr>
          </w:p>
        </w:tc>
        <w:tc>
          <w:tcPr>
            <w:tcW w:w="3622" w:type="dxa"/>
          </w:tcPr>
          <w:p w14:paraId="5C202DD9"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Bãi bỏ đã do đã quy định tại mục .... trên</w:t>
            </w:r>
          </w:p>
        </w:tc>
      </w:tr>
      <w:tr w:rsidR="00760157" w:rsidRPr="00760157" w14:paraId="16888403" w14:textId="77777777">
        <w:tc>
          <w:tcPr>
            <w:tcW w:w="5495" w:type="dxa"/>
          </w:tcPr>
          <w:p w14:paraId="6284B6F6" w14:textId="77777777" w:rsidR="00DC4665" w:rsidRPr="00760157" w:rsidRDefault="00DC4665" w:rsidP="00DC4665">
            <w:pPr>
              <w:spacing w:after="0" w:line="240" w:lineRule="auto"/>
              <w:jc w:val="center"/>
              <w:rPr>
                <w:color w:val="000000" w:themeColor="text1"/>
                <w:sz w:val="26"/>
                <w:szCs w:val="26"/>
                <w:lang w:val="vi-VN"/>
              </w:rPr>
            </w:pPr>
            <w:r w:rsidRPr="00760157">
              <w:rPr>
                <w:b/>
                <w:bCs/>
                <w:color w:val="000000" w:themeColor="text1"/>
                <w:sz w:val="26"/>
                <w:szCs w:val="26"/>
                <w:lang w:val="vi-VN"/>
              </w:rPr>
              <w:t>Chương III</w:t>
            </w:r>
          </w:p>
          <w:p w14:paraId="186BEB17" w14:textId="77777777" w:rsidR="00DC4665" w:rsidRPr="00760157" w:rsidRDefault="00DC4665" w:rsidP="00DC4665">
            <w:pPr>
              <w:spacing w:after="0" w:line="240" w:lineRule="auto"/>
              <w:jc w:val="center"/>
              <w:rPr>
                <w:b/>
                <w:bCs/>
                <w:color w:val="000000" w:themeColor="text1"/>
                <w:sz w:val="26"/>
                <w:szCs w:val="26"/>
                <w:lang w:val="vi-VN"/>
              </w:rPr>
            </w:pPr>
            <w:bookmarkStart w:id="24" w:name="chuong_3_name"/>
            <w:r w:rsidRPr="00760157">
              <w:rPr>
                <w:b/>
                <w:bCs/>
                <w:color w:val="000000" w:themeColor="text1"/>
                <w:sz w:val="26"/>
                <w:szCs w:val="26"/>
                <w:lang w:val="vi-VN"/>
              </w:rPr>
              <w:t>TỔ CHỨC THỰC HIỆN</w:t>
            </w:r>
            <w:bookmarkEnd w:id="24"/>
          </w:p>
          <w:p w14:paraId="7F267E29" w14:textId="77777777" w:rsidR="00DC4665" w:rsidRPr="00760157" w:rsidRDefault="00DC4665" w:rsidP="00DC4665">
            <w:pPr>
              <w:shd w:val="clear" w:color="auto" w:fill="FFFFFF"/>
              <w:spacing w:after="0" w:line="240" w:lineRule="auto"/>
              <w:jc w:val="center"/>
              <w:rPr>
                <w:b/>
                <w:bCs/>
                <w:strike/>
                <w:color w:val="000000" w:themeColor="text1"/>
                <w:sz w:val="26"/>
                <w:szCs w:val="26"/>
                <w:lang w:val="vi-VN"/>
              </w:rPr>
            </w:pPr>
          </w:p>
        </w:tc>
        <w:tc>
          <w:tcPr>
            <w:tcW w:w="5953" w:type="dxa"/>
          </w:tcPr>
          <w:p w14:paraId="02C2DC91" w14:textId="77777777" w:rsidR="00DC4665" w:rsidRPr="00760157" w:rsidRDefault="00DC4665" w:rsidP="00DC4665">
            <w:pPr>
              <w:spacing w:after="0" w:line="240" w:lineRule="auto"/>
              <w:jc w:val="center"/>
              <w:rPr>
                <w:color w:val="000000" w:themeColor="text1"/>
                <w:sz w:val="26"/>
                <w:szCs w:val="26"/>
                <w:lang w:val="vi-VN"/>
              </w:rPr>
            </w:pPr>
            <w:r w:rsidRPr="00760157">
              <w:rPr>
                <w:b/>
                <w:bCs/>
                <w:color w:val="000000" w:themeColor="text1"/>
                <w:sz w:val="26"/>
                <w:szCs w:val="26"/>
                <w:lang w:val="vi-VN"/>
              </w:rPr>
              <w:t>Chương III</w:t>
            </w:r>
          </w:p>
          <w:p w14:paraId="089448EC" w14:textId="77777777" w:rsidR="00DC4665" w:rsidRPr="00760157"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TỔ CHỨC THỰC HIỆN</w:t>
            </w:r>
          </w:p>
          <w:p w14:paraId="3BBE3996" w14:textId="77777777" w:rsidR="00DC4665" w:rsidRPr="00760157" w:rsidRDefault="00DC4665" w:rsidP="00DC4665">
            <w:pPr>
              <w:widowControl w:val="0"/>
              <w:shd w:val="clear" w:color="auto" w:fill="FFFFFF"/>
              <w:spacing w:after="0" w:line="240" w:lineRule="auto"/>
              <w:jc w:val="center"/>
              <w:rPr>
                <w:b/>
                <w:bCs/>
                <w:color w:val="000000" w:themeColor="text1"/>
                <w:sz w:val="26"/>
                <w:szCs w:val="26"/>
                <w:lang w:val="vi-VN"/>
              </w:rPr>
            </w:pPr>
          </w:p>
        </w:tc>
        <w:tc>
          <w:tcPr>
            <w:tcW w:w="3622" w:type="dxa"/>
          </w:tcPr>
          <w:p w14:paraId="0BB414A4" w14:textId="77777777" w:rsidR="00DC4665" w:rsidRPr="00760157" w:rsidRDefault="00DC4665" w:rsidP="00DC4665">
            <w:pPr>
              <w:spacing w:after="0" w:line="240" w:lineRule="auto"/>
              <w:jc w:val="left"/>
              <w:rPr>
                <w:color w:val="000000" w:themeColor="text1"/>
                <w:sz w:val="26"/>
                <w:szCs w:val="26"/>
              </w:rPr>
            </w:pPr>
            <w:r w:rsidRPr="00760157">
              <w:rPr>
                <w:color w:val="000000" w:themeColor="text1"/>
                <w:sz w:val="26"/>
                <w:szCs w:val="26"/>
              </w:rPr>
              <w:t>Kế thừa, giữ nguyên</w:t>
            </w:r>
          </w:p>
        </w:tc>
      </w:tr>
      <w:tr w:rsidR="00760157" w:rsidRPr="00C70958" w14:paraId="3F716271" w14:textId="77777777">
        <w:tc>
          <w:tcPr>
            <w:tcW w:w="5495" w:type="dxa"/>
          </w:tcPr>
          <w:p w14:paraId="0E3D35EB" w14:textId="2AD2ED83" w:rsidR="00DC4665" w:rsidRPr="00760157" w:rsidRDefault="00DC4665" w:rsidP="00DC4665">
            <w:pPr>
              <w:shd w:val="clear" w:color="auto" w:fill="FFFFFF"/>
              <w:spacing w:after="0" w:line="240" w:lineRule="auto"/>
              <w:rPr>
                <w:color w:val="000000" w:themeColor="text1"/>
                <w:sz w:val="26"/>
                <w:szCs w:val="26"/>
                <w:lang w:val="vi-VN"/>
              </w:rPr>
            </w:pPr>
            <w:bookmarkStart w:id="25" w:name="dieu_35"/>
            <w:r w:rsidRPr="00760157">
              <w:rPr>
                <w:b/>
                <w:bCs/>
                <w:color w:val="000000" w:themeColor="text1"/>
                <w:sz w:val="26"/>
                <w:szCs w:val="26"/>
                <w:lang w:val="vi-VN"/>
              </w:rPr>
              <w:t>Điều 3</w:t>
            </w:r>
            <w:r w:rsidR="0090517B">
              <w:rPr>
                <w:b/>
                <w:bCs/>
                <w:color w:val="000000" w:themeColor="text1"/>
                <w:sz w:val="26"/>
                <w:szCs w:val="26"/>
              </w:rPr>
              <w:t>2</w:t>
            </w:r>
            <w:r w:rsidRPr="00760157">
              <w:rPr>
                <w:b/>
                <w:bCs/>
                <w:color w:val="000000" w:themeColor="text1"/>
                <w:sz w:val="26"/>
                <w:szCs w:val="26"/>
                <w:lang w:val="vi-VN"/>
              </w:rPr>
              <w:t>. Giám đốc Sở Nội vụ</w:t>
            </w:r>
            <w:bookmarkEnd w:id="25"/>
          </w:p>
        </w:tc>
        <w:tc>
          <w:tcPr>
            <w:tcW w:w="5953" w:type="dxa"/>
          </w:tcPr>
          <w:p w14:paraId="5D4A2F24" w14:textId="7234637A" w:rsidR="00DC4665" w:rsidRPr="00760157" w:rsidRDefault="00DC4665" w:rsidP="00DC4665">
            <w:pPr>
              <w:spacing w:after="0" w:line="240" w:lineRule="auto"/>
              <w:jc w:val="center"/>
              <w:rPr>
                <w:b/>
                <w:bCs/>
                <w:color w:val="000000" w:themeColor="text1"/>
                <w:sz w:val="26"/>
                <w:szCs w:val="26"/>
                <w:lang w:val="vi-VN"/>
              </w:rPr>
            </w:pPr>
            <w:r w:rsidRPr="00760157">
              <w:rPr>
                <w:b/>
                <w:bCs/>
                <w:color w:val="000000" w:themeColor="text1"/>
                <w:sz w:val="26"/>
                <w:szCs w:val="26"/>
                <w:lang w:val="vi-VN"/>
              </w:rPr>
              <w:t>Điều 3</w:t>
            </w:r>
            <w:r w:rsidR="0090517B" w:rsidRPr="00C70958">
              <w:rPr>
                <w:b/>
                <w:bCs/>
                <w:color w:val="000000" w:themeColor="text1"/>
                <w:sz w:val="26"/>
                <w:szCs w:val="26"/>
                <w:lang w:val="vi-VN"/>
              </w:rPr>
              <w:t>2</w:t>
            </w:r>
            <w:r w:rsidRPr="00760157">
              <w:rPr>
                <w:b/>
                <w:bCs/>
                <w:color w:val="000000" w:themeColor="text1"/>
                <w:sz w:val="26"/>
                <w:szCs w:val="26"/>
                <w:lang w:val="vi-VN"/>
              </w:rPr>
              <w:t>. Giám đốc Sở Nội vụ</w:t>
            </w:r>
          </w:p>
        </w:tc>
        <w:tc>
          <w:tcPr>
            <w:tcW w:w="3622" w:type="dxa"/>
          </w:tcPr>
          <w:p w14:paraId="01FF6FD1" w14:textId="77777777" w:rsidR="00DC4665" w:rsidRPr="00760157" w:rsidRDefault="00DC4665" w:rsidP="00DC4665">
            <w:pPr>
              <w:spacing w:after="0" w:line="240" w:lineRule="auto"/>
              <w:jc w:val="left"/>
              <w:rPr>
                <w:color w:val="000000" w:themeColor="text1"/>
                <w:sz w:val="26"/>
                <w:szCs w:val="26"/>
                <w:lang w:val="vi-VN"/>
              </w:rPr>
            </w:pPr>
          </w:p>
        </w:tc>
      </w:tr>
      <w:tr w:rsidR="00760157" w:rsidRPr="00760157" w14:paraId="25766369" w14:textId="77777777">
        <w:tc>
          <w:tcPr>
            <w:tcW w:w="5495" w:type="dxa"/>
          </w:tcPr>
          <w:p w14:paraId="7BDA67C2" w14:textId="77777777" w:rsidR="00DC4665" w:rsidRPr="00760157" w:rsidRDefault="00DC4665" w:rsidP="00DC4665">
            <w:pPr>
              <w:shd w:val="clear" w:color="auto" w:fill="FFFFFF"/>
              <w:spacing w:after="0" w:line="240" w:lineRule="auto"/>
              <w:rPr>
                <w:rFonts w:asciiTheme="majorHAnsi" w:hAnsiTheme="majorHAnsi" w:cstheme="majorHAnsi"/>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1. Có trách nhiệm hướng dẫn thực hiện và thường xuyên theo dõi, kiểm tra, báo cáo Ủy ban nhân dân tỉnh, Chủ tịch Ủy ban nhân dân tỉnh việc thực hiện Quy định này.</w:t>
            </w:r>
          </w:p>
        </w:tc>
        <w:tc>
          <w:tcPr>
            <w:tcW w:w="5953" w:type="dxa"/>
          </w:tcPr>
          <w:p w14:paraId="04CB851A" w14:textId="77777777" w:rsidR="00DC4665" w:rsidRPr="00760157" w:rsidRDefault="00DC4665" w:rsidP="00DC4665">
            <w:pPr>
              <w:spacing w:after="0" w:line="240" w:lineRule="auto"/>
              <w:jc w:val="left"/>
              <w:rPr>
                <w:b/>
                <w:bCs/>
                <w:color w:val="000000" w:themeColor="text1"/>
                <w:sz w:val="26"/>
                <w:szCs w:val="26"/>
                <w:lang w:val="vi-VN"/>
              </w:rPr>
            </w:pPr>
            <w:r w:rsidRPr="0090517B">
              <w:rPr>
                <w:rFonts w:asciiTheme="majorHAnsi" w:hAnsiTheme="majorHAnsi" w:cstheme="majorHAnsi"/>
                <w:color w:val="000000" w:themeColor="text1"/>
                <w:sz w:val="26"/>
                <w:szCs w:val="26"/>
                <w:shd w:val="clear" w:color="auto" w:fill="FFFFFF"/>
                <w:lang w:val="vi-VN"/>
              </w:rPr>
              <w:t>1. Có trách nhiệm hướng dẫn thực hiện và thường xuyên theo dõi, kiểm tra, báo cáo Ủy ban nhân dân tỉnh, Chủ tịch Ủy ban nhân dân tỉnh việc thực hiện Quy định này.</w:t>
            </w:r>
          </w:p>
        </w:tc>
        <w:tc>
          <w:tcPr>
            <w:tcW w:w="3622" w:type="dxa"/>
          </w:tcPr>
          <w:p w14:paraId="0EBDE13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w:t>
            </w:r>
          </w:p>
        </w:tc>
      </w:tr>
      <w:tr w:rsidR="00760157" w:rsidRPr="00760157" w14:paraId="6E4905C3" w14:textId="77777777">
        <w:tc>
          <w:tcPr>
            <w:tcW w:w="5495" w:type="dxa"/>
          </w:tcPr>
          <w:p w14:paraId="49D077DA"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z w:val="26"/>
                <w:szCs w:val="26"/>
              </w:rPr>
              <w:t xml:space="preserve">2. Hướng dẫn các cơ quan, đơn vị xác định các </w:t>
            </w:r>
            <w:r w:rsidRPr="00760157">
              <w:rPr>
                <w:rFonts w:asciiTheme="majorHAnsi" w:hAnsiTheme="majorHAnsi" w:cstheme="majorHAnsi"/>
                <w:color w:val="000000" w:themeColor="text1"/>
                <w:sz w:val="26"/>
                <w:szCs w:val="26"/>
              </w:rPr>
              <w:lastRenderedPageBreak/>
              <w:t>chức danh cán bộ thuộc thẩm quyền bổ nhiệm của Chủ tịch Ủy ban nhân dân tỉnh theo quy định của các văn bản pháp luật chuyên ngành.</w:t>
            </w:r>
          </w:p>
          <w:p w14:paraId="5D92D5B0"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z w:val="26"/>
                <w:szCs w:val="26"/>
              </w:rPr>
              <w:t>3. Thanh tra, kiểm tra các cơ quan, đơn vị trong việc thực hiện, chấp hành các quy định này theo quy định của pháp luật; tổng hợp báo cáo Ủy ban nhân dân tỉnh theo quy định</w:t>
            </w:r>
          </w:p>
        </w:tc>
        <w:tc>
          <w:tcPr>
            <w:tcW w:w="5953" w:type="dxa"/>
          </w:tcPr>
          <w:p w14:paraId="651CA590"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z w:val="26"/>
                <w:szCs w:val="26"/>
              </w:rPr>
              <w:lastRenderedPageBreak/>
              <w:t xml:space="preserve">2. Hướng dẫn các cơ quan, đơn vị xác định các chức </w:t>
            </w:r>
            <w:r w:rsidRPr="00760157">
              <w:rPr>
                <w:rFonts w:asciiTheme="majorHAnsi" w:hAnsiTheme="majorHAnsi" w:cstheme="majorHAnsi"/>
                <w:color w:val="000000" w:themeColor="text1"/>
                <w:sz w:val="26"/>
                <w:szCs w:val="26"/>
              </w:rPr>
              <w:lastRenderedPageBreak/>
              <w:t>danh cán bộ thuộc thẩm quyền bổ nhiệm của Chủ tịch Ủy ban nhân dân tỉnh theo quy định của các văn bản pháp luật chuyên ngành.</w:t>
            </w:r>
          </w:p>
          <w:p w14:paraId="17088358" w14:textId="77777777" w:rsidR="00DC4665" w:rsidRPr="00760157"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z w:val="26"/>
                <w:szCs w:val="26"/>
              </w:rPr>
              <w:t>3. Kiểm tra các cơ quan, đơn vị trong việc thực hiện, chấp hành các quy định này theo quy định của pháp luật; tổng hợp báo cáo Ủy ban nhân dân tỉnh theo quy định.</w:t>
            </w:r>
          </w:p>
        </w:tc>
        <w:tc>
          <w:tcPr>
            <w:tcW w:w="3622" w:type="dxa"/>
          </w:tcPr>
          <w:p w14:paraId="3CA38E60" w14:textId="77777777" w:rsidR="00DC4665" w:rsidRPr="00760157" w:rsidRDefault="00DC4665" w:rsidP="00DC4665">
            <w:pPr>
              <w:spacing w:after="0" w:line="240" w:lineRule="auto"/>
              <w:jc w:val="left"/>
              <w:rPr>
                <w:color w:val="000000" w:themeColor="text1"/>
                <w:sz w:val="26"/>
                <w:szCs w:val="26"/>
              </w:rPr>
            </w:pPr>
          </w:p>
          <w:p w14:paraId="6999D6AF" w14:textId="77777777" w:rsidR="00DC4665" w:rsidRPr="00760157" w:rsidRDefault="00DC4665" w:rsidP="00DC4665">
            <w:pPr>
              <w:spacing w:after="0" w:line="240" w:lineRule="auto"/>
              <w:jc w:val="left"/>
              <w:rPr>
                <w:color w:val="000000" w:themeColor="text1"/>
                <w:sz w:val="26"/>
                <w:szCs w:val="26"/>
              </w:rPr>
            </w:pPr>
          </w:p>
          <w:p w14:paraId="4DCDE14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lastRenderedPageBreak/>
              <w:t>Kế thừa, giữ nguyên và biên tập lại nội dung không còn chức năng thanh tra</w:t>
            </w:r>
          </w:p>
        </w:tc>
      </w:tr>
      <w:tr w:rsidR="00760157" w:rsidRPr="00760157" w14:paraId="7A54EEAB" w14:textId="77777777">
        <w:tc>
          <w:tcPr>
            <w:tcW w:w="5495" w:type="dxa"/>
          </w:tcPr>
          <w:p w14:paraId="026EEBED" w14:textId="5AE28573" w:rsidR="00DC4665" w:rsidRPr="00760157" w:rsidRDefault="0090517B" w:rsidP="00DC4665">
            <w:pPr>
              <w:pStyle w:val="NormalWeb"/>
              <w:shd w:val="clear" w:color="auto" w:fill="FFFFFF"/>
              <w:spacing w:before="0" w:beforeAutospacing="0" w:after="0" w:afterAutospacing="0" w:line="234" w:lineRule="atLeast"/>
              <w:rPr>
                <w:rFonts w:asciiTheme="majorHAnsi" w:hAnsiTheme="majorHAnsi" w:cstheme="majorHAnsi"/>
                <w:color w:val="000000" w:themeColor="text1"/>
                <w:sz w:val="26"/>
                <w:szCs w:val="26"/>
              </w:rPr>
            </w:pPr>
            <w:bookmarkStart w:id="26" w:name="dieu_34"/>
            <w:r>
              <w:rPr>
                <w:rFonts w:asciiTheme="majorHAnsi" w:hAnsiTheme="majorHAnsi" w:cstheme="majorHAnsi"/>
                <w:b/>
                <w:bCs/>
                <w:color w:val="000000" w:themeColor="text1"/>
                <w:sz w:val="26"/>
                <w:szCs w:val="26"/>
              </w:rPr>
              <w:lastRenderedPageBreak/>
              <w:t>Điều 33</w:t>
            </w:r>
            <w:r w:rsidR="00DC4665" w:rsidRPr="00760157">
              <w:rPr>
                <w:rFonts w:asciiTheme="majorHAnsi" w:hAnsiTheme="majorHAnsi" w:cstheme="majorHAnsi"/>
                <w:b/>
                <w:bCs/>
                <w:color w:val="000000" w:themeColor="text1"/>
                <w:sz w:val="26"/>
                <w:szCs w:val="26"/>
              </w:rPr>
              <w:t>. Thủ trưởng các sở, ngành; người đứng đầu đơn vị sự nghiệp trực thuộc Ủy ban nhân dân tỉnh; người đứng đầu doanh nghiệp nhà nước; Chủ tịch Ủy ban nhân dân cấp huyện; Chủ tịch Ủy ban nhân dân cấp xã</w:t>
            </w:r>
            <w:bookmarkEnd w:id="26"/>
          </w:p>
          <w:p w14:paraId="2DB29546" w14:textId="038D19C6" w:rsidR="00DC4665" w:rsidRPr="00BA7EF5" w:rsidRDefault="00DC4665" w:rsidP="00DC4665">
            <w:pPr>
              <w:pStyle w:val="NormalWeb"/>
              <w:shd w:val="clear" w:color="auto" w:fill="FFFFFF"/>
              <w:spacing w:before="120" w:beforeAutospacing="0" w:after="120" w:afterAutospacing="0" w:line="234" w:lineRule="atLeast"/>
              <w:rPr>
                <w:rFonts w:asciiTheme="majorHAnsi" w:hAnsiTheme="majorHAnsi" w:cstheme="majorHAnsi"/>
                <w:color w:val="000000" w:themeColor="text1"/>
                <w:sz w:val="26"/>
                <w:szCs w:val="26"/>
              </w:rPr>
            </w:pPr>
            <w:r w:rsidRPr="00760157">
              <w:rPr>
                <w:rFonts w:asciiTheme="majorHAnsi" w:hAnsiTheme="majorHAnsi" w:cstheme="majorHAnsi"/>
                <w:color w:val="000000" w:themeColor="text1"/>
                <w:sz w:val="26"/>
                <w:szCs w:val="26"/>
              </w:rPr>
              <w:t>Có trách nhiệm tổ chức thực hiện Quy định này, hướng dẫn và quy định cụ thể về nhiệm vụ, quyền hạn của cơ quan, đơn vị trực thuộc trong việc thực hiện quy định quản lý tổ chức bộ máy, biên chế, cán bộ, công chức, viên chức trong nộ</w:t>
            </w:r>
            <w:r w:rsidR="00BA7EF5">
              <w:rPr>
                <w:rFonts w:asciiTheme="majorHAnsi" w:hAnsiTheme="majorHAnsi" w:cstheme="majorHAnsi"/>
                <w:color w:val="000000" w:themeColor="text1"/>
                <w:sz w:val="26"/>
                <w:szCs w:val="26"/>
              </w:rPr>
              <w:t>i bộ, thuộc thẩm quyền quản lý.</w:t>
            </w:r>
            <w:bookmarkStart w:id="27" w:name="_GoBack"/>
            <w:bookmarkEnd w:id="27"/>
          </w:p>
        </w:tc>
        <w:tc>
          <w:tcPr>
            <w:tcW w:w="5953" w:type="dxa"/>
          </w:tcPr>
          <w:p w14:paraId="371564B7" w14:textId="4A7DEC69" w:rsidR="00DC4665" w:rsidRPr="00760157" w:rsidRDefault="0090517B" w:rsidP="00DC4665">
            <w:pPr>
              <w:pStyle w:val="NormalWeb"/>
              <w:shd w:val="clear" w:color="auto" w:fill="FFFFFF"/>
              <w:spacing w:before="0" w:beforeAutospacing="0" w:after="0" w:afterAutospacing="0" w:line="234" w:lineRule="atLeast"/>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rPr>
              <w:t>Điều 33</w:t>
            </w:r>
            <w:r w:rsidR="00DC4665" w:rsidRPr="00760157">
              <w:rPr>
                <w:rFonts w:asciiTheme="majorHAnsi" w:hAnsiTheme="majorHAnsi" w:cstheme="majorHAnsi"/>
                <w:b/>
                <w:bCs/>
                <w:color w:val="000000" w:themeColor="text1"/>
                <w:sz w:val="26"/>
                <w:szCs w:val="26"/>
              </w:rPr>
              <w:t>. Thủ trưởng các sở, ngành; người đứng đầu đơn vị sự nghiệp trực thuộc Ủy ban nhân dân tỉnh; người đứng đầu doanh nghiệp nhà nước; Chủ tịch Ủy ban nhân dân cấp xã</w:t>
            </w:r>
          </w:p>
          <w:p w14:paraId="4AC5827E" w14:textId="77777777" w:rsidR="00DC4665" w:rsidRPr="00760157" w:rsidRDefault="00DC4665" w:rsidP="00DC4665">
            <w:pPr>
              <w:spacing w:after="0" w:line="240" w:lineRule="auto"/>
              <w:jc w:val="left"/>
              <w:rPr>
                <w:b/>
                <w:bCs/>
                <w:color w:val="000000" w:themeColor="text1"/>
                <w:sz w:val="26"/>
                <w:szCs w:val="26"/>
                <w:lang w:val="vi-VN"/>
              </w:rPr>
            </w:pPr>
            <w:r w:rsidRPr="00760157">
              <w:rPr>
                <w:rFonts w:asciiTheme="majorHAnsi" w:hAnsiTheme="majorHAnsi" w:cstheme="majorHAnsi"/>
                <w:color w:val="000000" w:themeColor="text1"/>
                <w:sz w:val="26"/>
                <w:szCs w:val="26"/>
              </w:rPr>
              <w:t>Có trách nhiệm tổ chức thực hiện Quy định này, hướng dẫn và quy định cụ thể về nhiệm vụ, quyền hạn của cơ quan, đơn vị trực thuộc trong việc thực hiện quy định quản lý tổ chức bộ máy, biên chế, cán bộ, công chức, viên chức trong nội bộ, thuộc thẩm quyền quản lý.</w:t>
            </w:r>
          </w:p>
        </w:tc>
        <w:tc>
          <w:tcPr>
            <w:tcW w:w="3622" w:type="dxa"/>
          </w:tcPr>
          <w:p w14:paraId="162BF697" w14:textId="77777777" w:rsidR="00DC4665" w:rsidRPr="00760157" w:rsidRDefault="00DC4665" w:rsidP="00DC4665">
            <w:pPr>
              <w:spacing w:after="0" w:line="240" w:lineRule="auto"/>
              <w:jc w:val="left"/>
              <w:rPr>
                <w:color w:val="000000" w:themeColor="text1"/>
                <w:sz w:val="26"/>
                <w:szCs w:val="26"/>
              </w:rPr>
            </w:pPr>
          </w:p>
          <w:p w14:paraId="2F9FB807" w14:textId="77777777" w:rsidR="00DC4665" w:rsidRPr="00760157" w:rsidRDefault="00DC4665" w:rsidP="00DC4665">
            <w:pPr>
              <w:spacing w:after="0" w:line="240" w:lineRule="auto"/>
              <w:jc w:val="left"/>
              <w:rPr>
                <w:color w:val="000000" w:themeColor="text1"/>
                <w:sz w:val="26"/>
                <w:szCs w:val="26"/>
              </w:rPr>
            </w:pPr>
          </w:p>
          <w:p w14:paraId="1D63AEB9" w14:textId="77777777" w:rsidR="00DC4665" w:rsidRPr="00760157" w:rsidRDefault="00DC4665" w:rsidP="00DC4665">
            <w:pPr>
              <w:spacing w:after="0" w:line="240" w:lineRule="auto"/>
              <w:jc w:val="left"/>
              <w:rPr>
                <w:color w:val="000000" w:themeColor="text1"/>
                <w:sz w:val="26"/>
                <w:szCs w:val="26"/>
              </w:rPr>
            </w:pPr>
          </w:p>
          <w:p w14:paraId="1432C24E"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rPr>
              <w:t>Kế thừa, giữ nguyên và biên tập lại phù hợp chính quyền địa phương 02 cấp</w:t>
            </w:r>
          </w:p>
        </w:tc>
      </w:tr>
      <w:tr w:rsidR="00760157" w:rsidRPr="00C70958" w14:paraId="43464B8D" w14:textId="77777777">
        <w:tc>
          <w:tcPr>
            <w:tcW w:w="5495" w:type="dxa"/>
          </w:tcPr>
          <w:p w14:paraId="27550923" w14:textId="5A144807" w:rsidR="00DC4665" w:rsidRPr="00760157" w:rsidRDefault="00DC4665" w:rsidP="00DC4665">
            <w:pPr>
              <w:shd w:val="clear" w:color="auto" w:fill="FFFFFF"/>
              <w:spacing w:after="0" w:line="240" w:lineRule="auto"/>
              <w:rPr>
                <w:b/>
                <w:bCs/>
                <w:color w:val="000000" w:themeColor="text1"/>
                <w:sz w:val="26"/>
                <w:szCs w:val="26"/>
                <w:lang w:val="vi-VN"/>
              </w:rPr>
            </w:pPr>
            <w:r w:rsidRPr="00760157">
              <w:rPr>
                <w:b/>
                <w:bCs/>
                <w:color w:val="000000" w:themeColor="text1"/>
                <w:sz w:val="26"/>
                <w:szCs w:val="26"/>
                <w:lang w:val="vi-VN"/>
              </w:rPr>
              <w:t>Điề</w:t>
            </w:r>
            <w:r w:rsidR="0090517B">
              <w:rPr>
                <w:b/>
                <w:bCs/>
                <w:color w:val="000000" w:themeColor="text1"/>
                <w:sz w:val="26"/>
                <w:szCs w:val="26"/>
                <w:lang w:val="vi-VN"/>
              </w:rPr>
              <w:t>u 3</w:t>
            </w:r>
            <w:r w:rsidR="0090517B">
              <w:rPr>
                <w:b/>
                <w:bCs/>
                <w:color w:val="000000" w:themeColor="text1"/>
                <w:sz w:val="26"/>
                <w:szCs w:val="26"/>
              </w:rPr>
              <w:t>4</w:t>
            </w:r>
            <w:r w:rsidRPr="00760157">
              <w:rPr>
                <w:b/>
                <w:bCs/>
                <w:color w:val="000000" w:themeColor="text1"/>
                <w:sz w:val="26"/>
                <w:szCs w:val="26"/>
                <w:lang w:val="vi-VN"/>
              </w:rPr>
              <w:t>. Hợp đồng lao động</w:t>
            </w:r>
          </w:p>
          <w:p w14:paraId="044C56AA" w14:textId="77777777" w:rsidR="00DC4665" w:rsidRPr="00760157" w:rsidRDefault="00DC4665" w:rsidP="00DC4665">
            <w:pPr>
              <w:shd w:val="clear" w:color="auto" w:fill="FFFFFF"/>
              <w:spacing w:after="0" w:line="240" w:lineRule="auto"/>
              <w:rPr>
                <w:iCs/>
                <w:color w:val="000000" w:themeColor="text1"/>
                <w:sz w:val="26"/>
                <w:szCs w:val="26"/>
                <w:lang w:val="vi-VN"/>
              </w:rPr>
            </w:pPr>
            <w:r w:rsidRPr="00760157">
              <w:rPr>
                <w:color w:val="000000" w:themeColor="text1"/>
                <w:sz w:val="26"/>
                <w:szCs w:val="26"/>
                <w:shd w:val="clear" w:color="auto" w:fill="FFFFFF"/>
                <w:lang w:val="vi-VN"/>
              </w:rPr>
              <w:t>Việc ký kết hợp đồng lao động và quản lý lao động hợp đồng tại các cơ quan hành chính và đơn vị sự nghiệp công lập thực hiện theo quy định tại Nghị định số 111/2022/NĐ-CP ngày 30 tháng 12 năm 2022 của Chính phủ về hợp đồng đối với một số loại công việc trong cơ quan hành chính và đơn vị sự nghiệp công lập.</w:t>
            </w:r>
          </w:p>
        </w:tc>
        <w:tc>
          <w:tcPr>
            <w:tcW w:w="5953" w:type="dxa"/>
          </w:tcPr>
          <w:p w14:paraId="7FA56E27" w14:textId="23E86E45" w:rsidR="00DC4665" w:rsidRPr="00760157" w:rsidRDefault="00DC4665" w:rsidP="00DC4665">
            <w:pPr>
              <w:shd w:val="clear" w:color="auto" w:fill="FFFFFF"/>
              <w:spacing w:after="0" w:line="240" w:lineRule="auto"/>
              <w:rPr>
                <w:b/>
                <w:bCs/>
                <w:color w:val="000000" w:themeColor="text1"/>
                <w:sz w:val="26"/>
                <w:szCs w:val="26"/>
                <w:lang w:val="vi-VN"/>
              </w:rPr>
            </w:pPr>
            <w:r w:rsidRPr="00760157">
              <w:rPr>
                <w:b/>
                <w:bCs/>
                <w:color w:val="000000" w:themeColor="text1"/>
                <w:sz w:val="26"/>
                <w:szCs w:val="26"/>
                <w:lang w:val="vi-VN"/>
              </w:rPr>
              <w:t>Điề</w:t>
            </w:r>
            <w:r w:rsidR="0090517B">
              <w:rPr>
                <w:b/>
                <w:bCs/>
                <w:color w:val="000000" w:themeColor="text1"/>
                <w:sz w:val="26"/>
                <w:szCs w:val="26"/>
                <w:lang w:val="vi-VN"/>
              </w:rPr>
              <w:t>u 3</w:t>
            </w:r>
            <w:r w:rsidR="0090517B" w:rsidRPr="00C70958">
              <w:rPr>
                <w:b/>
                <w:bCs/>
                <w:color w:val="000000" w:themeColor="text1"/>
                <w:sz w:val="26"/>
                <w:szCs w:val="26"/>
                <w:lang w:val="vi-VN"/>
              </w:rPr>
              <w:t>4</w:t>
            </w:r>
            <w:r w:rsidRPr="00760157">
              <w:rPr>
                <w:b/>
                <w:bCs/>
                <w:color w:val="000000" w:themeColor="text1"/>
                <w:sz w:val="26"/>
                <w:szCs w:val="26"/>
                <w:lang w:val="vi-VN"/>
              </w:rPr>
              <w:t>. Hợp đồng lao động</w:t>
            </w:r>
          </w:p>
          <w:p w14:paraId="087FC96E" w14:textId="77777777" w:rsidR="00DC4665" w:rsidRPr="00760157" w:rsidRDefault="00DC4665" w:rsidP="00DC4665">
            <w:pPr>
              <w:shd w:val="clear" w:color="auto" w:fill="FFFFFF"/>
              <w:spacing w:after="0" w:line="240" w:lineRule="auto"/>
              <w:rPr>
                <w:b/>
                <w:bCs/>
                <w:color w:val="000000" w:themeColor="text1"/>
                <w:sz w:val="26"/>
                <w:szCs w:val="26"/>
                <w:lang w:val="vi-VN"/>
              </w:rPr>
            </w:pPr>
            <w:r w:rsidRPr="00760157">
              <w:rPr>
                <w:color w:val="000000" w:themeColor="text1"/>
                <w:sz w:val="26"/>
                <w:szCs w:val="26"/>
                <w:shd w:val="clear" w:color="auto" w:fill="FFFFFF"/>
                <w:lang w:val="vi-VN"/>
              </w:rPr>
              <w:t>Việc ký kết hợp đồng lao động và quản lý lao động hợp đồng tại các cơ quan hành chính và đơn vị sự nghiệp công lập thực hiện theo quy định pháp luật hiện hành.</w:t>
            </w:r>
          </w:p>
        </w:tc>
        <w:tc>
          <w:tcPr>
            <w:tcW w:w="3622" w:type="dxa"/>
          </w:tcPr>
          <w:p w14:paraId="295F2CCC"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t>Biên tập lại do thời điểm hiện tại ngoài Nghị định số 111/2022/NĐ-CP còn có Nghị định số 173/2025/NĐ-CP quy định về hợp đồng do đó thực hiện theo quy định pháp luật hiện hành.</w:t>
            </w:r>
          </w:p>
        </w:tc>
      </w:tr>
      <w:tr w:rsidR="00760157" w:rsidRPr="00C70958" w14:paraId="6647C4D7" w14:textId="77777777">
        <w:tc>
          <w:tcPr>
            <w:tcW w:w="5495" w:type="dxa"/>
          </w:tcPr>
          <w:p w14:paraId="7ACD37F6" w14:textId="7871840B" w:rsidR="00DC4665" w:rsidRPr="00760157" w:rsidRDefault="00DC4665" w:rsidP="00DC4665">
            <w:pPr>
              <w:shd w:val="clear" w:color="auto" w:fill="FFFFFF"/>
              <w:spacing w:after="0" w:line="240" w:lineRule="auto"/>
              <w:rPr>
                <w:color w:val="000000" w:themeColor="text1"/>
                <w:sz w:val="26"/>
                <w:szCs w:val="26"/>
                <w:lang w:val="vi-VN"/>
              </w:rPr>
            </w:pPr>
            <w:bookmarkStart w:id="28" w:name="dieu_36"/>
            <w:r w:rsidRPr="00760157">
              <w:rPr>
                <w:b/>
                <w:bCs/>
                <w:color w:val="000000" w:themeColor="text1"/>
                <w:sz w:val="26"/>
                <w:szCs w:val="26"/>
                <w:lang w:val="vi-VN"/>
              </w:rPr>
              <w:t>Điề</w:t>
            </w:r>
            <w:r w:rsidR="0090517B">
              <w:rPr>
                <w:b/>
                <w:bCs/>
                <w:color w:val="000000" w:themeColor="text1"/>
                <w:sz w:val="26"/>
                <w:szCs w:val="26"/>
                <w:lang w:val="vi-VN"/>
              </w:rPr>
              <w:t>u 3</w:t>
            </w:r>
            <w:r w:rsidR="0090517B" w:rsidRPr="00C70958">
              <w:rPr>
                <w:b/>
                <w:bCs/>
                <w:color w:val="000000" w:themeColor="text1"/>
                <w:sz w:val="26"/>
                <w:szCs w:val="26"/>
                <w:lang w:val="vi-VN"/>
              </w:rPr>
              <w:t>5</w:t>
            </w:r>
            <w:r w:rsidRPr="00760157">
              <w:rPr>
                <w:b/>
                <w:bCs/>
                <w:color w:val="000000" w:themeColor="text1"/>
                <w:sz w:val="26"/>
                <w:szCs w:val="26"/>
                <w:lang w:val="vi-VN"/>
              </w:rPr>
              <w:t>. Điều khoản thi hành</w:t>
            </w:r>
          </w:p>
          <w:p w14:paraId="2DE8CD1B" w14:textId="77777777" w:rsidR="00DC4665" w:rsidRPr="00760157" w:rsidRDefault="00DC4665" w:rsidP="00DC4665">
            <w:pPr>
              <w:spacing w:after="0" w:line="240" w:lineRule="auto"/>
              <w:rPr>
                <w:b/>
                <w:bCs/>
                <w:color w:val="000000" w:themeColor="text1"/>
                <w:sz w:val="26"/>
                <w:szCs w:val="26"/>
                <w:lang w:val="vi-VN"/>
              </w:rPr>
            </w:pPr>
            <w:r w:rsidRPr="00760157">
              <w:rPr>
                <w:color w:val="000000" w:themeColor="text1"/>
                <w:spacing w:val="2"/>
                <w:sz w:val="26"/>
                <w:szCs w:val="26"/>
                <w:lang w:val="vi-VN"/>
              </w:rPr>
              <w:t xml:space="preserve">Trong quá trình thực hiện, nếu có nội dung vướng mắc hoặc cần sửa đổi, bổ sung, điều chỉnh, Thủ trưởng các sở, ngành; người đứng đầu </w:t>
            </w:r>
            <w:r w:rsidRPr="00760157">
              <w:rPr>
                <w:color w:val="000000" w:themeColor="text1"/>
                <w:spacing w:val="2"/>
                <w:sz w:val="26"/>
                <w:szCs w:val="26"/>
                <w:lang w:val="vi-VN"/>
              </w:rPr>
              <w:lastRenderedPageBreak/>
              <w:t>đơn vị sự nghiệp công lập thuộc Ủy ban nhân dân tỉnh; Người đứng đầu Doanh nghiệp; Chủ tịch Ủy ban nhân dân cấp huyện báo cáo Ủy ban nhân dân tỉnh (qua Sở Nội vụ) để xem xét, quyết định./.</w:t>
            </w:r>
            <w:bookmarkEnd w:id="28"/>
          </w:p>
        </w:tc>
        <w:tc>
          <w:tcPr>
            <w:tcW w:w="5953" w:type="dxa"/>
          </w:tcPr>
          <w:p w14:paraId="57115EA6" w14:textId="04BCF805" w:rsidR="00DC4665" w:rsidRPr="00760157" w:rsidRDefault="00DC4665" w:rsidP="00DC4665">
            <w:pPr>
              <w:shd w:val="clear" w:color="auto" w:fill="FFFFFF"/>
              <w:spacing w:after="0" w:line="240" w:lineRule="auto"/>
              <w:jc w:val="left"/>
              <w:rPr>
                <w:color w:val="000000" w:themeColor="text1"/>
                <w:sz w:val="26"/>
                <w:szCs w:val="26"/>
                <w:lang w:val="vi-VN"/>
              </w:rPr>
            </w:pPr>
            <w:r w:rsidRPr="00760157">
              <w:rPr>
                <w:b/>
                <w:bCs/>
                <w:color w:val="000000" w:themeColor="text1"/>
                <w:sz w:val="26"/>
                <w:szCs w:val="26"/>
                <w:lang w:val="vi-VN"/>
              </w:rPr>
              <w:lastRenderedPageBreak/>
              <w:t>Điề</w:t>
            </w:r>
            <w:r w:rsidR="0090517B">
              <w:rPr>
                <w:b/>
                <w:bCs/>
                <w:color w:val="000000" w:themeColor="text1"/>
                <w:sz w:val="26"/>
                <w:szCs w:val="26"/>
                <w:lang w:val="vi-VN"/>
              </w:rPr>
              <w:t>u 3</w:t>
            </w:r>
            <w:r w:rsidR="0090517B" w:rsidRPr="00C70958">
              <w:rPr>
                <w:b/>
                <w:bCs/>
                <w:color w:val="000000" w:themeColor="text1"/>
                <w:sz w:val="26"/>
                <w:szCs w:val="26"/>
                <w:lang w:val="vi-VN"/>
              </w:rPr>
              <w:t>5</w:t>
            </w:r>
            <w:r w:rsidRPr="00760157">
              <w:rPr>
                <w:b/>
                <w:bCs/>
                <w:color w:val="000000" w:themeColor="text1"/>
                <w:sz w:val="26"/>
                <w:szCs w:val="26"/>
                <w:lang w:val="vi-VN"/>
              </w:rPr>
              <w:t>. Điều khoản thi hành</w:t>
            </w:r>
          </w:p>
          <w:p w14:paraId="5068D7FA" w14:textId="77777777" w:rsidR="00DC4665" w:rsidRPr="00760157" w:rsidRDefault="00DC4665" w:rsidP="00DC4665">
            <w:pPr>
              <w:spacing w:after="0" w:line="240" w:lineRule="auto"/>
              <w:jc w:val="left"/>
              <w:rPr>
                <w:b/>
                <w:bCs/>
                <w:color w:val="000000" w:themeColor="text1"/>
                <w:sz w:val="26"/>
                <w:szCs w:val="26"/>
                <w:lang w:val="vi-VN"/>
              </w:rPr>
            </w:pPr>
            <w:r w:rsidRPr="00760157">
              <w:rPr>
                <w:color w:val="000000" w:themeColor="text1"/>
                <w:spacing w:val="2"/>
                <w:sz w:val="26"/>
                <w:szCs w:val="26"/>
                <w:lang w:val="vi-VN"/>
              </w:rPr>
              <w:t xml:space="preserve">Trong quá trình thực hiện, nếu có nội dung vướng mắc hoặc cần sửa đổi, bổ sung, điều chỉnh, Thủ trưởng các sở, ngành; người đứng đầu đơn vị sự </w:t>
            </w:r>
            <w:r w:rsidRPr="00760157">
              <w:rPr>
                <w:color w:val="000000" w:themeColor="text1"/>
                <w:spacing w:val="2"/>
                <w:sz w:val="26"/>
                <w:szCs w:val="26"/>
                <w:lang w:val="vi-VN"/>
              </w:rPr>
              <w:lastRenderedPageBreak/>
              <w:t>nghiệp công lập thuộc Ủy ban nhân dân tỉnh; Người đứng đầu Doanh nghiệp; Chủ tịch Ủy ban nhân dân cấp xã báo cáo Ủy ban nhân dân tỉnh (qua Sở Nội vụ) để xem xét, quyết định./.</w:t>
            </w:r>
          </w:p>
        </w:tc>
        <w:tc>
          <w:tcPr>
            <w:tcW w:w="3622" w:type="dxa"/>
          </w:tcPr>
          <w:p w14:paraId="61326B35" w14:textId="77777777" w:rsidR="00DC4665" w:rsidRPr="00760157" w:rsidRDefault="00DC4665" w:rsidP="00DC4665">
            <w:pPr>
              <w:spacing w:after="0" w:line="240" w:lineRule="auto"/>
              <w:jc w:val="left"/>
              <w:rPr>
                <w:color w:val="000000" w:themeColor="text1"/>
                <w:sz w:val="26"/>
                <w:szCs w:val="26"/>
                <w:lang w:val="vi-VN"/>
              </w:rPr>
            </w:pPr>
            <w:r w:rsidRPr="00760157">
              <w:rPr>
                <w:color w:val="000000" w:themeColor="text1"/>
                <w:sz w:val="26"/>
                <w:szCs w:val="26"/>
                <w:lang w:val="vi-VN"/>
              </w:rPr>
              <w:lastRenderedPageBreak/>
              <w:t>Kế thừa biên tập lại phù hợp chính quyền địa phương 02 cấp</w:t>
            </w:r>
          </w:p>
        </w:tc>
      </w:tr>
    </w:tbl>
    <w:p w14:paraId="6A575E38" w14:textId="77777777" w:rsidR="00E90033" w:rsidRPr="00760157" w:rsidRDefault="00E90033" w:rsidP="00152DE3">
      <w:pPr>
        <w:spacing w:after="0" w:line="240" w:lineRule="auto"/>
        <w:rPr>
          <w:b/>
          <w:color w:val="000000" w:themeColor="text1"/>
          <w:sz w:val="26"/>
          <w:szCs w:val="26"/>
          <w:lang w:val="pt-BR"/>
        </w:rPr>
      </w:pPr>
    </w:p>
    <w:sectPr w:rsidR="00E90033" w:rsidRPr="00760157" w:rsidSect="00E4196A">
      <w:headerReference w:type="default" r:id="rId16"/>
      <w:pgSz w:w="16839" w:h="11907" w:orient="landscape" w:code="9"/>
      <w:pgMar w:top="340" w:right="1134" w:bottom="39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FFDB" w14:textId="77777777" w:rsidR="00101322" w:rsidRDefault="00101322" w:rsidP="00B55FC4">
      <w:pPr>
        <w:spacing w:after="0" w:line="240" w:lineRule="auto"/>
      </w:pPr>
      <w:r>
        <w:separator/>
      </w:r>
    </w:p>
  </w:endnote>
  <w:endnote w:type="continuationSeparator" w:id="0">
    <w:p w14:paraId="1C48F468" w14:textId="77777777" w:rsidR="00101322" w:rsidRDefault="00101322" w:rsidP="00B5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Verdana">
    <w:panose1 w:val="020B0604030504040204"/>
    <w:charset w:val="A3"/>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2EB9" w14:textId="77777777" w:rsidR="00101322" w:rsidRDefault="00101322" w:rsidP="00B55FC4">
      <w:pPr>
        <w:spacing w:after="0" w:line="240" w:lineRule="auto"/>
      </w:pPr>
      <w:r>
        <w:separator/>
      </w:r>
    </w:p>
  </w:footnote>
  <w:footnote w:type="continuationSeparator" w:id="0">
    <w:p w14:paraId="23336760" w14:textId="77777777" w:rsidR="00101322" w:rsidRDefault="00101322" w:rsidP="00B55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79E3" w14:textId="77777777" w:rsidR="00C70958" w:rsidRPr="0083268F" w:rsidRDefault="00C70958">
    <w:pPr>
      <w:pStyle w:val="Header"/>
      <w:jc w:val="center"/>
      <w:rPr>
        <w:sz w:val="24"/>
        <w:szCs w:val="24"/>
      </w:rPr>
    </w:pPr>
    <w:r w:rsidRPr="0083268F">
      <w:rPr>
        <w:sz w:val="24"/>
        <w:szCs w:val="24"/>
      </w:rPr>
      <w:fldChar w:fldCharType="begin"/>
    </w:r>
    <w:r w:rsidRPr="0083268F">
      <w:rPr>
        <w:sz w:val="24"/>
        <w:szCs w:val="24"/>
      </w:rPr>
      <w:instrText xml:space="preserve"> PAGE   \* MERGEFORMAT </w:instrText>
    </w:r>
    <w:r w:rsidRPr="0083268F">
      <w:rPr>
        <w:sz w:val="24"/>
        <w:szCs w:val="24"/>
      </w:rPr>
      <w:fldChar w:fldCharType="separate"/>
    </w:r>
    <w:r w:rsidR="00BA7EF5">
      <w:rPr>
        <w:noProof/>
        <w:sz w:val="24"/>
        <w:szCs w:val="24"/>
      </w:rPr>
      <w:t>61</w:t>
    </w:r>
    <w:r w:rsidRPr="0083268F">
      <w:rPr>
        <w:noProof/>
        <w:sz w:val="24"/>
        <w:szCs w:val="24"/>
      </w:rPr>
      <w:fldChar w:fldCharType="end"/>
    </w:r>
  </w:p>
  <w:p w14:paraId="147EF792" w14:textId="77777777" w:rsidR="00C70958" w:rsidRDefault="00C70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01C"/>
    <w:multiLevelType w:val="hybridMultilevel"/>
    <w:tmpl w:val="AC5E30D0"/>
    <w:lvl w:ilvl="0" w:tplc="44306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82BE3"/>
    <w:multiLevelType w:val="multilevel"/>
    <w:tmpl w:val="DD7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9B0DB1"/>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616F69"/>
    <w:multiLevelType w:val="multilevel"/>
    <w:tmpl w:val="B6349494"/>
    <w:lvl w:ilvl="0">
      <w:start w:val="1"/>
      <w:numFmt w:val="decimal"/>
      <w:lvlText w:val="Điều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Điều %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78"/>
    <w:rsid w:val="00001281"/>
    <w:rsid w:val="00002C70"/>
    <w:rsid w:val="00003294"/>
    <w:rsid w:val="00007B72"/>
    <w:rsid w:val="00012026"/>
    <w:rsid w:val="00012F73"/>
    <w:rsid w:val="0001411E"/>
    <w:rsid w:val="00014210"/>
    <w:rsid w:val="00016B07"/>
    <w:rsid w:val="00021FD6"/>
    <w:rsid w:val="00022FCA"/>
    <w:rsid w:val="000237CE"/>
    <w:rsid w:val="0002423D"/>
    <w:rsid w:val="0002709D"/>
    <w:rsid w:val="000271F4"/>
    <w:rsid w:val="000278CD"/>
    <w:rsid w:val="00027FCA"/>
    <w:rsid w:val="0003167C"/>
    <w:rsid w:val="00031D59"/>
    <w:rsid w:val="00031DBB"/>
    <w:rsid w:val="00032676"/>
    <w:rsid w:val="00036071"/>
    <w:rsid w:val="0004423F"/>
    <w:rsid w:val="00047256"/>
    <w:rsid w:val="00050A7F"/>
    <w:rsid w:val="000525CF"/>
    <w:rsid w:val="000526D3"/>
    <w:rsid w:val="0005286E"/>
    <w:rsid w:val="00053273"/>
    <w:rsid w:val="0005516C"/>
    <w:rsid w:val="00056217"/>
    <w:rsid w:val="00056CD9"/>
    <w:rsid w:val="00056F49"/>
    <w:rsid w:val="00057B34"/>
    <w:rsid w:val="00057E9B"/>
    <w:rsid w:val="000612A2"/>
    <w:rsid w:val="00062612"/>
    <w:rsid w:val="00065344"/>
    <w:rsid w:val="0006633E"/>
    <w:rsid w:val="00071479"/>
    <w:rsid w:val="00071E67"/>
    <w:rsid w:val="000722B8"/>
    <w:rsid w:val="00073CBE"/>
    <w:rsid w:val="00073EAA"/>
    <w:rsid w:val="0007757D"/>
    <w:rsid w:val="00080943"/>
    <w:rsid w:val="000813AD"/>
    <w:rsid w:val="00081429"/>
    <w:rsid w:val="000820AE"/>
    <w:rsid w:val="00083C4E"/>
    <w:rsid w:val="00085CC6"/>
    <w:rsid w:val="000873F7"/>
    <w:rsid w:val="000879E9"/>
    <w:rsid w:val="00090392"/>
    <w:rsid w:val="00090768"/>
    <w:rsid w:val="00091ACF"/>
    <w:rsid w:val="000931E5"/>
    <w:rsid w:val="000A0326"/>
    <w:rsid w:val="000A0C91"/>
    <w:rsid w:val="000A2AE3"/>
    <w:rsid w:val="000A4393"/>
    <w:rsid w:val="000A486B"/>
    <w:rsid w:val="000A5654"/>
    <w:rsid w:val="000A5668"/>
    <w:rsid w:val="000A5AAD"/>
    <w:rsid w:val="000A5CC5"/>
    <w:rsid w:val="000A6629"/>
    <w:rsid w:val="000B0EF8"/>
    <w:rsid w:val="000B1E6D"/>
    <w:rsid w:val="000B20FA"/>
    <w:rsid w:val="000B285F"/>
    <w:rsid w:val="000C14D3"/>
    <w:rsid w:val="000C1626"/>
    <w:rsid w:val="000C4195"/>
    <w:rsid w:val="000C5475"/>
    <w:rsid w:val="000C616C"/>
    <w:rsid w:val="000C6B87"/>
    <w:rsid w:val="000D2D49"/>
    <w:rsid w:val="000D3370"/>
    <w:rsid w:val="000D60DC"/>
    <w:rsid w:val="000E0020"/>
    <w:rsid w:val="000E0132"/>
    <w:rsid w:val="000E1F9F"/>
    <w:rsid w:val="000E2638"/>
    <w:rsid w:val="000E606A"/>
    <w:rsid w:val="000E6261"/>
    <w:rsid w:val="000E6D67"/>
    <w:rsid w:val="000F3195"/>
    <w:rsid w:val="000F32A9"/>
    <w:rsid w:val="000F7F37"/>
    <w:rsid w:val="00100CEB"/>
    <w:rsid w:val="00101322"/>
    <w:rsid w:val="00104EEF"/>
    <w:rsid w:val="00106174"/>
    <w:rsid w:val="001072E4"/>
    <w:rsid w:val="0011205A"/>
    <w:rsid w:val="00112D21"/>
    <w:rsid w:val="00112EBD"/>
    <w:rsid w:val="00113093"/>
    <w:rsid w:val="0011481D"/>
    <w:rsid w:val="00114A02"/>
    <w:rsid w:val="001155D7"/>
    <w:rsid w:val="0011787E"/>
    <w:rsid w:val="00117D81"/>
    <w:rsid w:val="00120518"/>
    <w:rsid w:val="00120FC4"/>
    <w:rsid w:val="00121911"/>
    <w:rsid w:val="00122A51"/>
    <w:rsid w:val="001251FB"/>
    <w:rsid w:val="00127FAB"/>
    <w:rsid w:val="00130AC7"/>
    <w:rsid w:val="0013195F"/>
    <w:rsid w:val="0013253F"/>
    <w:rsid w:val="00133491"/>
    <w:rsid w:val="0013367F"/>
    <w:rsid w:val="0013499E"/>
    <w:rsid w:val="00135016"/>
    <w:rsid w:val="00137B26"/>
    <w:rsid w:val="00141056"/>
    <w:rsid w:val="00142D8F"/>
    <w:rsid w:val="0014396A"/>
    <w:rsid w:val="00143E9B"/>
    <w:rsid w:val="00144DB0"/>
    <w:rsid w:val="00145AD7"/>
    <w:rsid w:val="001468C2"/>
    <w:rsid w:val="00150C6C"/>
    <w:rsid w:val="00151548"/>
    <w:rsid w:val="00152DE3"/>
    <w:rsid w:val="00153400"/>
    <w:rsid w:val="00153535"/>
    <w:rsid w:val="00154248"/>
    <w:rsid w:val="001546EC"/>
    <w:rsid w:val="0015526A"/>
    <w:rsid w:val="00156393"/>
    <w:rsid w:val="001572F4"/>
    <w:rsid w:val="001578C2"/>
    <w:rsid w:val="001612AA"/>
    <w:rsid w:val="001648F5"/>
    <w:rsid w:val="0016681A"/>
    <w:rsid w:val="00166F82"/>
    <w:rsid w:val="00167492"/>
    <w:rsid w:val="00167C86"/>
    <w:rsid w:val="0017227E"/>
    <w:rsid w:val="00173AE9"/>
    <w:rsid w:val="00173BE9"/>
    <w:rsid w:val="001809FA"/>
    <w:rsid w:val="001821F0"/>
    <w:rsid w:val="0018261C"/>
    <w:rsid w:val="00184A47"/>
    <w:rsid w:val="00187E17"/>
    <w:rsid w:val="00193AA7"/>
    <w:rsid w:val="001940A3"/>
    <w:rsid w:val="001957DE"/>
    <w:rsid w:val="00195F09"/>
    <w:rsid w:val="001A06EE"/>
    <w:rsid w:val="001A083B"/>
    <w:rsid w:val="001A56DC"/>
    <w:rsid w:val="001B357B"/>
    <w:rsid w:val="001B6A40"/>
    <w:rsid w:val="001C2B04"/>
    <w:rsid w:val="001C39F1"/>
    <w:rsid w:val="001C3B02"/>
    <w:rsid w:val="001C3D78"/>
    <w:rsid w:val="001C428F"/>
    <w:rsid w:val="001C4BBE"/>
    <w:rsid w:val="001C5F77"/>
    <w:rsid w:val="001D0B20"/>
    <w:rsid w:val="001D3BFC"/>
    <w:rsid w:val="001D5112"/>
    <w:rsid w:val="001D5209"/>
    <w:rsid w:val="001D739B"/>
    <w:rsid w:val="001D7999"/>
    <w:rsid w:val="001E0ADA"/>
    <w:rsid w:val="001E2873"/>
    <w:rsid w:val="001E356C"/>
    <w:rsid w:val="001E6862"/>
    <w:rsid w:val="001E6A1D"/>
    <w:rsid w:val="001E759C"/>
    <w:rsid w:val="001E75D6"/>
    <w:rsid w:val="001F02E9"/>
    <w:rsid w:val="001F17E3"/>
    <w:rsid w:val="001F4D9B"/>
    <w:rsid w:val="001F4D9C"/>
    <w:rsid w:val="001F5648"/>
    <w:rsid w:val="001F6021"/>
    <w:rsid w:val="001F6A8B"/>
    <w:rsid w:val="001F742B"/>
    <w:rsid w:val="002014D7"/>
    <w:rsid w:val="00201801"/>
    <w:rsid w:val="00203B6F"/>
    <w:rsid w:val="00203E6A"/>
    <w:rsid w:val="00204B12"/>
    <w:rsid w:val="00205BCD"/>
    <w:rsid w:val="00206337"/>
    <w:rsid w:val="002114C4"/>
    <w:rsid w:val="0021348C"/>
    <w:rsid w:val="00214FE8"/>
    <w:rsid w:val="00216028"/>
    <w:rsid w:val="00217849"/>
    <w:rsid w:val="00217ACB"/>
    <w:rsid w:val="002215C2"/>
    <w:rsid w:val="0022637E"/>
    <w:rsid w:val="002272C3"/>
    <w:rsid w:val="00232018"/>
    <w:rsid w:val="0023310C"/>
    <w:rsid w:val="00234240"/>
    <w:rsid w:val="0023663A"/>
    <w:rsid w:val="002400D8"/>
    <w:rsid w:val="00240D69"/>
    <w:rsid w:val="0024230A"/>
    <w:rsid w:val="00243A13"/>
    <w:rsid w:val="00244C4E"/>
    <w:rsid w:val="002477BD"/>
    <w:rsid w:val="00251E81"/>
    <w:rsid w:val="002525A0"/>
    <w:rsid w:val="00254382"/>
    <w:rsid w:val="00254EB8"/>
    <w:rsid w:val="00257AEB"/>
    <w:rsid w:val="00264D1E"/>
    <w:rsid w:val="00265460"/>
    <w:rsid w:val="00271294"/>
    <w:rsid w:val="00275662"/>
    <w:rsid w:val="002774ED"/>
    <w:rsid w:val="00280C2F"/>
    <w:rsid w:val="00281FED"/>
    <w:rsid w:val="00283596"/>
    <w:rsid w:val="00285FA5"/>
    <w:rsid w:val="00286795"/>
    <w:rsid w:val="00290AEC"/>
    <w:rsid w:val="00291F35"/>
    <w:rsid w:val="00292117"/>
    <w:rsid w:val="00296F88"/>
    <w:rsid w:val="00297390"/>
    <w:rsid w:val="002A0C86"/>
    <w:rsid w:val="002A61D4"/>
    <w:rsid w:val="002B07E8"/>
    <w:rsid w:val="002B2276"/>
    <w:rsid w:val="002B2A8C"/>
    <w:rsid w:val="002B2DB4"/>
    <w:rsid w:val="002B5A96"/>
    <w:rsid w:val="002B5DCB"/>
    <w:rsid w:val="002B656F"/>
    <w:rsid w:val="002B7B43"/>
    <w:rsid w:val="002C0DC3"/>
    <w:rsid w:val="002C127E"/>
    <w:rsid w:val="002C404B"/>
    <w:rsid w:val="002C5891"/>
    <w:rsid w:val="002C73B5"/>
    <w:rsid w:val="002D1AC1"/>
    <w:rsid w:val="002D2003"/>
    <w:rsid w:val="002D358C"/>
    <w:rsid w:val="002D441B"/>
    <w:rsid w:val="002D772A"/>
    <w:rsid w:val="002E3A2A"/>
    <w:rsid w:val="002E76B9"/>
    <w:rsid w:val="002F59EE"/>
    <w:rsid w:val="002F5AFB"/>
    <w:rsid w:val="002F5BE4"/>
    <w:rsid w:val="0030195D"/>
    <w:rsid w:val="00307F1D"/>
    <w:rsid w:val="00307FCD"/>
    <w:rsid w:val="00310EFF"/>
    <w:rsid w:val="003111D6"/>
    <w:rsid w:val="003115D2"/>
    <w:rsid w:val="0031264E"/>
    <w:rsid w:val="00313E83"/>
    <w:rsid w:val="00315013"/>
    <w:rsid w:val="00317CA3"/>
    <w:rsid w:val="00320D71"/>
    <w:rsid w:val="00322105"/>
    <w:rsid w:val="00322317"/>
    <w:rsid w:val="00323504"/>
    <w:rsid w:val="003253C0"/>
    <w:rsid w:val="00326C54"/>
    <w:rsid w:val="00326E32"/>
    <w:rsid w:val="00327AE7"/>
    <w:rsid w:val="00330864"/>
    <w:rsid w:val="00330CCB"/>
    <w:rsid w:val="00330E1E"/>
    <w:rsid w:val="003319EC"/>
    <w:rsid w:val="00333441"/>
    <w:rsid w:val="00333460"/>
    <w:rsid w:val="003357D6"/>
    <w:rsid w:val="00337AA5"/>
    <w:rsid w:val="00342851"/>
    <w:rsid w:val="00347827"/>
    <w:rsid w:val="0035134F"/>
    <w:rsid w:val="00351BC0"/>
    <w:rsid w:val="003549C6"/>
    <w:rsid w:val="00361D10"/>
    <w:rsid w:val="00365BD2"/>
    <w:rsid w:val="0036729B"/>
    <w:rsid w:val="003673E9"/>
    <w:rsid w:val="003676BE"/>
    <w:rsid w:val="00370166"/>
    <w:rsid w:val="003745D7"/>
    <w:rsid w:val="0037795B"/>
    <w:rsid w:val="00381DDD"/>
    <w:rsid w:val="003830B6"/>
    <w:rsid w:val="00383653"/>
    <w:rsid w:val="003849D8"/>
    <w:rsid w:val="003849DF"/>
    <w:rsid w:val="00387C51"/>
    <w:rsid w:val="00387E6C"/>
    <w:rsid w:val="00393658"/>
    <w:rsid w:val="00395E17"/>
    <w:rsid w:val="003A01B2"/>
    <w:rsid w:val="003A0994"/>
    <w:rsid w:val="003A1A49"/>
    <w:rsid w:val="003A1DE0"/>
    <w:rsid w:val="003A1F98"/>
    <w:rsid w:val="003A2CF7"/>
    <w:rsid w:val="003A3A41"/>
    <w:rsid w:val="003A542A"/>
    <w:rsid w:val="003A5B40"/>
    <w:rsid w:val="003B1B5D"/>
    <w:rsid w:val="003B455A"/>
    <w:rsid w:val="003B6486"/>
    <w:rsid w:val="003C0D28"/>
    <w:rsid w:val="003C0FE5"/>
    <w:rsid w:val="003C41F1"/>
    <w:rsid w:val="003C4783"/>
    <w:rsid w:val="003C6857"/>
    <w:rsid w:val="003C6F28"/>
    <w:rsid w:val="003C72DC"/>
    <w:rsid w:val="003C7300"/>
    <w:rsid w:val="003D00E9"/>
    <w:rsid w:val="003D124F"/>
    <w:rsid w:val="003D7244"/>
    <w:rsid w:val="003E0CE5"/>
    <w:rsid w:val="003E11EE"/>
    <w:rsid w:val="003E2535"/>
    <w:rsid w:val="003E2BA9"/>
    <w:rsid w:val="003E3B80"/>
    <w:rsid w:val="003E40AA"/>
    <w:rsid w:val="003E5F33"/>
    <w:rsid w:val="003E5F63"/>
    <w:rsid w:val="003E6C00"/>
    <w:rsid w:val="003E7661"/>
    <w:rsid w:val="003E78FF"/>
    <w:rsid w:val="003E79A6"/>
    <w:rsid w:val="003F0DDD"/>
    <w:rsid w:val="003F18B1"/>
    <w:rsid w:val="003F4596"/>
    <w:rsid w:val="003F4A5A"/>
    <w:rsid w:val="003F546C"/>
    <w:rsid w:val="003F68BD"/>
    <w:rsid w:val="003F7670"/>
    <w:rsid w:val="00400404"/>
    <w:rsid w:val="00401490"/>
    <w:rsid w:val="004018F9"/>
    <w:rsid w:val="00401C20"/>
    <w:rsid w:val="00405A5D"/>
    <w:rsid w:val="00407BD8"/>
    <w:rsid w:val="00407C94"/>
    <w:rsid w:val="004140FA"/>
    <w:rsid w:val="004167A0"/>
    <w:rsid w:val="00420FBE"/>
    <w:rsid w:val="00423DCF"/>
    <w:rsid w:val="004259F5"/>
    <w:rsid w:val="00426913"/>
    <w:rsid w:val="00430310"/>
    <w:rsid w:val="00431A54"/>
    <w:rsid w:val="00433FEE"/>
    <w:rsid w:val="0043418B"/>
    <w:rsid w:val="004354D5"/>
    <w:rsid w:val="00436363"/>
    <w:rsid w:val="004378AB"/>
    <w:rsid w:val="00442AC6"/>
    <w:rsid w:val="00442F2E"/>
    <w:rsid w:val="004435F6"/>
    <w:rsid w:val="00445FCE"/>
    <w:rsid w:val="0044693A"/>
    <w:rsid w:val="00447C03"/>
    <w:rsid w:val="00451B58"/>
    <w:rsid w:val="004549D0"/>
    <w:rsid w:val="0045632B"/>
    <w:rsid w:val="0045719E"/>
    <w:rsid w:val="004574DB"/>
    <w:rsid w:val="00460448"/>
    <w:rsid w:val="004610F3"/>
    <w:rsid w:val="00461626"/>
    <w:rsid w:val="0046535B"/>
    <w:rsid w:val="00466C08"/>
    <w:rsid w:val="0047184E"/>
    <w:rsid w:val="00472822"/>
    <w:rsid w:val="004740B8"/>
    <w:rsid w:val="00476166"/>
    <w:rsid w:val="004761F1"/>
    <w:rsid w:val="00476BD2"/>
    <w:rsid w:val="00480B87"/>
    <w:rsid w:val="00481A07"/>
    <w:rsid w:val="00483E39"/>
    <w:rsid w:val="004864BD"/>
    <w:rsid w:val="00486A38"/>
    <w:rsid w:val="004900BA"/>
    <w:rsid w:val="00490305"/>
    <w:rsid w:val="00492733"/>
    <w:rsid w:val="004927B2"/>
    <w:rsid w:val="004932D7"/>
    <w:rsid w:val="00494892"/>
    <w:rsid w:val="004961EF"/>
    <w:rsid w:val="004A0FBF"/>
    <w:rsid w:val="004A3A61"/>
    <w:rsid w:val="004B09CD"/>
    <w:rsid w:val="004B0DFD"/>
    <w:rsid w:val="004B1153"/>
    <w:rsid w:val="004B412A"/>
    <w:rsid w:val="004B4491"/>
    <w:rsid w:val="004B5410"/>
    <w:rsid w:val="004B61CD"/>
    <w:rsid w:val="004C1006"/>
    <w:rsid w:val="004C1D31"/>
    <w:rsid w:val="004C265A"/>
    <w:rsid w:val="004C36B1"/>
    <w:rsid w:val="004C3B6C"/>
    <w:rsid w:val="004C3E78"/>
    <w:rsid w:val="004D1509"/>
    <w:rsid w:val="004D53A4"/>
    <w:rsid w:val="004D6CB8"/>
    <w:rsid w:val="004D7160"/>
    <w:rsid w:val="004E2A7B"/>
    <w:rsid w:val="004E2D18"/>
    <w:rsid w:val="004E3D99"/>
    <w:rsid w:val="004F08AC"/>
    <w:rsid w:val="004F4A5A"/>
    <w:rsid w:val="004F7370"/>
    <w:rsid w:val="00500071"/>
    <w:rsid w:val="00502313"/>
    <w:rsid w:val="00502AA4"/>
    <w:rsid w:val="00506224"/>
    <w:rsid w:val="005062D3"/>
    <w:rsid w:val="005075F5"/>
    <w:rsid w:val="00511628"/>
    <w:rsid w:val="0051314D"/>
    <w:rsid w:val="00513A3A"/>
    <w:rsid w:val="00514D3B"/>
    <w:rsid w:val="005157EC"/>
    <w:rsid w:val="005209BF"/>
    <w:rsid w:val="00520F5E"/>
    <w:rsid w:val="00521895"/>
    <w:rsid w:val="005227F1"/>
    <w:rsid w:val="00523894"/>
    <w:rsid w:val="00525688"/>
    <w:rsid w:val="00525F7E"/>
    <w:rsid w:val="00526B60"/>
    <w:rsid w:val="00531E79"/>
    <w:rsid w:val="00532138"/>
    <w:rsid w:val="0053361A"/>
    <w:rsid w:val="0053467F"/>
    <w:rsid w:val="00535505"/>
    <w:rsid w:val="00540F45"/>
    <w:rsid w:val="0054263A"/>
    <w:rsid w:val="00545AB5"/>
    <w:rsid w:val="005518C7"/>
    <w:rsid w:val="00553C7F"/>
    <w:rsid w:val="0055440B"/>
    <w:rsid w:val="0055507F"/>
    <w:rsid w:val="005556DA"/>
    <w:rsid w:val="00555944"/>
    <w:rsid w:val="00556C97"/>
    <w:rsid w:val="00557345"/>
    <w:rsid w:val="005612CC"/>
    <w:rsid w:val="00564338"/>
    <w:rsid w:val="005651A1"/>
    <w:rsid w:val="00565550"/>
    <w:rsid w:val="00565D7C"/>
    <w:rsid w:val="00570AA9"/>
    <w:rsid w:val="005718CB"/>
    <w:rsid w:val="00573916"/>
    <w:rsid w:val="00576A86"/>
    <w:rsid w:val="00577936"/>
    <w:rsid w:val="005805E0"/>
    <w:rsid w:val="005809DD"/>
    <w:rsid w:val="00580A34"/>
    <w:rsid w:val="00581B3A"/>
    <w:rsid w:val="005875BB"/>
    <w:rsid w:val="00587EE0"/>
    <w:rsid w:val="005915C6"/>
    <w:rsid w:val="00592ABB"/>
    <w:rsid w:val="0059368B"/>
    <w:rsid w:val="005963E5"/>
    <w:rsid w:val="005A1D9C"/>
    <w:rsid w:val="005A3279"/>
    <w:rsid w:val="005A35FF"/>
    <w:rsid w:val="005A64D2"/>
    <w:rsid w:val="005A7BA4"/>
    <w:rsid w:val="005B037D"/>
    <w:rsid w:val="005B09C5"/>
    <w:rsid w:val="005B2432"/>
    <w:rsid w:val="005B4C32"/>
    <w:rsid w:val="005C09C5"/>
    <w:rsid w:val="005C2C33"/>
    <w:rsid w:val="005C56AD"/>
    <w:rsid w:val="005D5ADF"/>
    <w:rsid w:val="005D66D6"/>
    <w:rsid w:val="005D756B"/>
    <w:rsid w:val="005E12D1"/>
    <w:rsid w:val="005E1C07"/>
    <w:rsid w:val="005E2174"/>
    <w:rsid w:val="005E25B2"/>
    <w:rsid w:val="005E591D"/>
    <w:rsid w:val="005E5C68"/>
    <w:rsid w:val="005F0B8C"/>
    <w:rsid w:val="005F3BD6"/>
    <w:rsid w:val="005F677B"/>
    <w:rsid w:val="00601872"/>
    <w:rsid w:val="0060231B"/>
    <w:rsid w:val="006023A6"/>
    <w:rsid w:val="00603618"/>
    <w:rsid w:val="00604100"/>
    <w:rsid w:val="006056C7"/>
    <w:rsid w:val="006129E3"/>
    <w:rsid w:val="00614611"/>
    <w:rsid w:val="00614C1D"/>
    <w:rsid w:val="0062020A"/>
    <w:rsid w:val="00620C35"/>
    <w:rsid w:val="00621CED"/>
    <w:rsid w:val="00623880"/>
    <w:rsid w:val="00624429"/>
    <w:rsid w:val="00626267"/>
    <w:rsid w:val="00630D62"/>
    <w:rsid w:val="00632D60"/>
    <w:rsid w:val="00633F27"/>
    <w:rsid w:val="0063642D"/>
    <w:rsid w:val="00641B80"/>
    <w:rsid w:val="00642039"/>
    <w:rsid w:val="006425BC"/>
    <w:rsid w:val="00642C46"/>
    <w:rsid w:val="006479B6"/>
    <w:rsid w:val="006503C5"/>
    <w:rsid w:val="00650AC3"/>
    <w:rsid w:val="00652646"/>
    <w:rsid w:val="006551FD"/>
    <w:rsid w:val="00655743"/>
    <w:rsid w:val="00656D59"/>
    <w:rsid w:val="00657033"/>
    <w:rsid w:val="006626D2"/>
    <w:rsid w:val="0066368B"/>
    <w:rsid w:val="00663FAA"/>
    <w:rsid w:val="00666571"/>
    <w:rsid w:val="00666845"/>
    <w:rsid w:val="00671171"/>
    <w:rsid w:val="00671EE1"/>
    <w:rsid w:val="006728F5"/>
    <w:rsid w:val="00675139"/>
    <w:rsid w:val="006752FC"/>
    <w:rsid w:val="00675E64"/>
    <w:rsid w:val="006804AF"/>
    <w:rsid w:val="00681B0C"/>
    <w:rsid w:val="00685084"/>
    <w:rsid w:val="00685AC8"/>
    <w:rsid w:val="006868B4"/>
    <w:rsid w:val="00687BC0"/>
    <w:rsid w:val="0069014B"/>
    <w:rsid w:val="006920C6"/>
    <w:rsid w:val="006927CC"/>
    <w:rsid w:val="00696F63"/>
    <w:rsid w:val="00697685"/>
    <w:rsid w:val="006A0478"/>
    <w:rsid w:val="006A2451"/>
    <w:rsid w:val="006A3D77"/>
    <w:rsid w:val="006A78DA"/>
    <w:rsid w:val="006B54BB"/>
    <w:rsid w:val="006C22AC"/>
    <w:rsid w:val="006C23E8"/>
    <w:rsid w:val="006C27DD"/>
    <w:rsid w:val="006C2E50"/>
    <w:rsid w:val="006C3DCB"/>
    <w:rsid w:val="006C50C9"/>
    <w:rsid w:val="006D69F5"/>
    <w:rsid w:val="006D76C8"/>
    <w:rsid w:val="006E064C"/>
    <w:rsid w:val="006E1976"/>
    <w:rsid w:val="006E1A6A"/>
    <w:rsid w:val="006E1A9D"/>
    <w:rsid w:val="006E402A"/>
    <w:rsid w:val="006E5817"/>
    <w:rsid w:val="006E6385"/>
    <w:rsid w:val="006E74FF"/>
    <w:rsid w:val="006E7683"/>
    <w:rsid w:val="006E783F"/>
    <w:rsid w:val="006E7EB4"/>
    <w:rsid w:val="006F1DE6"/>
    <w:rsid w:val="006F5046"/>
    <w:rsid w:val="006F5392"/>
    <w:rsid w:val="006F6808"/>
    <w:rsid w:val="006F7A09"/>
    <w:rsid w:val="00700524"/>
    <w:rsid w:val="00704709"/>
    <w:rsid w:val="00704AD8"/>
    <w:rsid w:val="00704E4B"/>
    <w:rsid w:val="00704F31"/>
    <w:rsid w:val="00706527"/>
    <w:rsid w:val="00713578"/>
    <w:rsid w:val="00713B75"/>
    <w:rsid w:val="00714637"/>
    <w:rsid w:val="00715862"/>
    <w:rsid w:val="007161F8"/>
    <w:rsid w:val="0071689F"/>
    <w:rsid w:val="00716BE2"/>
    <w:rsid w:val="007172EA"/>
    <w:rsid w:val="007175CA"/>
    <w:rsid w:val="00717D98"/>
    <w:rsid w:val="007204C3"/>
    <w:rsid w:val="00721C82"/>
    <w:rsid w:val="00721CF0"/>
    <w:rsid w:val="00724C4D"/>
    <w:rsid w:val="00732186"/>
    <w:rsid w:val="007321AA"/>
    <w:rsid w:val="00732319"/>
    <w:rsid w:val="00733703"/>
    <w:rsid w:val="0073444A"/>
    <w:rsid w:val="00735D40"/>
    <w:rsid w:val="0073609A"/>
    <w:rsid w:val="0073752E"/>
    <w:rsid w:val="00737D00"/>
    <w:rsid w:val="00737F07"/>
    <w:rsid w:val="007413C6"/>
    <w:rsid w:val="0074257A"/>
    <w:rsid w:val="00743488"/>
    <w:rsid w:val="007451E8"/>
    <w:rsid w:val="0074679E"/>
    <w:rsid w:val="00746A5D"/>
    <w:rsid w:val="0075003F"/>
    <w:rsid w:val="007532EF"/>
    <w:rsid w:val="007533A0"/>
    <w:rsid w:val="0075468C"/>
    <w:rsid w:val="007557B3"/>
    <w:rsid w:val="00755E4A"/>
    <w:rsid w:val="00757DF5"/>
    <w:rsid w:val="00760157"/>
    <w:rsid w:val="00760521"/>
    <w:rsid w:val="00761746"/>
    <w:rsid w:val="00762B2F"/>
    <w:rsid w:val="0076395B"/>
    <w:rsid w:val="00764479"/>
    <w:rsid w:val="00765A58"/>
    <w:rsid w:val="007729F6"/>
    <w:rsid w:val="00772FE9"/>
    <w:rsid w:val="007744E9"/>
    <w:rsid w:val="00774924"/>
    <w:rsid w:val="00775E6D"/>
    <w:rsid w:val="00775EE5"/>
    <w:rsid w:val="00776246"/>
    <w:rsid w:val="00777CCB"/>
    <w:rsid w:val="00782217"/>
    <w:rsid w:val="00782656"/>
    <w:rsid w:val="007826B7"/>
    <w:rsid w:val="007829F9"/>
    <w:rsid w:val="007835C0"/>
    <w:rsid w:val="00785970"/>
    <w:rsid w:val="0078670F"/>
    <w:rsid w:val="00786AA8"/>
    <w:rsid w:val="007874FB"/>
    <w:rsid w:val="00787ABE"/>
    <w:rsid w:val="007904CA"/>
    <w:rsid w:val="00790F13"/>
    <w:rsid w:val="007917BF"/>
    <w:rsid w:val="00792280"/>
    <w:rsid w:val="00792747"/>
    <w:rsid w:val="00794A4C"/>
    <w:rsid w:val="00795D86"/>
    <w:rsid w:val="007971ED"/>
    <w:rsid w:val="00797910"/>
    <w:rsid w:val="007A04D6"/>
    <w:rsid w:val="007A07D2"/>
    <w:rsid w:val="007A0FF0"/>
    <w:rsid w:val="007A749C"/>
    <w:rsid w:val="007B3470"/>
    <w:rsid w:val="007B3E56"/>
    <w:rsid w:val="007C1BDE"/>
    <w:rsid w:val="007C4616"/>
    <w:rsid w:val="007C4C46"/>
    <w:rsid w:val="007C68FE"/>
    <w:rsid w:val="007C75D7"/>
    <w:rsid w:val="007D0064"/>
    <w:rsid w:val="007D302C"/>
    <w:rsid w:val="007D3965"/>
    <w:rsid w:val="007D4227"/>
    <w:rsid w:val="007D57E0"/>
    <w:rsid w:val="007D5EEF"/>
    <w:rsid w:val="007D5F70"/>
    <w:rsid w:val="007D6FD1"/>
    <w:rsid w:val="007E07DC"/>
    <w:rsid w:val="007E0CBC"/>
    <w:rsid w:val="007E0F12"/>
    <w:rsid w:val="007E2A80"/>
    <w:rsid w:val="007E2DD8"/>
    <w:rsid w:val="007E433D"/>
    <w:rsid w:val="007E4F18"/>
    <w:rsid w:val="007E6D64"/>
    <w:rsid w:val="007F0BDA"/>
    <w:rsid w:val="007F0C2C"/>
    <w:rsid w:val="007F0E52"/>
    <w:rsid w:val="007F3505"/>
    <w:rsid w:val="007F503E"/>
    <w:rsid w:val="007F584B"/>
    <w:rsid w:val="007F7BB0"/>
    <w:rsid w:val="00800051"/>
    <w:rsid w:val="008004E9"/>
    <w:rsid w:val="00800FC4"/>
    <w:rsid w:val="00803623"/>
    <w:rsid w:val="00803682"/>
    <w:rsid w:val="00803FAE"/>
    <w:rsid w:val="008066D8"/>
    <w:rsid w:val="00810590"/>
    <w:rsid w:val="00814C87"/>
    <w:rsid w:val="008200F6"/>
    <w:rsid w:val="0082046F"/>
    <w:rsid w:val="00821CD0"/>
    <w:rsid w:val="0082507D"/>
    <w:rsid w:val="00827B99"/>
    <w:rsid w:val="00831D9D"/>
    <w:rsid w:val="0083268F"/>
    <w:rsid w:val="00832A12"/>
    <w:rsid w:val="008335D7"/>
    <w:rsid w:val="00834653"/>
    <w:rsid w:val="00836AE2"/>
    <w:rsid w:val="00836DD3"/>
    <w:rsid w:val="00837C1B"/>
    <w:rsid w:val="00843A0A"/>
    <w:rsid w:val="00843B5E"/>
    <w:rsid w:val="00844690"/>
    <w:rsid w:val="008458CC"/>
    <w:rsid w:val="008473CE"/>
    <w:rsid w:val="00847922"/>
    <w:rsid w:val="0085007C"/>
    <w:rsid w:val="00853FD4"/>
    <w:rsid w:val="008579F4"/>
    <w:rsid w:val="008615C7"/>
    <w:rsid w:val="00862636"/>
    <w:rsid w:val="00863B1F"/>
    <w:rsid w:val="00866F89"/>
    <w:rsid w:val="008672D3"/>
    <w:rsid w:val="008709A9"/>
    <w:rsid w:val="00872498"/>
    <w:rsid w:val="0087333C"/>
    <w:rsid w:val="00874EA5"/>
    <w:rsid w:val="0087610F"/>
    <w:rsid w:val="00881A8A"/>
    <w:rsid w:val="0088469E"/>
    <w:rsid w:val="0088508E"/>
    <w:rsid w:val="00885FC8"/>
    <w:rsid w:val="00887EC1"/>
    <w:rsid w:val="008936C9"/>
    <w:rsid w:val="00894B31"/>
    <w:rsid w:val="008968EB"/>
    <w:rsid w:val="00897FB9"/>
    <w:rsid w:val="008A150B"/>
    <w:rsid w:val="008A3EB4"/>
    <w:rsid w:val="008A646C"/>
    <w:rsid w:val="008B5587"/>
    <w:rsid w:val="008C0EE8"/>
    <w:rsid w:val="008C0F08"/>
    <w:rsid w:val="008C6BF3"/>
    <w:rsid w:val="008C6DF4"/>
    <w:rsid w:val="008C7704"/>
    <w:rsid w:val="008D36B3"/>
    <w:rsid w:val="008D3E54"/>
    <w:rsid w:val="008D6B1D"/>
    <w:rsid w:val="008D6B62"/>
    <w:rsid w:val="008D7992"/>
    <w:rsid w:val="008E07B5"/>
    <w:rsid w:val="008E3568"/>
    <w:rsid w:val="008E5121"/>
    <w:rsid w:val="008E6DF5"/>
    <w:rsid w:val="008E7703"/>
    <w:rsid w:val="008F0A4B"/>
    <w:rsid w:val="008F1DF8"/>
    <w:rsid w:val="008F22AB"/>
    <w:rsid w:val="008F295E"/>
    <w:rsid w:val="008F4F97"/>
    <w:rsid w:val="008F6604"/>
    <w:rsid w:val="009010C1"/>
    <w:rsid w:val="00901195"/>
    <w:rsid w:val="00901A1C"/>
    <w:rsid w:val="009020F1"/>
    <w:rsid w:val="0090507E"/>
    <w:rsid w:val="0090517B"/>
    <w:rsid w:val="00905E27"/>
    <w:rsid w:val="00911D90"/>
    <w:rsid w:val="009127F9"/>
    <w:rsid w:val="009150ED"/>
    <w:rsid w:val="009165F1"/>
    <w:rsid w:val="009171BB"/>
    <w:rsid w:val="00917695"/>
    <w:rsid w:val="00917BF9"/>
    <w:rsid w:val="00920670"/>
    <w:rsid w:val="00920F64"/>
    <w:rsid w:val="00923BAA"/>
    <w:rsid w:val="00926250"/>
    <w:rsid w:val="00931C79"/>
    <w:rsid w:val="00933632"/>
    <w:rsid w:val="00933742"/>
    <w:rsid w:val="00933D08"/>
    <w:rsid w:val="00940FAD"/>
    <w:rsid w:val="00942366"/>
    <w:rsid w:val="00942499"/>
    <w:rsid w:val="00942780"/>
    <w:rsid w:val="00944353"/>
    <w:rsid w:val="00945D09"/>
    <w:rsid w:val="009467B5"/>
    <w:rsid w:val="00950236"/>
    <w:rsid w:val="009516BF"/>
    <w:rsid w:val="0095215C"/>
    <w:rsid w:val="00954535"/>
    <w:rsid w:val="00954DDD"/>
    <w:rsid w:val="00955090"/>
    <w:rsid w:val="00955706"/>
    <w:rsid w:val="00956841"/>
    <w:rsid w:val="00956878"/>
    <w:rsid w:val="00961882"/>
    <w:rsid w:val="00961C5C"/>
    <w:rsid w:val="00964BF8"/>
    <w:rsid w:val="00964BFA"/>
    <w:rsid w:val="00967FBE"/>
    <w:rsid w:val="009722ED"/>
    <w:rsid w:val="009728AA"/>
    <w:rsid w:val="00973422"/>
    <w:rsid w:val="00974666"/>
    <w:rsid w:val="0097624D"/>
    <w:rsid w:val="00977774"/>
    <w:rsid w:val="00980144"/>
    <w:rsid w:val="00980240"/>
    <w:rsid w:val="00981FA3"/>
    <w:rsid w:val="009831C9"/>
    <w:rsid w:val="009848B7"/>
    <w:rsid w:val="00987735"/>
    <w:rsid w:val="0099072A"/>
    <w:rsid w:val="00991FB6"/>
    <w:rsid w:val="00992ACB"/>
    <w:rsid w:val="00996C85"/>
    <w:rsid w:val="0099754C"/>
    <w:rsid w:val="009A1BAE"/>
    <w:rsid w:val="009A3C98"/>
    <w:rsid w:val="009A6BA6"/>
    <w:rsid w:val="009B06F8"/>
    <w:rsid w:val="009B412F"/>
    <w:rsid w:val="009B505A"/>
    <w:rsid w:val="009B54C0"/>
    <w:rsid w:val="009B5594"/>
    <w:rsid w:val="009B6F28"/>
    <w:rsid w:val="009C35E5"/>
    <w:rsid w:val="009C65DD"/>
    <w:rsid w:val="009D0160"/>
    <w:rsid w:val="009D0619"/>
    <w:rsid w:val="009D0D4A"/>
    <w:rsid w:val="009D225C"/>
    <w:rsid w:val="009D37B6"/>
    <w:rsid w:val="009D3BD6"/>
    <w:rsid w:val="009D6259"/>
    <w:rsid w:val="009D66EC"/>
    <w:rsid w:val="009D7030"/>
    <w:rsid w:val="009E11B1"/>
    <w:rsid w:val="009E2DBD"/>
    <w:rsid w:val="009E3DFF"/>
    <w:rsid w:val="009E4F30"/>
    <w:rsid w:val="009E5129"/>
    <w:rsid w:val="009E51B9"/>
    <w:rsid w:val="009E6270"/>
    <w:rsid w:val="009F04B2"/>
    <w:rsid w:val="009F0824"/>
    <w:rsid w:val="009F16F3"/>
    <w:rsid w:val="009F5010"/>
    <w:rsid w:val="009F6383"/>
    <w:rsid w:val="009F7A1C"/>
    <w:rsid w:val="00A02921"/>
    <w:rsid w:val="00A0400E"/>
    <w:rsid w:val="00A0470A"/>
    <w:rsid w:val="00A10332"/>
    <w:rsid w:val="00A10C6B"/>
    <w:rsid w:val="00A12B85"/>
    <w:rsid w:val="00A136CA"/>
    <w:rsid w:val="00A16A2A"/>
    <w:rsid w:val="00A21C50"/>
    <w:rsid w:val="00A21EF4"/>
    <w:rsid w:val="00A22E7D"/>
    <w:rsid w:val="00A231F6"/>
    <w:rsid w:val="00A2371E"/>
    <w:rsid w:val="00A23BDB"/>
    <w:rsid w:val="00A25089"/>
    <w:rsid w:val="00A3200E"/>
    <w:rsid w:val="00A3227F"/>
    <w:rsid w:val="00A35101"/>
    <w:rsid w:val="00A351E4"/>
    <w:rsid w:val="00A35CEB"/>
    <w:rsid w:val="00A44B1A"/>
    <w:rsid w:val="00A50269"/>
    <w:rsid w:val="00A509A4"/>
    <w:rsid w:val="00A510C6"/>
    <w:rsid w:val="00A53D1C"/>
    <w:rsid w:val="00A5494F"/>
    <w:rsid w:val="00A5640E"/>
    <w:rsid w:val="00A56F60"/>
    <w:rsid w:val="00A574B1"/>
    <w:rsid w:val="00A57C5C"/>
    <w:rsid w:val="00A61A5D"/>
    <w:rsid w:val="00A67400"/>
    <w:rsid w:val="00A703B5"/>
    <w:rsid w:val="00A70FAD"/>
    <w:rsid w:val="00A71EDA"/>
    <w:rsid w:val="00A7308E"/>
    <w:rsid w:val="00A73DCD"/>
    <w:rsid w:val="00A74416"/>
    <w:rsid w:val="00A8097C"/>
    <w:rsid w:val="00A809CC"/>
    <w:rsid w:val="00A82E99"/>
    <w:rsid w:val="00A83572"/>
    <w:rsid w:val="00A85499"/>
    <w:rsid w:val="00A857C1"/>
    <w:rsid w:val="00A86240"/>
    <w:rsid w:val="00A90C92"/>
    <w:rsid w:val="00A90CB6"/>
    <w:rsid w:val="00A964BA"/>
    <w:rsid w:val="00A97705"/>
    <w:rsid w:val="00A97F0A"/>
    <w:rsid w:val="00AA0E1E"/>
    <w:rsid w:val="00AA1665"/>
    <w:rsid w:val="00AA303C"/>
    <w:rsid w:val="00AA56D1"/>
    <w:rsid w:val="00AB078B"/>
    <w:rsid w:val="00AB2C81"/>
    <w:rsid w:val="00AB352C"/>
    <w:rsid w:val="00AB41C3"/>
    <w:rsid w:val="00AB5546"/>
    <w:rsid w:val="00AB7D0D"/>
    <w:rsid w:val="00AC049C"/>
    <w:rsid w:val="00AC1122"/>
    <w:rsid w:val="00AC3A57"/>
    <w:rsid w:val="00AC40E5"/>
    <w:rsid w:val="00AC614A"/>
    <w:rsid w:val="00AD0221"/>
    <w:rsid w:val="00AD065D"/>
    <w:rsid w:val="00AD0FE4"/>
    <w:rsid w:val="00AD1E68"/>
    <w:rsid w:val="00AD22FC"/>
    <w:rsid w:val="00AD47A8"/>
    <w:rsid w:val="00AD5CB6"/>
    <w:rsid w:val="00AD7ADA"/>
    <w:rsid w:val="00AE18FD"/>
    <w:rsid w:val="00AE50DB"/>
    <w:rsid w:val="00AE61F5"/>
    <w:rsid w:val="00AF0A8C"/>
    <w:rsid w:val="00AF22B0"/>
    <w:rsid w:val="00AF22F9"/>
    <w:rsid w:val="00AF2558"/>
    <w:rsid w:val="00AF3206"/>
    <w:rsid w:val="00AF37B5"/>
    <w:rsid w:val="00AF5F3C"/>
    <w:rsid w:val="00AF6372"/>
    <w:rsid w:val="00AF698C"/>
    <w:rsid w:val="00AF723A"/>
    <w:rsid w:val="00B02DA9"/>
    <w:rsid w:val="00B06956"/>
    <w:rsid w:val="00B1243D"/>
    <w:rsid w:val="00B12D56"/>
    <w:rsid w:val="00B12DEE"/>
    <w:rsid w:val="00B134B9"/>
    <w:rsid w:val="00B14591"/>
    <w:rsid w:val="00B151B5"/>
    <w:rsid w:val="00B2133D"/>
    <w:rsid w:val="00B2173C"/>
    <w:rsid w:val="00B23DB2"/>
    <w:rsid w:val="00B246CA"/>
    <w:rsid w:val="00B250CB"/>
    <w:rsid w:val="00B2702F"/>
    <w:rsid w:val="00B34529"/>
    <w:rsid w:val="00B37D5C"/>
    <w:rsid w:val="00B42178"/>
    <w:rsid w:val="00B42FEB"/>
    <w:rsid w:val="00B4343B"/>
    <w:rsid w:val="00B52A1B"/>
    <w:rsid w:val="00B54AC0"/>
    <w:rsid w:val="00B54AD5"/>
    <w:rsid w:val="00B55FC4"/>
    <w:rsid w:val="00B561E0"/>
    <w:rsid w:val="00B63F3A"/>
    <w:rsid w:val="00B70EBB"/>
    <w:rsid w:val="00B71032"/>
    <w:rsid w:val="00B733DF"/>
    <w:rsid w:val="00B753B9"/>
    <w:rsid w:val="00B75650"/>
    <w:rsid w:val="00B76676"/>
    <w:rsid w:val="00B8174F"/>
    <w:rsid w:val="00B81861"/>
    <w:rsid w:val="00B81A46"/>
    <w:rsid w:val="00B854FF"/>
    <w:rsid w:val="00B85BF1"/>
    <w:rsid w:val="00B85D98"/>
    <w:rsid w:val="00B87430"/>
    <w:rsid w:val="00B9146A"/>
    <w:rsid w:val="00B91CC7"/>
    <w:rsid w:val="00B92419"/>
    <w:rsid w:val="00B9286A"/>
    <w:rsid w:val="00B9331B"/>
    <w:rsid w:val="00B94152"/>
    <w:rsid w:val="00B942BC"/>
    <w:rsid w:val="00B94B74"/>
    <w:rsid w:val="00B94CE3"/>
    <w:rsid w:val="00B953A2"/>
    <w:rsid w:val="00BA2A54"/>
    <w:rsid w:val="00BA4D1B"/>
    <w:rsid w:val="00BA72E0"/>
    <w:rsid w:val="00BA7B2C"/>
    <w:rsid w:val="00BA7E4C"/>
    <w:rsid w:val="00BA7EF5"/>
    <w:rsid w:val="00BB4319"/>
    <w:rsid w:val="00BC151B"/>
    <w:rsid w:val="00BC4C55"/>
    <w:rsid w:val="00BC4CF3"/>
    <w:rsid w:val="00BD0903"/>
    <w:rsid w:val="00BD3B50"/>
    <w:rsid w:val="00BD63A0"/>
    <w:rsid w:val="00BE0402"/>
    <w:rsid w:val="00BE056A"/>
    <w:rsid w:val="00BE06CB"/>
    <w:rsid w:val="00BE64A7"/>
    <w:rsid w:val="00BF09FF"/>
    <w:rsid w:val="00BF0D18"/>
    <w:rsid w:val="00BF3F1B"/>
    <w:rsid w:val="00BF45CC"/>
    <w:rsid w:val="00BF65AC"/>
    <w:rsid w:val="00C00613"/>
    <w:rsid w:val="00C045F8"/>
    <w:rsid w:val="00C050ED"/>
    <w:rsid w:val="00C060F8"/>
    <w:rsid w:val="00C06359"/>
    <w:rsid w:val="00C126D8"/>
    <w:rsid w:val="00C137D6"/>
    <w:rsid w:val="00C13BA0"/>
    <w:rsid w:val="00C14530"/>
    <w:rsid w:val="00C173EA"/>
    <w:rsid w:val="00C17F01"/>
    <w:rsid w:val="00C201D8"/>
    <w:rsid w:val="00C203F5"/>
    <w:rsid w:val="00C204E5"/>
    <w:rsid w:val="00C21705"/>
    <w:rsid w:val="00C21B64"/>
    <w:rsid w:val="00C21F7A"/>
    <w:rsid w:val="00C23151"/>
    <w:rsid w:val="00C23FB7"/>
    <w:rsid w:val="00C247B6"/>
    <w:rsid w:val="00C25E34"/>
    <w:rsid w:val="00C27F72"/>
    <w:rsid w:val="00C30719"/>
    <w:rsid w:val="00C31F5D"/>
    <w:rsid w:val="00C32021"/>
    <w:rsid w:val="00C33BB0"/>
    <w:rsid w:val="00C35549"/>
    <w:rsid w:val="00C35B45"/>
    <w:rsid w:val="00C35C63"/>
    <w:rsid w:val="00C35F64"/>
    <w:rsid w:val="00C36294"/>
    <w:rsid w:val="00C41E06"/>
    <w:rsid w:val="00C436E3"/>
    <w:rsid w:val="00C44CC0"/>
    <w:rsid w:val="00C46874"/>
    <w:rsid w:val="00C46CD9"/>
    <w:rsid w:val="00C533DA"/>
    <w:rsid w:val="00C53E56"/>
    <w:rsid w:val="00C57C07"/>
    <w:rsid w:val="00C62AE4"/>
    <w:rsid w:val="00C64424"/>
    <w:rsid w:val="00C646AB"/>
    <w:rsid w:val="00C64885"/>
    <w:rsid w:val="00C66C92"/>
    <w:rsid w:val="00C66DFA"/>
    <w:rsid w:val="00C6779B"/>
    <w:rsid w:val="00C70958"/>
    <w:rsid w:val="00C72C82"/>
    <w:rsid w:val="00C772C6"/>
    <w:rsid w:val="00C80BCE"/>
    <w:rsid w:val="00C81B49"/>
    <w:rsid w:val="00C851C6"/>
    <w:rsid w:val="00C85524"/>
    <w:rsid w:val="00C86733"/>
    <w:rsid w:val="00C95970"/>
    <w:rsid w:val="00C95A4E"/>
    <w:rsid w:val="00C966FB"/>
    <w:rsid w:val="00CA1A70"/>
    <w:rsid w:val="00CA1B98"/>
    <w:rsid w:val="00CA2853"/>
    <w:rsid w:val="00CA486C"/>
    <w:rsid w:val="00CA4D01"/>
    <w:rsid w:val="00CA5443"/>
    <w:rsid w:val="00CA5BB5"/>
    <w:rsid w:val="00CB3E1E"/>
    <w:rsid w:val="00CB485F"/>
    <w:rsid w:val="00CB5391"/>
    <w:rsid w:val="00CC0243"/>
    <w:rsid w:val="00CC2754"/>
    <w:rsid w:val="00CC2EDA"/>
    <w:rsid w:val="00CC4F23"/>
    <w:rsid w:val="00CC5187"/>
    <w:rsid w:val="00CC5EDD"/>
    <w:rsid w:val="00CC6626"/>
    <w:rsid w:val="00CC7CCF"/>
    <w:rsid w:val="00CD3157"/>
    <w:rsid w:val="00CD3AFB"/>
    <w:rsid w:val="00CD42ED"/>
    <w:rsid w:val="00CD4841"/>
    <w:rsid w:val="00CD4B56"/>
    <w:rsid w:val="00CD4DFE"/>
    <w:rsid w:val="00CD7567"/>
    <w:rsid w:val="00CD791E"/>
    <w:rsid w:val="00CE104D"/>
    <w:rsid w:val="00CE1906"/>
    <w:rsid w:val="00CE52D0"/>
    <w:rsid w:val="00CE58CD"/>
    <w:rsid w:val="00CF46FA"/>
    <w:rsid w:val="00CF57A0"/>
    <w:rsid w:val="00CF7ADB"/>
    <w:rsid w:val="00D0212C"/>
    <w:rsid w:val="00D07BFC"/>
    <w:rsid w:val="00D13A13"/>
    <w:rsid w:val="00D13DAF"/>
    <w:rsid w:val="00D13FA7"/>
    <w:rsid w:val="00D14E7B"/>
    <w:rsid w:val="00D15670"/>
    <w:rsid w:val="00D15820"/>
    <w:rsid w:val="00D15C80"/>
    <w:rsid w:val="00D17B51"/>
    <w:rsid w:val="00D234FD"/>
    <w:rsid w:val="00D257D9"/>
    <w:rsid w:val="00D2644B"/>
    <w:rsid w:val="00D26979"/>
    <w:rsid w:val="00D27162"/>
    <w:rsid w:val="00D30213"/>
    <w:rsid w:val="00D305D4"/>
    <w:rsid w:val="00D31993"/>
    <w:rsid w:val="00D33DFA"/>
    <w:rsid w:val="00D362F1"/>
    <w:rsid w:val="00D37EB9"/>
    <w:rsid w:val="00D41AB6"/>
    <w:rsid w:val="00D434DA"/>
    <w:rsid w:val="00D4426B"/>
    <w:rsid w:val="00D45ADC"/>
    <w:rsid w:val="00D45EF6"/>
    <w:rsid w:val="00D471F7"/>
    <w:rsid w:val="00D520E5"/>
    <w:rsid w:val="00D52E01"/>
    <w:rsid w:val="00D54B13"/>
    <w:rsid w:val="00D5566C"/>
    <w:rsid w:val="00D56AFB"/>
    <w:rsid w:val="00D6065B"/>
    <w:rsid w:val="00D62913"/>
    <w:rsid w:val="00D64CBC"/>
    <w:rsid w:val="00D677D5"/>
    <w:rsid w:val="00D7045F"/>
    <w:rsid w:val="00D71D36"/>
    <w:rsid w:val="00D71F3D"/>
    <w:rsid w:val="00D7435F"/>
    <w:rsid w:val="00D74DA4"/>
    <w:rsid w:val="00D75313"/>
    <w:rsid w:val="00D75EB6"/>
    <w:rsid w:val="00D75F89"/>
    <w:rsid w:val="00D76246"/>
    <w:rsid w:val="00D769AC"/>
    <w:rsid w:val="00D76D53"/>
    <w:rsid w:val="00D770EF"/>
    <w:rsid w:val="00D80684"/>
    <w:rsid w:val="00D81AD4"/>
    <w:rsid w:val="00D82EC7"/>
    <w:rsid w:val="00D838AA"/>
    <w:rsid w:val="00D838B3"/>
    <w:rsid w:val="00D83B30"/>
    <w:rsid w:val="00D85A04"/>
    <w:rsid w:val="00D900BA"/>
    <w:rsid w:val="00D91495"/>
    <w:rsid w:val="00D93298"/>
    <w:rsid w:val="00D94B68"/>
    <w:rsid w:val="00D969BF"/>
    <w:rsid w:val="00D96D77"/>
    <w:rsid w:val="00DA069E"/>
    <w:rsid w:val="00DA1CA5"/>
    <w:rsid w:val="00DA34C0"/>
    <w:rsid w:val="00DB067A"/>
    <w:rsid w:val="00DB1930"/>
    <w:rsid w:val="00DB4733"/>
    <w:rsid w:val="00DB6362"/>
    <w:rsid w:val="00DC22CA"/>
    <w:rsid w:val="00DC407C"/>
    <w:rsid w:val="00DC4665"/>
    <w:rsid w:val="00DC4C5A"/>
    <w:rsid w:val="00DC50D9"/>
    <w:rsid w:val="00DC66BB"/>
    <w:rsid w:val="00DD1C1D"/>
    <w:rsid w:val="00DD25DB"/>
    <w:rsid w:val="00DD440E"/>
    <w:rsid w:val="00DD5527"/>
    <w:rsid w:val="00DD7CE6"/>
    <w:rsid w:val="00DE459A"/>
    <w:rsid w:val="00DE623B"/>
    <w:rsid w:val="00DE6981"/>
    <w:rsid w:val="00DE7C8E"/>
    <w:rsid w:val="00DF045D"/>
    <w:rsid w:val="00DF0811"/>
    <w:rsid w:val="00DF5493"/>
    <w:rsid w:val="00E057C1"/>
    <w:rsid w:val="00E078BF"/>
    <w:rsid w:val="00E11505"/>
    <w:rsid w:val="00E124D7"/>
    <w:rsid w:val="00E12AFD"/>
    <w:rsid w:val="00E133E9"/>
    <w:rsid w:val="00E14FDD"/>
    <w:rsid w:val="00E156B2"/>
    <w:rsid w:val="00E17CAD"/>
    <w:rsid w:val="00E20632"/>
    <w:rsid w:val="00E22CB2"/>
    <w:rsid w:val="00E2578A"/>
    <w:rsid w:val="00E25FA1"/>
    <w:rsid w:val="00E30E04"/>
    <w:rsid w:val="00E31955"/>
    <w:rsid w:val="00E335B0"/>
    <w:rsid w:val="00E34F10"/>
    <w:rsid w:val="00E36DC1"/>
    <w:rsid w:val="00E4196A"/>
    <w:rsid w:val="00E42D1C"/>
    <w:rsid w:val="00E45269"/>
    <w:rsid w:val="00E50104"/>
    <w:rsid w:val="00E52BB3"/>
    <w:rsid w:val="00E53AE1"/>
    <w:rsid w:val="00E5475D"/>
    <w:rsid w:val="00E566A5"/>
    <w:rsid w:val="00E57830"/>
    <w:rsid w:val="00E602A1"/>
    <w:rsid w:val="00E607C1"/>
    <w:rsid w:val="00E62108"/>
    <w:rsid w:val="00E6213E"/>
    <w:rsid w:val="00E65C99"/>
    <w:rsid w:val="00E733AA"/>
    <w:rsid w:val="00E73536"/>
    <w:rsid w:val="00E74C2F"/>
    <w:rsid w:val="00E81920"/>
    <w:rsid w:val="00E8296C"/>
    <w:rsid w:val="00E82B7D"/>
    <w:rsid w:val="00E84EC2"/>
    <w:rsid w:val="00E90033"/>
    <w:rsid w:val="00E9339A"/>
    <w:rsid w:val="00E96129"/>
    <w:rsid w:val="00E961B6"/>
    <w:rsid w:val="00E965C0"/>
    <w:rsid w:val="00EA02D3"/>
    <w:rsid w:val="00EA07ED"/>
    <w:rsid w:val="00EA1C5F"/>
    <w:rsid w:val="00EA1E5C"/>
    <w:rsid w:val="00EA4AFE"/>
    <w:rsid w:val="00EA4B4B"/>
    <w:rsid w:val="00EA4B88"/>
    <w:rsid w:val="00EA5F1B"/>
    <w:rsid w:val="00EA621C"/>
    <w:rsid w:val="00EA641F"/>
    <w:rsid w:val="00EA678B"/>
    <w:rsid w:val="00EB3487"/>
    <w:rsid w:val="00EB5563"/>
    <w:rsid w:val="00EB5AA2"/>
    <w:rsid w:val="00EB6001"/>
    <w:rsid w:val="00EB79A4"/>
    <w:rsid w:val="00EC103E"/>
    <w:rsid w:val="00EC2F8B"/>
    <w:rsid w:val="00EC41CB"/>
    <w:rsid w:val="00EC425A"/>
    <w:rsid w:val="00EC4940"/>
    <w:rsid w:val="00EC5884"/>
    <w:rsid w:val="00EC5906"/>
    <w:rsid w:val="00EC7A53"/>
    <w:rsid w:val="00ED127C"/>
    <w:rsid w:val="00ED3672"/>
    <w:rsid w:val="00ED3DEA"/>
    <w:rsid w:val="00ED42E9"/>
    <w:rsid w:val="00ED61F7"/>
    <w:rsid w:val="00ED63C2"/>
    <w:rsid w:val="00EE2ECD"/>
    <w:rsid w:val="00EF3F7D"/>
    <w:rsid w:val="00EF460E"/>
    <w:rsid w:val="00EF7C5C"/>
    <w:rsid w:val="00F010B4"/>
    <w:rsid w:val="00F01D29"/>
    <w:rsid w:val="00F04260"/>
    <w:rsid w:val="00F05AB4"/>
    <w:rsid w:val="00F064F5"/>
    <w:rsid w:val="00F07D46"/>
    <w:rsid w:val="00F10F1E"/>
    <w:rsid w:val="00F11104"/>
    <w:rsid w:val="00F1370E"/>
    <w:rsid w:val="00F13E6B"/>
    <w:rsid w:val="00F14103"/>
    <w:rsid w:val="00F15FE3"/>
    <w:rsid w:val="00F210E5"/>
    <w:rsid w:val="00F21B95"/>
    <w:rsid w:val="00F21FDC"/>
    <w:rsid w:val="00F259D2"/>
    <w:rsid w:val="00F266E1"/>
    <w:rsid w:val="00F272E4"/>
    <w:rsid w:val="00F301E1"/>
    <w:rsid w:val="00F31C17"/>
    <w:rsid w:val="00F3257B"/>
    <w:rsid w:val="00F33185"/>
    <w:rsid w:val="00F33E6D"/>
    <w:rsid w:val="00F3567D"/>
    <w:rsid w:val="00F36E61"/>
    <w:rsid w:val="00F40E89"/>
    <w:rsid w:val="00F41F8F"/>
    <w:rsid w:val="00F42155"/>
    <w:rsid w:val="00F42FC1"/>
    <w:rsid w:val="00F4658B"/>
    <w:rsid w:val="00F46BBD"/>
    <w:rsid w:val="00F46BFA"/>
    <w:rsid w:val="00F50B34"/>
    <w:rsid w:val="00F52E46"/>
    <w:rsid w:val="00F538FC"/>
    <w:rsid w:val="00F5450B"/>
    <w:rsid w:val="00F552D0"/>
    <w:rsid w:val="00F56093"/>
    <w:rsid w:val="00F56D81"/>
    <w:rsid w:val="00F6118A"/>
    <w:rsid w:val="00F62593"/>
    <w:rsid w:val="00F63276"/>
    <w:rsid w:val="00F714FB"/>
    <w:rsid w:val="00F719B9"/>
    <w:rsid w:val="00F71CBA"/>
    <w:rsid w:val="00F734A2"/>
    <w:rsid w:val="00F749DA"/>
    <w:rsid w:val="00F75668"/>
    <w:rsid w:val="00F77752"/>
    <w:rsid w:val="00F808CA"/>
    <w:rsid w:val="00F80AC9"/>
    <w:rsid w:val="00F86440"/>
    <w:rsid w:val="00F86826"/>
    <w:rsid w:val="00F86A08"/>
    <w:rsid w:val="00F9119B"/>
    <w:rsid w:val="00F915EF"/>
    <w:rsid w:val="00F94B3E"/>
    <w:rsid w:val="00F95C64"/>
    <w:rsid w:val="00F9602C"/>
    <w:rsid w:val="00F96485"/>
    <w:rsid w:val="00F96B0C"/>
    <w:rsid w:val="00FB2DDE"/>
    <w:rsid w:val="00FB320D"/>
    <w:rsid w:val="00FC05ED"/>
    <w:rsid w:val="00FC12B2"/>
    <w:rsid w:val="00FC23B1"/>
    <w:rsid w:val="00FC2766"/>
    <w:rsid w:val="00FC36F6"/>
    <w:rsid w:val="00FC5A9F"/>
    <w:rsid w:val="00FC701E"/>
    <w:rsid w:val="00FD02E2"/>
    <w:rsid w:val="00FD0F5E"/>
    <w:rsid w:val="00FD2841"/>
    <w:rsid w:val="00FD57A4"/>
    <w:rsid w:val="00FD6831"/>
    <w:rsid w:val="00FE0226"/>
    <w:rsid w:val="00FE033E"/>
    <w:rsid w:val="00FE150B"/>
    <w:rsid w:val="00FE1543"/>
    <w:rsid w:val="00FE2643"/>
    <w:rsid w:val="00FE3AB4"/>
    <w:rsid w:val="00FE3DB1"/>
    <w:rsid w:val="00FE5A21"/>
    <w:rsid w:val="00FF3BCD"/>
    <w:rsid w:val="00FF6F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66"/>
    <w:pPr>
      <w:spacing w:after="200" w:line="276" w:lineRule="auto"/>
      <w:jc w:val="both"/>
    </w:pPr>
    <w:rPr>
      <w:sz w:val="28"/>
      <w:szCs w:val="22"/>
      <w:lang w:val="en-US" w:eastAsia="en-US"/>
    </w:rPr>
  </w:style>
  <w:style w:type="paragraph" w:styleId="Heading1">
    <w:name w:val="heading 1"/>
    <w:basedOn w:val="Normal"/>
    <w:next w:val="Normal"/>
    <w:link w:val="Heading1Char"/>
    <w:uiPriority w:val="9"/>
    <w:qFormat/>
    <w:rsid w:val="0090507E"/>
    <w:pPr>
      <w:keepNext/>
      <w:spacing w:before="240" w:after="60" w:line="240" w:lineRule="auto"/>
      <w:jc w:val="left"/>
      <w:outlineLvl w:val="0"/>
    </w:pPr>
    <w:rPr>
      <w:rFonts w:ascii="Calibri Light" w:eastAsia="Times New Roman" w:hAnsi="Calibri Light"/>
      <w:b/>
      <w:bCs/>
      <w:kern w:val="32"/>
      <w:sz w:val="32"/>
      <w:szCs w:val="32"/>
    </w:rPr>
  </w:style>
  <w:style w:type="paragraph" w:styleId="Heading5">
    <w:name w:val="heading 5"/>
    <w:basedOn w:val="Normal"/>
    <w:next w:val="Normal"/>
    <w:qFormat/>
    <w:rsid w:val="000E0020"/>
    <w:pPr>
      <w:spacing w:before="240" w:after="60" w:line="240" w:lineRule="auto"/>
      <w:jc w:val="left"/>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uiPriority w:val="99"/>
    <w:unhideWhenUsed/>
    <w:rsid w:val="008709A9"/>
    <w:pPr>
      <w:spacing w:before="100" w:beforeAutospacing="1" w:after="100" w:afterAutospacing="1" w:line="240" w:lineRule="auto"/>
      <w:jc w:val="left"/>
    </w:pPr>
    <w:rPr>
      <w:rFonts w:eastAsia="Times New Roman"/>
      <w:sz w:val="24"/>
      <w:szCs w:val="24"/>
    </w:rPr>
  </w:style>
  <w:style w:type="character" w:styleId="Hyperlink">
    <w:name w:val="Hyperlink"/>
    <w:uiPriority w:val="99"/>
    <w:unhideWhenUsed/>
    <w:rsid w:val="0082046F"/>
    <w:rPr>
      <w:color w:val="0000FF"/>
      <w:u w:val="single"/>
    </w:rPr>
  </w:style>
  <w:style w:type="paragraph" w:styleId="Header">
    <w:name w:val="header"/>
    <w:basedOn w:val="Normal"/>
    <w:link w:val="HeaderChar"/>
    <w:uiPriority w:val="99"/>
    <w:unhideWhenUsed/>
    <w:rsid w:val="00B55FC4"/>
    <w:pPr>
      <w:tabs>
        <w:tab w:val="center" w:pos="4680"/>
        <w:tab w:val="right" w:pos="9360"/>
      </w:tabs>
    </w:pPr>
  </w:style>
  <w:style w:type="character" w:customStyle="1" w:styleId="HeaderChar">
    <w:name w:val="Header Char"/>
    <w:link w:val="Header"/>
    <w:uiPriority w:val="99"/>
    <w:rsid w:val="00B55FC4"/>
    <w:rPr>
      <w:sz w:val="28"/>
      <w:szCs w:val="22"/>
    </w:rPr>
  </w:style>
  <w:style w:type="paragraph" w:styleId="Footer">
    <w:name w:val="footer"/>
    <w:basedOn w:val="Normal"/>
    <w:link w:val="FooterChar"/>
    <w:uiPriority w:val="99"/>
    <w:unhideWhenUsed/>
    <w:rsid w:val="00B55FC4"/>
    <w:pPr>
      <w:tabs>
        <w:tab w:val="center" w:pos="4680"/>
        <w:tab w:val="right" w:pos="9360"/>
      </w:tabs>
    </w:pPr>
  </w:style>
  <w:style w:type="character" w:customStyle="1" w:styleId="FooterChar">
    <w:name w:val="Footer Char"/>
    <w:link w:val="Footer"/>
    <w:uiPriority w:val="99"/>
    <w:rsid w:val="00B55FC4"/>
    <w:rPr>
      <w:sz w:val="28"/>
      <w:szCs w:val="2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Footnot"/>
    <w:basedOn w:val="Normal"/>
    <w:link w:val="FootnoteTextChar"/>
    <w:uiPriority w:val="99"/>
    <w:unhideWhenUsed/>
    <w:qFormat/>
    <w:rsid w:val="009E2DBD"/>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9E2DBD"/>
  </w:style>
  <w:style w:type="character" w:styleId="FootnoteReference">
    <w:name w:val="footnote reference"/>
    <w:aliases w:val="Footnote Char,Footnote text Char,ftref Char,BearingPoint Char,16 Point Char,Superscript 6 Point Char,fr Char,Footnote Text1 Char,f Char,Ref Char,de nota al pie Char,Footnote + Arial Char,10 pt Char,Black Char,Footnote Text11 Char"/>
    <w:link w:val="Footnote"/>
    <w:uiPriority w:val="99"/>
    <w:unhideWhenUsed/>
    <w:qFormat/>
    <w:rsid w:val="009E2DBD"/>
    <w:rPr>
      <w:vertAlign w:val="superscript"/>
    </w:rPr>
  </w:style>
  <w:style w:type="character" w:styleId="PageNumber">
    <w:name w:val="page number"/>
    <w:basedOn w:val="DefaultParagraphFont"/>
    <w:rsid w:val="00954535"/>
  </w:style>
  <w:style w:type="paragraph" w:customStyle="1" w:styleId="Char">
    <w:name w:val="Char"/>
    <w:basedOn w:val="Normal"/>
    <w:rsid w:val="00CD4B56"/>
    <w:pPr>
      <w:spacing w:after="160" w:line="240" w:lineRule="exact"/>
      <w:jc w:val="left"/>
    </w:pPr>
    <w:rPr>
      <w:rFonts w:ascii="Verdana" w:eastAsia="Times New Roman" w:hAnsi="Verdana" w:cs="Verdana"/>
      <w:sz w:val="20"/>
      <w:szCs w:val="20"/>
    </w:rPr>
  </w:style>
  <w:style w:type="paragraph" w:styleId="ListParagraph">
    <w:name w:val="List Paragraph"/>
    <w:basedOn w:val="Normal"/>
    <w:qFormat/>
    <w:rsid w:val="00675E64"/>
    <w:pPr>
      <w:spacing w:after="0" w:line="312" w:lineRule="auto"/>
      <w:ind w:left="720"/>
      <w:contextualSpacing/>
    </w:pPr>
    <w:rPr>
      <w:rFonts w:eastAsia="Times New Roman"/>
      <w:szCs w:val="24"/>
    </w:rPr>
  </w:style>
  <w:style w:type="paragraph" w:customStyle="1" w:styleId="Footnote">
    <w:name w:val="Footnote"/>
    <w:aliases w:val="Footnote text,ftref,BearingPoint,16 Point,Superscript 6 Point,fr,Footnote Text1,f,Ref,de nota al pie,Footnote + Arial,10 pt,Black,Footnote Text11,BVI fnr,(NECG) Footnote Reference,footnote ref,de nota al p,f1,10 p,E FNZ,Re"/>
    <w:basedOn w:val="Normal"/>
    <w:link w:val="FootnoteReference"/>
    <w:qFormat/>
    <w:rsid w:val="0076395B"/>
    <w:pPr>
      <w:spacing w:after="160" w:line="240" w:lineRule="exact"/>
      <w:jc w:val="left"/>
    </w:pPr>
    <w:rPr>
      <w:rFonts w:eastAsia="Times New Roman"/>
      <w:sz w:val="20"/>
      <w:szCs w:val="20"/>
      <w:vertAlign w:val="superscript"/>
      <w:lang w:val="vi-VN" w:eastAsia="vi-VN"/>
    </w:rPr>
  </w:style>
  <w:style w:type="character" w:styleId="Strong">
    <w:name w:val="Strong"/>
    <w:uiPriority w:val="22"/>
    <w:qFormat/>
    <w:rsid w:val="00330864"/>
    <w:rPr>
      <w:b/>
      <w:bCs/>
    </w:rPr>
  </w:style>
  <w:style w:type="character" w:customStyle="1" w:styleId="Heading1Char">
    <w:name w:val="Heading 1 Char"/>
    <w:link w:val="Heading1"/>
    <w:uiPriority w:val="9"/>
    <w:rsid w:val="0090507E"/>
    <w:rPr>
      <w:rFonts w:ascii="Calibri Light" w:eastAsia="Times New Roman" w:hAnsi="Calibri Light"/>
      <w:b/>
      <w:bCs/>
      <w:kern w:val="32"/>
      <w:sz w:val="32"/>
      <w:szCs w:val="32"/>
    </w:rPr>
  </w:style>
  <w:style w:type="character" w:customStyle="1" w:styleId="CharChar3">
    <w:name w:val="Char Char3"/>
    <w:rsid w:val="00A7308E"/>
    <w:rPr>
      <w:rFonts w:ascii="Calibri Light" w:eastAsia="Times New Roman" w:hAnsi="Calibri Light" w:cs="Times New Roman"/>
      <w:b/>
      <w:bCs/>
      <w:kern w:val="32"/>
      <w:sz w:val="32"/>
      <w:szCs w:val="32"/>
    </w:rPr>
  </w:style>
  <w:style w:type="character" w:customStyle="1" w:styleId="fontstyle21">
    <w:name w:val="fontstyle21"/>
    <w:rsid w:val="00A7308E"/>
    <w:rPr>
      <w:rFonts w:ascii="TimesNewRomanPSMT" w:hAnsi="TimesNewRomanPSMT" w:hint="default"/>
      <w:b w:val="0"/>
      <w:bCs w:val="0"/>
      <w:i w:val="0"/>
      <w:iCs w:val="0"/>
      <w:color w:val="000000"/>
      <w:sz w:val="28"/>
      <w:szCs w:val="28"/>
    </w:rPr>
  </w:style>
  <w:style w:type="paragraph" w:customStyle="1" w:styleId="CharChar10CharChar">
    <w:name w:val="Char Char10 Char Char"/>
    <w:basedOn w:val="Normal"/>
    <w:rsid w:val="00BD0903"/>
    <w:pPr>
      <w:spacing w:after="160" w:line="240" w:lineRule="exact"/>
      <w:jc w:val="left"/>
    </w:pPr>
    <w:rPr>
      <w:rFonts w:ascii="Verdana" w:eastAsia="Times New Roman" w:hAnsi="Verdana" w:cs="Verdana"/>
      <w:sz w:val="20"/>
      <w:szCs w:val="20"/>
    </w:rPr>
  </w:style>
  <w:style w:type="paragraph" w:customStyle="1" w:styleId="CharCharCharChar">
    <w:name w:val="Char Char Char Char"/>
    <w:basedOn w:val="Normal"/>
    <w:rsid w:val="00451B58"/>
    <w:pPr>
      <w:spacing w:after="160" w:line="240" w:lineRule="exact"/>
      <w:jc w:val="lef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66"/>
    <w:pPr>
      <w:spacing w:after="200" w:line="276" w:lineRule="auto"/>
      <w:jc w:val="both"/>
    </w:pPr>
    <w:rPr>
      <w:sz w:val="28"/>
      <w:szCs w:val="22"/>
      <w:lang w:val="en-US" w:eastAsia="en-US"/>
    </w:rPr>
  </w:style>
  <w:style w:type="paragraph" w:styleId="Heading1">
    <w:name w:val="heading 1"/>
    <w:basedOn w:val="Normal"/>
    <w:next w:val="Normal"/>
    <w:link w:val="Heading1Char"/>
    <w:uiPriority w:val="9"/>
    <w:qFormat/>
    <w:rsid w:val="0090507E"/>
    <w:pPr>
      <w:keepNext/>
      <w:spacing w:before="240" w:after="60" w:line="240" w:lineRule="auto"/>
      <w:jc w:val="left"/>
      <w:outlineLvl w:val="0"/>
    </w:pPr>
    <w:rPr>
      <w:rFonts w:ascii="Calibri Light" w:eastAsia="Times New Roman" w:hAnsi="Calibri Light"/>
      <w:b/>
      <w:bCs/>
      <w:kern w:val="32"/>
      <w:sz w:val="32"/>
      <w:szCs w:val="32"/>
    </w:rPr>
  </w:style>
  <w:style w:type="paragraph" w:styleId="Heading5">
    <w:name w:val="heading 5"/>
    <w:basedOn w:val="Normal"/>
    <w:next w:val="Normal"/>
    <w:qFormat/>
    <w:rsid w:val="000E0020"/>
    <w:pPr>
      <w:spacing w:before="240" w:after="60" w:line="240" w:lineRule="auto"/>
      <w:jc w:val="left"/>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uiPriority w:val="99"/>
    <w:unhideWhenUsed/>
    <w:rsid w:val="008709A9"/>
    <w:pPr>
      <w:spacing w:before="100" w:beforeAutospacing="1" w:after="100" w:afterAutospacing="1" w:line="240" w:lineRule="auto"/>
      <w:jc w:val="left"/>
    </w:pPr>
    <w:rPr>
      <w:rFonts w:eastAsia="Times New Roman"/>
      <w:sz w:val="24"/>
      <w:szCs w:val="24"/>
    </w:rPr>
  </w:style>
  <w:style w:type="character" w:styleId="Hyperlink">
    <w:name w:val="Hyperlink"/>
    <w:uiPriority w:val="99"/>
    <w:unhideWhenUsed/>
    <w:rsid w:val="0082046F"/>
    <w:rPr>
      <w:color w:val="0000FF"/>
      <w:u w:val="single"/>
    </w:rPr>
  </w:style>
  <w:style w:type="paragraph" w:styleId="Header">
    <w:name w:val="header"/>
    <w:basedOn w:val="Normal"/>
    <w:link w:val="HeaderChar"/>
    <w:uiPriority w:val="99"/>
    <w:unhideWhenUsed/>
    <w:rsid w:val="00B55FC4"/>
    <w:pPr>
      <w:tabs>
        <w:tab w:val="center" w:pos="4680"/>
        <w:tab w:val="right" w:pos="9360"/>
      </w:tabs>
    </w:pPr>
  </w:style>
  <w:style w:type="character" w:customStyle="1" w:styleId="HeaderChar">
    <w:name w:val="Header Char"/>
    <w:link w:val="Header"/>
    <w:uiPriority w:val="99"/>
    <w:rsid w:val="00B55FC4"/>
    <w:rPr>
      <w:sz w:val="28"/>
      <w:szCs w:val="22"/>
    </w:rPr>
  </w:style>
  <w:style w:type="paragraph" w:styleId="Footer">
    <w:name w:val="footer"/>
    <w:basedOn w:val="Normal"/>
    <w:link w:val="FooterChar"/>
    <w:uiPriority w:val="99"/>
    <w:unhideWhenUsed/>
    <w:rsid w:val="00B55FC4"/>
    <w:pPr>
      <w:tabs>
        <w:tab w:val="center" w:pos="4680"/>
        <w:tab w:val="right" w:pos="9360"/>
      </w:tabs>
    </w:pPr>
  </w:style>
  <w:style w:type="character" w:customStyle="1" w:styleId="FooterChar">
    <w:name w:val="Footer Char"/>
    <w:link w:val="Footer"/>
    <w:uiPriority w:val="99"/>
    <w:rsid w:val="00B55FC4"/>
    <w:rPr>
      <w:sz w:val="28"/>
      <w:szCs w:val="2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Footnot"/>
    <w:basedOn w:val="Normal"/>
    <w:link w:val="FootnoteTextChar"/>
    <w:uiPriority w:val="99"/>
    <w:unhideWhenUsed/>
    <w:qFormat/>
    <w:rsid w:val="009E2DBD"/>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9E2DBD"/>
  </w:style>
  <w:style w:type="character" w:styleId="FootnoteReference">
    <w:name w:val="footnote reference"/>
    <w:aliases w:val="Footnote Char,Footnote text Char,ftref Char,BearingPoint Char,16 Point Char,Superscript 6 Point Char,fr Char,Footnote Text1 Char,f Char,Ref Char,de nota al pie Char,Footnote + Arial Char,10 pt Char,Black Char,Footnote Text11 Char"/>
    <w:link w:val="Footnote"/>
    <w:uiPriority w:val="99"/>
    <w:unhideWhenUsed/>
    <w:qFormat/>
    <w:rsid w:val="009E2DBD"/>
    <w:rPr>
      <w:vertAlign w:val="superscript"/>
    </w:rPr>
  </w:style>
  <w:style w:type="character" w:styleId="PageNumber">
    <w:name w:val="page number"/>
    <w:basedOn w:val="DefaultParagraphFont"/>
    <w:rsid w:val="00954535"/>
  </w:style>
  <w:style w:type="paragraph" w:customStyle="1" w:styleId="Char">
    <w:name w:val="Char"/>
    <w:basedOn w:val="Normal"/>
    <w:rsid w:val="00CD4B56"/>
    <w:pPr>
      <w:spacing w:after="160" w:line="240" w:lineRule="exact"/>
      <w:jc w:val="left"/>
    </w:pPr>
    <w:rPr>
      <w:rFonts w:ascii="Verdana" w:eastAsia="Times New Roman" w:hAnsi="Verdana" w:cs="Verdana"/>
      <w:sz w:val="20"/>
      <w:szCs w:val="20"/>
    </w:rPr>
  </w:style>
  <w:style w:type="paragraph" w:styleId="ListParagraph">
    <w:name w:val="List Paragraph"/>
    <w:basedOn w:val="Normal"/>
    <w:qFormat/>
    <w:rsid w:val="00675E64"/>
    <w:pPr>
      <w:spacing w:after="0" w:line="312" w:lineRule="auto"/>
      <w:ind w:left="720"/>
      <w:contextualSpacing/>
    </w:pPr>
    <w:rPr>
      <w:rFonts w:eastAsia="Times New Roman"/>
      <w:szCs w:val="24"/>
    </w:rPr>
  </w:style>
  <w:style w:type="paragraph" w:customStyle="1" w:styleId="Footnote">
    <w:name w:val="Footnote"/>
    <w:aliases w:val="Footnote text,ftref,BearingPoint,16 Point,Superscript 6 Point,fr,Footnote Text1,f,Ref,de nota al pie,Footnote + Arial,10 pt,Black,Footnote Text11,BVI fnr,(NECG) Footnote Reference,footnote ref,de nota al p,f1,10 p,E FNZ,Re"/>
    <w:basedOn w:val="Normal"/>
    <w:link w:val="FootnoteReference"/>
    <w:qFormat/>
    <w:rsid w:val="0076395B"/>
    <w:pPr>
      <w:spacing w:after="160" w:line="240" w:lineRule="exact"/>
      <w:jc w:val="left"/>
    </w:pPr>
    <w:rPr>
      <w:rFonts w:eastAsia="Times New Roman"/>
      <w:sz w:val="20"/>
      <w:szCs w:val="20"/>
      <w:vertAlign w:val="superscript"/>
      <w:lang w:val="vi-VN" w:eastAsia="vi-VN"/>
    </w:rPr>
  </w:style>
  <w:style w:type="character" w:styleId="Strong">
    <w:name w:val="Strong"/>
    <w:uiPriority w:val="22"/>
    <w:qFormat/>
    <w:rsid w:val="00330864"/>
    <w:rPr>
      <w:b/>
      <w:bCs/>
    </w:rPr>
  </w:style>
  <w:style w:type="character" w:customStyle="1" w:styleId="Heading1Char">
    <w:name w:val="Heading 1 Char"/>
    <w:link w:val="Heading1"/>
    <w:uiPriority w:val="9"/>
    <w:rsid w:val="0090507E"/>
    <w:rPr>
      <w:rFonts w:ascii="Calibri Light" w:eastAsia="Times New Roman" w:hAnsi="Calibri Light"/>
      <w:b/>
      <w:bCs/>
      <w:kern w:val="32"/>
      <w:sz w:val="32"/>
      <w:szCs w:val="32"/>
    </w:rPr>
  </w:style>
  <w:style w:type="character" w:customStyle="1" w:styleId="CharChar3">
    <w:name w:val="Char Char3"/>
    <w:rsid w:val="00A7308E"/>
    <w:rPr>
      <w:rFonts w:ascii="Calibri Light" w:eastAsia="Times New Roman" w:hAnsi="Calibri Light" w:cs="Times New Roman"/>
      <w:b/>
      <w:bCs/>
      <w:kern w:val="32"/>
      <w:sz w:val="32"/>
      <w:szCs w:val="32"/>
    </w:rPr>
  </w:style>
  <w:style w:type="character" w:customStyle="1" w:styleId="fontstyle21">
    <w:name w:val="fontstyle21"/>
    <w:rsid w:val="00A7308E"/>
    <w:rPr>
      <w:rFonts w:ascii="TimesNewRomanPSMT" w:hAnsi="TimesNewRomanPSMT" w:hint="default"/>
      <w:b w:val="0"/>
      <w:bCs w:val="0"/>
      <w:i w:val="0"/>
      <w:iCs w:val="0"/>
      <w:color w:val="000000"/>
      <w:sz w:val="28"/>
      <w:szCs w:val="28"/>
    </w:rPr>
  </w:style>
  <w:style w:type="paragraph" w:customStyle="1" w:styleId="CharChar10CharChar">
    <w:name w:val="Char Char10 Char Char"/>
    <w:basedOn w:val="Normal"/>
    <w:rsid w:val="00BD0903"/>
    <w:pPr>
      <w:spacing w:after="160" w:line="240" w:lineRule="exact"/>
      <w:jc w:val="left"/>
    </w:pPr>
    <w:rPr>
      <w:rFonts w:ascii="Verdana" w:eastAsia="Times New Roman" w:hAnsi="Verdana" w:cs="Verdana"/>
      <w:sz w:val="20"/>
      <w:szCs w:val="20"/>
    </w:rPr>
  </w:style>
  <w:style w:type="paragraph" w:customStyle="1" w:styleId="CharCharCharChar">
    <w:name w:val="Char Char Char Char"/>
    <w:basedOn w:val="Normal"/>
    <w:rsid w:val="00451B58"/>
    <w:pPr>
      <w:spacing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97398">
      <w:bodyDiv w:val="1"/>
      <w:marLeft w:val="0"/>
      <w:marRight w:val="0"/>
      <w:marTop w:val="0"/>
      <w:marBottom w:val="0"/>
      <w:divBdr>
        <w:top w:val="none" w:sz="0" w:space="0" w:color="auto"/>
        <w:left w:val="none" w:sz="0" w:space="0" w:color="auto"/>
        <w:bottom w:val="none" w:sz="0" w:space="0" w:color="auto"/>
        <w:right w:val="none" w:sz="0" w:space="0" w:color="auto"/>
      </w:divBdr>
    </w:div>
    <w:div w:id="589587842">
      <w:bodyDiv w:val="1"/>
      <w:marLeft w:val="0"/>
      <w:marRight w:val="0"/>
      <w:marTop w:val="0"/>
      <w:marBottom w:val="0"/>
      <w:divBdr>
        <w:top w:val="none" w:sz="0" w:space="0" w:color="auto"/>
        <w:left w:val="none" w:sz="0" w:space="0" w:color="auto"/>
        <w:bottom w:val="none" w:sz="0" w:space="0" w:color="auto"/>
        <w:right w:val="none" w:sz="0" w:space="0" w:color="auto"/>
      </w:divBdr>
    </w:div>
    <w:div w:id="799374481">
      <w:bodyDiv w:val="1"/>
      <w:marLeft w:val="0"/>
      <w:marRight w:val="0"/>
      <w:marTop w:val="0"/>
      <w:marBottom w:val="0"/>
      <w:divBdr>
        <w:top w:val="none" w:sz="0" w:space="0" w:color="auto"/>
        <w:left w:val="none" w:sz="0" w:space="0" w:color="auto"/>
        <w:bottom w:val="none" w:sz="0" w:space="0" w:color="auto"/>
        <w:right w:val="none" w:sz="0" w:space="0" w:color="auto"/>
      </w:divBdr>
    </w:div>
    <w:div w:id="990522398">
      <w:bodyDiv w:val="1"/>
      <w:marLeft w:val="0"/>
      <w:marRight w:val="0"/>
      <w:marTop w:val="0"/>
      <w:marBottom w:val="0"/>
      <w:divBdr>
        <w:top w:val="none" w:sz="0" w:space="0" w:color="auto"/>
        <w:left w:val="none" w:sz="0" w:space="0" w:color="auto"/>
        <w:bottom w:val="none" w:sz="0" w:space="0" w:color="auto"/>
        <w:right w:val="none" w:sz="0" w:space="0" w:color="auto"/>
      </w:divBdr>
    </w:div>
    <w:div w:id="1318802573">
      <w:bodyDiv w:val="1"/>
      <w:marLeft w:val="0"/>
      <w:marRight w:val="0"/>
      <w:marTop w:val="0"/>
      <w:marBottom w:val="0"/>
      <w:divBdr>
        <w:top w:val="none" w:sz="0" w:space="0" w:color="auto"/>
        <w:left w:val="none" w:sz="0" w:space="0" w:color="auto"/>
        <w:bottom w:val="none" w:sz="0" w:space="0" w:color="auto"/>
        <w:right w:val="none" w:sz="0" w:space="0" w:color="auto"/>
      </w:divBdr>
    </w:div>
    <w:div w:id="17982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doanh-nghiep/nghi-dinh-159-2020-nd-cp-quan-ly-nguoi-giu-chuc-danh-chuc-vu-tai-doanh-nghiep-100-von-nha-nuoc-461728.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doanh-nghiep/nghi-dinh-159-2020-nd-cp-quan-ly-nguoi-giu-chuc-danh-chuc-vu-tai-doanh-nghiep-100-von-nha-nuoc-461728.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oanh-nghiep/nghi-dinh-159-2020-nd-cp-quan-ly-nguoi-giu-chuc-danh-chuc-vu-tai-doanh-nghiep-100-von-nha-nuoc-461728.aspx" TargetMode="External"/><Relationship Id="rId5" Type="http://schemas.openxmlformats.org/officeDocument/2006/relationships/settings" Target="settings.xml"/><Relationship Id="rId15" Type="http://schemas.openxmlformats.org/officeDocument/2006/relationships/hyperlink" Target="https://thuvienphapluat.vn/van-ban/doanh-nghiep/nghi-dinh-159-2020-nd-cp-quan-ly-nguoi-giu-chuc-danh-chuc-vu-tai-doanh-nghiep-100-von-nha-nuoc-461728.aspx" TargetMode="External"/><Relationship Id="rId10" Type="http://schemas.openxmlformats.org/officeDocument/2006/relationships/hyperlink" Target="https://thuvienphapluat.vn/van-ban/doanh-nghiep/nghi-dinh-159-2020-nd-cp-quan-ly-nguoi-giu-chuc-danh-chuc-vu-tai-doanh-nghiep-100-von-nha-nuoc-461728.aspx" TargetMode="External"/><Relationship Id="rId4" Type="http://schemas.microsoft.com/office/2007/relationships/stylesWithEffects" Target="stylesWithEffects.xml"/><Relationship Id="rId9" Type="http://schemas.openxmlformats.org/officeDocument/2006/relationships/hyperlink" Target="https://luatvietnam.vn/can-bo/quyet-dinh-14-2017-qd-ubnd-uy-ban-nhan-dan-tp-ha-noi-113861-d2.html" TargetMode="External"/><Relationship Id="rId14" Type="http://schemas.openxmlformats.org/officeDocument/2006/relationships/hyperlink" Target="https://thuvienphapluat.vn/van-ban/doanh-nghiep/nghi-dinh-159-2020-nd-cp-quan-ly-nguoi-giu-chuc-danh-chuc-vu-tai-doanh-nghiep-100-von-nha-nuoc-4617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50EF-7DF4-4105-8EB8-9C694131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61</Pages>
  <Words>22700</Words>
  <Characters>129396</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BỘ NỘI VỤ</vt:lpstr>
    </vt:vector>
  </TitlesOfParts>
  <Company/>
  <LinksUpToDate>false</LinksUpToDate>
  <CharactersWithSpaces>151793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creator>Windows User</dc:creator>
  <cp:lastModifiedBy>21AK22</cp:lastModifiedBy>
  <cp:revision>278</cp:revision>
  <cp:lastPrinted>2025-07-30T02:14:00Z</cp:lastPrinted>
  <dcterms:created xsi:type="dcterms:W3CDTF">2026-01-22T08:15:00Z</dcterms:created>
  <dcterms:modified xsi:type="dcterms:W3CDTF">2026-02-13T07:12:00Z</dcterms:modified>
</cp:coreProperties>
</file>